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48A7" w14:textId="77777777" w:rsidR="00D01CD8" w:rsidRDefault="00000000">
      <w:pPr>
        <w:spacing w:before="79"/>
        <w:ind w:left="1714" w:right="1132"/>
        <w:jc w:val="center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DESCRIPTION</w:t>
      </w:r>
    </w:p>
    <w:p w14:paraId="29B748A8" w14:textId="77777777" w:rsidR="00D01CD8" w:rsidRDefault="00D01CD8">
      <w:pPr>
        <w:pStyle w:val="BodyText"/>
        <w:spacing w:after="1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2447"/>
        <w:gridCol w:w="2225"/>
        <w:gridCol w:w="4015"/>
        <w:gridCol w:w="2719"/>
      </w:tblGrid>
      <w:tr w:rsidR="00D01CD8" w14:paraId="29B748AC" w14:textId="77777777">
        <w:trPr>
          <w:trHeight w:val="460"/>
        </w:trPr>
        <w:tc>
          <w:tcPr>
            <w:tcW w:w="5502" w:type="dxa"/>
            <w:gridSpan w:val="2"/>
          </w:tcPr>
          <w:p w14:paraId="29B748A9" w14:textId="6F4F8207" w:rsidR="00D01CD8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ordinator</w:t>
            </w:r>
          </w:p>
        </w:tc>
        <w:tc>
          <w:tcPr>
            <w:tcW w:w="6240" w:type="dxa"/>
            <w:gridSpan w:val="2"/>
          </w:tcPr>
          <w:p w14:paraId="29B748AA" w14:textId="77777777" w:rsidR="00D01CD8" w:rsidRDefault="00000000">
            <w:pPr>
              <w:pStyle w:val="TableParagraph"/>
              <w:spacing w:line="230" w:lineRule="exact"/>
              <w:ind w:left="105" w:right="178"/>
              <w:rPr>
                <w:sz w:val="20"/>
              </w:rPr>
            </w:pPr>
            <w:r>
              <w:rPr>
                <w:b/>
                <w:sz w:val="20"/>
              </w:rPr>
              <w:t xml:space="preserve">Director/Service/Sector: </w:t>
            </w:r>
            <w:r>
              <w:rPr>
                <w:sz w:val="20"/>
              </w:rPr>
              <w:t>Communities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Business </w:t>
            </w:r>
            <w:r>
              <w:rPr>
                <w:spacing w:val="-2"/>
                <w:sz w:val="20"/>
              </w:rPr>
              <w:t>Development,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Northumberland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Communities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Together</w:t>
            </w:r>
          </w:p>
        </w:tc>
        <w:tc>
          <w:tcPr>
            <w:tcW w:w="2719" w:type="dxa"/>
          </w:tcPr>
          <w:p w14:paraId="29B748AB" w14:textId="77777777" w:rsidR="00D01CD8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Use</w:t>
            </w:r>
          </w:p>
        </w:tc>
      </w:tr>
      <w:tr w:rsidR="00D01CD8" w14:paraId="29B748B0" w14:textId="77777777">
        <w:trPr>
          <w:trHeight w:val="378"/>
        </w:trPr>
        <w:tc>
          <w:tcPr>
            <w:tcW w:w="5502" w:type="dxa"/>
            <w:gridSpan w:val="2"/>
          </w:tcPr>
          <w:p w14:paraId="29B748AD" w14:textId="77777777" w:rsidR="00D01CD8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Grade: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40" w:type="dxa"/>
            <w:gridSpan w:val="2"/>
          </w:tcPr>
          <w:p w14:paraId="29B748AE" w14:textId="7D290D8E" w:rsidR="00D01CD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Workplace: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882797">
              <w:rPr>
                <w:sz w:val="20"/>
              </w:rPr>
              <w:t xml:space="preserve">Hybrid – County Hall, </w:t>
            </w:r>
            <w:r w:rsidR="005A7C9A">
              <w:rPr>
                <w:sz w:val="20"/>
              </w:rPr>
              <w:t xml:space="preserve">Home, </w:t>
            </w:r>
            <w:r w:rsidR="00882797">
              <w:rPr>
                <w:sz w:val="20"/>
              </w:rPr>
              <w:t>Lynemouth &amp; Newbiggin</w:t>
            </w:r>
          </w:p>
        </w:tc>
        <w:tc>
          <w:tcPr>
            <w:tcW w:w="2719" w:type="dxa"/>
            <w:vMerge w:val="restart"/>
          </w:tcPr>
          <w:p w14:paraId="29B748AF" w14:textId="77777777" w:rsidR="00D01CD8" w:rsidRDefault="00000000">
            <w:pPr>
              <w:pStyle w:val="TableParagraph"/>
              <w:ind w:left="108" w:right="1477"/>
              <w:rPr>
                <w:b/>
                <w:sz w:val="20"/>
              </w:rPr>
            </w:pPr>
            <w:r>
              <w:rPr>
                <w:b/>
                <w:sz w:val="20"/>
              </w:rPr>
              <w:t>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ref: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4283 HRMS ref:</w:t>
            </w:r>
          </w:p>
        </w:tc>
      </w:tr>
      <w:tr w:rsidR="00D01CD8" w14:paraId="29B748B5" w14:textId="77777777">
        <w:trPr>
          <w:trHeight w:val="460"/>
        </w:trPr>
        <w:tc>
          <w:tcPr>
            <w:tcW w:w="5502" w:type="dxa"/>
            <w:gridSpan w:val="2"/>
          </w:tcPr>
          <w:p w14:paraId="29B748B1" w14:textId="69F84FEE" w:rsidR="00D01CD8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NCT</w:t>
            </w:r>
            <w:r>
              <w:rPr>
                <w:spacing w:val="-5"/>
                <w:sz w:val="20"/>
              </w:rPr>
              <w:t xml:space="preserve"> </w:t>
            </w:r>
            <w:r w:rsidR="00882797">
              <w:rPr>
                <w:sz w:val="20"/>
              </w:rPr>
              <w:t>Programme Delivery Lead</w:t>
            </w:r>
          </w:p>
        </w:tc>
        <w:tc>
          <w:tcPr>
            <w:tcW w:w="2225" w:type="dxa"/>
          </w:tcPr>
          <w:p w14:paraId="29B748B2" w14:textId="77777777" w:rsidR="00D01CD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04/01/2023</w:t>
            </w:r>
          </w:p>
        </w:tc>
        <w:tc>
          <w:tcPr>
            <w:tcW w:w="4015" w:type="dxa"/>
          </w:tcPr>
          <w:p w14:paraId="29B748B3" w14:textId="77777777" w:rsidR="00D01CD8" w:rsidRDefault="0000000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Manager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Lever:</w:t>
            </w:r>
          </w:p>
        </w:tc>
        <w:tc>
          <w:tcPr>
            <w:tcW w:w="2719" w:type="dxa"/>
            <w:vMerge/>
            <w:tcBorders>
              <w:top w:val="nil"/>
            </w:tcBorders>
          </w:tcPr>
          <w:p w14:paraId="29B748B4" w14:textId="77777777" w:rsidR="00D01CD8" w:rsidRDefault="00D01CD8">
            <w:pPr>
              <w:rPr>
                <w:sz w:val="2"/>
                <w:szCs w:val="2"/>
              </w:rPr>
            </w:pPr>
          </w:p>
        </w:tc>
      </w:tr>
      <w:tr w:rsidR="00D01CD8" w14:paraId="29B748BD" w14:textId="77777777">
        <w:trPr>
          <w:trHeight w:val="3221"/>
        </w:trPr>
        <w:tc>
          <w:tcPr>
            <w:tcW w:w="14461" w:type="dxa"/>
            <w:gridSpan w:val="5"/>
          </w:tcPr>
          <w:p w14:paraId="29B748B6" w14:textId="77777777" w:rsidR="00D01CD8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Purpose:</w:t>
            </w:r>
          </w:p>
          <w:p w14:paraId="29B748B7" w14:textId="43FAD38F" w:rsidR="00D01CD8" w:rsidRDefault="0000000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To develop and deliver a local engagement strategy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and action plan for the </w:t>
            </w:r>
            <w:r w:rsidR="00D514CB">
              <w:rPr>
                <w:sz w:val="20"/>
              </w:rPr>
              <w:t>communities in Lynemouth and Newbiggin by the Sea.</w:t>
            </w:r>
            <w:r>
              <w:rPr>
                <w:sz w:val="20"/>
              </w:rPr>
              <w:t xml:space="preserve"> The role will support the 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agencies and 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 residents by building local capacity tackling health inequality and coordinating local delivery.</w:t>
            </w:r>
          </w:p>
          <w:p w14:paraId="29B748B8" w14:textId="77777777" w:rsidR="00D01CD8" w:rsidRDefault="00D01CD8">
            <w:pPr>
              <w:pStyle w:val="TableParagraph"/>
              <w:ind w:left="0"/>
              <w:rPr>
                <w:b/>
                <w:sz w:val="20"/>
              </w:rPr>
            </w:pPr>
          </w:p>
          <w:p w14:paraId="29B748B9" w14:textId="77777777" w:rsidR="00D01CD8" w:rsidRDefault="00000000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co-ordination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neighbourhood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address both strategic and local needs and priorities.</w:t>
            </w:r>
          </w:p>
          <w:p w14:paraId="29B748BA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8BB" w14:textId="1FE69528" w:rsidR="00D01C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 delivered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 w:rsidR="00277E4A">
              <w:rPr>
                <w:spacing w:val="-3"/>
                <w:sz w:val="20"/>
              </w:rPr>
              <w:t>Lynemouth Recreation Ground</w:t>
            </w:r>
            <w:r>
              <w:rPr>
                <w:sz w:val="20"/>
              </w:rPr>
              <w:t xml:space="preserve"> and other local community assets.</w:t>
            </w:r>
          </w:p>
          <w:p w14:paraId="29B748BC" w14:textId="6BF4D939" w:rsidR="00D01CD8" w:rsidRDefault="00000000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 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residents and community partners to work together to fill the gaps in service provision</w:t>
            </w:r>
          </w:p>
        </w:tc>
      </w:tr>
      <w:tr w:rsidR="00D01CD8" w14:paraId="29B748C2" w14:textId="77777777">
        <w:trPr>
          <w:trHeight w:val="688"/>
        </w:trPr>
        <w:tc>
          <w:tcPr>
            <w:tcW w:w="3055" w:type="dxa"/>
            <w:tcBorders>
              <w:right w:val="nil"/>
            </w:tcBorders>
          </w:tcPr>
          <w:p w14:paraId="29B748BE" w14:textId="77777777" w:rsidR="00D01CD8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Resources</w:t>
            </w:r>
          </w:p>
        </w:tc>
        <w:tc>
          <w:tcPr>
            <w:tcW w:w="2447" w:type="dxa"/>
            <w:tcBorders>
              <w:left w:val="nil"/>
            </w:tcBorders>
          </w:tcPr>
          <w:p w14:paraId="29B748BF" w14:textId="77777777" w:rsidR="00D01CD8" w:rsidRDefault="00000000">
            <w:pPr>
              <w:pStyle w:val="TableParagraph"/>
              <w:spacing w:line="229" w:lineRule="exact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8959" w:type="dxa"/>
            <w:gridSpan w:val="3"/>
          </w:tcPr>
          <w:p w14:paraId="29B748C1" w14:textId="41FEBB97" w:rsidR="00D01CD8" w:rsidRDefault="00000000" w:rsidP="00AE49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 w:rsidR="00277E4A"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 w:rsidR="00AE4905">
              <w:rPr>
                <w:spacing w:val="-8"/>
                <w:sz w:val="20"/>
              </w:rPr>
              <w:t xml:space="preserve">Programme Delivery Lead, </w:t>
            </w:r>
            <w:r>
              <w:rPr>
                <w:sz w:val="20"/>
              </w:rPr>
              <w:t>Locality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Co-</w:t>
            </w:r>
            <w:r>
              <w:rPr>
                <w:sz w:val="20"/>
              </w:rPr>
              <w:t>ordinator,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Northumberland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Communities Together, Health Trainers, Community Link Workers and community leaders</w:t>
            </w:r>
          </w:p>
        </w:tc>
      </w:tr>
      <w:tr w:rsidR="00D01CD8" w14:paraId="29B748C5" w14:textId="77777777">
        <w:trPr>
          <w:trHeight w:val="460"/>
        </w:trPr>
        <w:tc>
          <w:tcPr>
            <w:tcW w:w="5502" w:type="dxa"/>
            <w:gridSpan w:val="2"/>
          </w:tcPr>
          <w:p w14:paraId="29B748C3" w14:textId="77777777" w:rsidR="00D01CD8" w:rsidRDefault="00000000">
            <w:pPr>
              <w:pStyle w:val="TableParagraph"/>
              <w:spacing w:line="229" w:lineRule="exact"/>
              <w:ind w:left="0"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8959" w:type="dxa"/>
            <w:gridSpan w:val="3"/>
          </w:tcPr>
          <w:p w14:paraId="29B748C4" w14:textId="77777777" w:rsidR="00D01CD8" w:rsidRDefault="0000000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Department of Levelling Up, Housing and Communities</w:t>
            </w:r>
          </w:p>
        </w:tc>
      </w:tr>
      <w:tr w:rsidR="00D01CD8" w14:paraId="29B748C8" w14:textId="77777777">
        <w:trPr>
          <w:trHeight w:val="460"/>
        </w:trPr>
        <w:tc>
          <w:tcPr>
            <w:tcW w:w="5502" w:type="dxa"/>
            <w:gridSpan w:val="2"/>
          </w:tcPr>
          <w:p w14:paraId="29B748C6" w14:textId="77777777" w:rsidR="00D01CD8" w:rsidRDefault="00000000">
            <w:pPr>
              <w:pStyle w:val="TableParagraph"/>
              <w:spacing w:line="229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Physical</w:t>
            </w:r>
          </w:p>
        </w:tc>
        <w:tc>
          <w:tcPr>
            <w:tcW w:w="8959" w:type="dxa"/>
            <w:gridSpan w:val="3"/>
          </w:tcPr>
          <w:p w14:paraId="29B748C7" w14:textId="43CFB93A" w:rsidR="00D01CD8" w:rsidRDefault="005A7C9A">
            <w:pPr>
              <w:pStyle w:val="TableParagraph"/>
              <w:spacing w:line="230" w:lineRule="exact"/>
              <w:ind w:left="105" w:right="68"/>
              <w:rPr>
                <w:sz w:val="20"/>
              </w:rPr>
            </w:pPr>
            <w:r>
              <w:rPr>
                <w:sz w:val="20"/>
              </w:rPr>
              <w:t>T</w:t>
            </w:r>
            <w:r w:rsidR="00000000">
              <w:rPr>
                <w:sz w:val="20"/>
              </w:rPr>
              <w:t>he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postholder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will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be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expected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to be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highly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visible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and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to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work on site and within the local community</w:t>
            </w:r>
          </w:p>
        </w:tc>
      </w:tr>
      <w:tr w:rsidR="00D01CD8" w14:paraId="29B748CB" w14:textId="77777777">
        <w:trPr>
          <w:trHeight w:val="460"/>
        </w:trPr>
        <w:tc>
          <w:tcPr>
            <w:tcW w:w="5502" w:type="dxa"/>
            <w:gridSpan w:val="2"/>
          </w:tcPr>
          <w:p w14:paraId="29B748C9" w14:textId="77777777" w:rsidR="00D01CD8" w:rsidRDefault="00000000">
            <w:pPr>
              <w:pStyle w:val="TableParagraph"/>
              <w:spacing w:line="229" w:lineRule="exact"/>
              <w:ind w:left="0"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Clients</w:t>
            </w:r>
          </w:p>
        </w:tc>
        <w:tc>
          <w:tcPr>
            <w:tcW w:w="8959" w:type="dxa"/>
            <w:gridSpan w:val="3"/>
          </w:tcPr>
          <w:p w14:paraId="29B748CA" w14:textId="77777777" w:rsidR="00D01CD8" w:rsidRDefault="00000000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co-ordination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community and voluntary sector</w:t>
            </w:r>
          </w:p>
        </w:tc>
      </w:tr>
      <w:tr w:rsidR="00D01CD8" w14:paraId="29B748D7" w14:textId="77777777">
        <w:trPr>
          <w:trHeight w:val="3496"/>
        </w:trPr>
        <w:tc>
          <w:tcPr>
            <w:tcW w:w="14461" w:type="dxa"/>
            <w:gridSpan w:val="5"/>
          </w:tcPr>
          <w:p w14:paraId="29B748CC" w14:textId="77777777" w:rsidR="00D01CD8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areas:</w:t>
            </w:r>
          </w:p>
          <w:p w14:paraId="29B748CD" w14:textId="77777777" w:rsidR="00D01CD8" w:rsidRDefault="00D01CD8">
            <w:pPr>
              <w:pStyle w:val="TableParagraph"/>
              <w:spacing w:before="48"/>
              <w:ind w:left="0"/>
              <w:rPr>
                <w:b/>
                <w:sz w:val="20"/>
              </w:rPr>
            </w:pPr>
          </w:p>
          <w:p w14:paraId="29B748CE" w14:textId="2F9BE570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5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 w:rsidR="006B4340">
              <w:rPr>
                <w:sz w:val="20"/>
              </w:rPr>
              <w:t>the communities of Lynemouth and Newbiggin by the Sea</w:t>
            </w:r>
          </w:p>
          <w:p w14:paraId="29B748CF" w14:textId="268345C7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48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015264">
              <w:rPr>
                <w:sz w:val="20"/>
              </w:rPr>
              <w:t>Lynemouth Pavilion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across the wider community</w:t>
            </w:r>
          </w:p>
          <w:p w14:paraId="29B748D0" w14:textId="77777777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"/>
              <w:ind w:right="376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multi-agency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place-based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community sectors</w:t>
            </w:r>
          </w:p>
          <w:p w14:paraId="29B748D1" w14:textId="6466E6A1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28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29B748D2" w14:textId="77777777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59"/>
              <w:rPr>
                <w:sz w:val="20"/>
              </w:rPr>
            </w:pPr>
            <w:r>
              <w:rPr>
                <w:sz w:val="20"/>
              </w:rPr>
              <w:t>Map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co-ordination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  <w:p w14:paraId="29B748D3" w14:textId="77777777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 organisations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local solutions to local problems utilising a strengths-based approach to asset based community development</w:t>
            </w:r>
          </w:p>
          <w:p w14:paraId="29B748D4" w14:textId="25EF6542" w:rsidR="00D01C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59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Trustees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F60E36">
              <w:rPr>
                <w:sz w:val="20"/>
              </w:rPr>
              <w:t>Lynemouth Recreation Ground</w:t>
            </w:r>
          </w:p>
          <w:p w14:paraId="29B748D6" w14:textId="180D8528" w:rsidR="00D01CD8" w:rsidRPr="00F60E36" w:rsidRDefault="00000000" w:rsidP="00F60E3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Proactively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hosted within the </w:t>
            </w:r>
            <w:r w:rsidR="00F60E36">
              <w:rPr>
                <w:sz w:val="20"/>
              </w:rPr>
              <w:t>Lynemouth Pavilion</w:t>
            </w:r>
            <w:r>
              <w:rPr>
                <w:sz w:val="20"/>
              </w:rPr>
              <w:t xml:space="preserve"> and other local community asset</w:t>
            </w:r>
            <w:r w:rsidR="00F60E36">
              <w:rPr>
                <w:sz w:val="20"/>
              </w:rPr>
              <w:t>s</w:t>
            </w:r>
          </w:p>
        </w:tc>
      </w:tr>
    </w:tbl>
    <w:p w14:paraId="29B748D8" w14:textId="77777777" w:rsidR="00D01CD8" w:rsidRDefault="00D01CD8">
      <w:pPr>
        <w:spacing w:line="209" w:lineRule="exact"/>
        <w:rPr>
          <w:sz w:val="20"/>
        </w:rPr>
        <w:sectPr w:rsidR="00D01CD8" w:rsidSect="0057656C">
          <w:type w:val="continuous"/>
          <w:pgSz w:w="16840" w:h="11910" w:orient="landscape"/>
          <w:pgMar w:top="480" w:right="1060" w:bottom="280" w:left="74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8961"/>
      </w:tblGrid>
      <w:tr w:rsidR="00D01CD8" w14:paraId="29B748E4" w14:textId="77777777">
        <w:trPr>
          <w:trHeight w:val="3960"/>
        </w:trPr>
        <w:tc>
          <w:tcPr>
            <w:tcW w:w="14463" w:type="dxa"/>
            <w:gridSpan w:val="2"/>
          </w:tcPr>
          <w:p w14:paraId="29B748D9" w14:textId="0A02BF51" w:rsidR="00D01CD8" w:rsidRDefault="00000000" w:rsidP="00C1640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Respond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inquiries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manner</w:t>
            </w:r>
          </w:p>
          <w:p w14:paraId="29B748DA" w14:textId="53A44C46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Assist with planning and delivery of community events, including but not limited to: weekly activities for local residents, monthly services, Holiday 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sessions,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</w:p>
          <w:p w14:paraId="29B748DB" w14:textId="77777777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liaison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suggestions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efficient </w:t>
            </w:r>
            <w:r>
              <w:rPr>
                <w:spacing w:val="-2"/>
                <w:sz w:val="20"/>
              </w:rPr>
              <w:t>manner</w:t>
            </w:r>
          </w:p>
          <w:p w14:paraId="29B748DC" w14:textId="265348DC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28" w:lineRule="exact"/>
              <w:ind w:left="826" w:hanging="359"/>
              <w:rPr>
                <w:sz w:val="20"/>
              </w:rPr>
            </w:pPr>
            <w:r>
              <w:rPr>
                <w:sz w:val="20"/>
              </w:rPr>
              <w:t>Convene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C16404">
              <w:rPr>
                <w:sz w:val="20"/>
              </w:rPr>
              <w:t>developments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Tool</w:t>
            </w:r>
          </w:p>
          <w:p w14:paraId="29B748DD" w14:textId="2DF6FBF4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increase 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 w:rsidR="00C16404">
              <w:rPr>
                <w:sz w:val="20"/>
              </w:rPr>
              <w:t>Lynemouth Pavilion</w:t>
            </w:r>
          </w:p>
          <w:p w14:paraId="29B748DE" w14:textId="3C59B2C2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Connect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Northumberland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 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engaging content that promotes the positive aspects of living in </w:t>
            </w:r>
            <w:r w:rsidR="00C16404">
              <w:rPr>
                <w:sz w:val="20"/>
              </w:rPr>
              <w:t>the areas</w:t>
            </w:r>
          </w:p>
          <w:p w14:paraId="29B748DF" w14:textId="77777777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mapping </w:t>
            </w:r>
            <w:r>
              <w:rPr>
                <w:spacing w:val="-2"/>
                <w:sz w:val="20"/>
              </w:rPr>
              <w:t>exercise</w:t>
            </w:r>
          </w:p>
          <w:p w14:paraId="29B748E0" w14:textId="77777777" w:rsidR="00D01C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</w:t>
            </w:r>
          </w:p>
          <w:p w14:paraId="29B748E1" w14:textId="77777777" w:rsidR="00D01CD8" w:rsidRDefault="00D01CD8">
            <w:pPr>
              <w:pStyle w:val="TableParagraph"/>
              <w:ind w:left="0"/>
              <w:rPr>
                <w:b/>
                <w:sz w:val="20"/>
              </w:rPr>
            </w:pPr>
          </w:p>
          <w:p w14:paraId="29B748E2" w14:textId="77777777" w:rsidR="00D01CD8" w:rsidRDefault="00D01CD8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29B748E3" w14:textId="77777777" w:rsidR="00D01CD8" w:rsidRDefault="0000000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expected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 duties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responsibilities relevant to the nature, level and extent of the post and the grade has been established on this basis.</w:t>
            </w:r>
          </w:p>
        </w:tc>
      </w:tr>
      <w:tr w:rsidR="00D01CD8" w14:paraId="29B748E6" w14:textId="77777777">
        <w:trPr>
          <w:trHeight w:val="230"/>
        </w:trPr>
        <w:tc>
          <w:tcPr>
            <w:tcW w:w="14463" w:type="dxa"/>
            <w:gridSpan w:val="2"/>
          </w:tcPr>
          <w:p w14:paraId="29B748E5" w14:textId="77777777" w:rsidR="00D01CD8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Arrangements</w:t>
            </w:r>
          </w:p>
        </w:tc>
      </w:tr>
      <w:tr w:rsidR="00D01CD8" w14:paraId="29B748EC" w14:textId="77777777">
        <w:trPr>
          <w:trHeight w:val="2301"/>
        </w:trPr>
        <w:tc>
          <w:tcPr>
            <w:tcW w:w="5502" w:type="dxa"/>
          </w:tcPr>
          <w:p w14:paraId="29B748E7" w14:textId="77777777" w:rsidR="00D01CD8" w:rsidRDefault="00000000">
            <w:pPr>
              <w:pStyle w:val="TableParagraph"/>
              <w:spacing w:line="720" w:lineRule="auto"/>
              <w:ind w:right="3244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requirements: Working patterns: Working conditions:</w:t>
            </w:r>
          </w:p>
        </w:tc>
        <w:tc>
          <w:tcPr>
            <w:tcW w:w="8961" w:type="dxa"/>
          </w:tcPr>
          <w:p w14:paraId="29B748E8" w14:textId="4B6572DA" w:rsidR="00D01CD8" w:rsidRDefault="00000000"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advantage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postholder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from multiple sites across the </w:t>
            </w:r>
            <w:r w:rsidR="007D3D54">
              <w:rPr>
                <w:sz w:val="20"/>
              </w:rPr>
              <w:t>Lynemouth and Newbiggin</w:t>
            </w:r>
            <w:r>
              <w:rPr>
                <w:sz w:val="20"/>
              </w:rPr>
              <w:t xml:space="preserve"> community and adjacent area</w:t>
            </w:r>
            <w:r w:rsidR="00623555">
              <w:rPr>
                <w:sz w:val="20"/>
              </w:rPr>
              <w:t>s</w:t>
            </w:r>
          </w:p>
          <w:p w14:paraId="29B748E9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8EA" w14:textId="36C36366" w:rsidR="00D01CD8" w:rsidRDefault="00000000"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 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5pm,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postholder will </w:t>
            </w:r>
            <w:r w:rsidR="00FF71D2">
              <w:rPr>
                <w:sz w:val="20"/>
              </w:rPr>
              <w:t xml:space="preserve">be </w:t>
            </w:r>
            <w:r>
              <w:rPr>
                <w:sz w:val="20"/>
              </w:rPr>
              <w:t xml:space="preserve">expected to work flexibly as the role will require some evening and weekend </w:t>
            </w:r>
            <w:r>
              <w:rPr>
                <w:spacing w:val="-2"/>
                <w:sz w:val="20"/>
              </w:rPr>
              <w:t>working</w:t>
            </w:r>
          </w:p>
          <w:p w14:paraId="29B748EB" w14:textId="03DBF8CE" w:rsidR="00D01CD8" w:rsidRDefault="00000000">
            <w:pPr>
              <w:pStyle w:val="TableParagraph"/>
              <w:spacing w:before="229"/>
              <w:ind w:left="105" w:right="142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C11AF7">
              <w:rPr>
                <w:sz w:val="20"/>
              </w:rPr>
              <w:t>community where possible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 and engagement with key partners</w:t>
            </w:r>
            <w:r w:rsidR="00C11AF7">
              <w:rPr>
                <w:sz w:val="20"/>
              </w:rPr>
              <w:t>, as well as some office and home working</w:t>
            </w:r>
          </w:p>
        </w:tc>
      </w:tr>
    </w:tbl>
    <w:p w14:paraId="29B748ED" w14:textId="77777777" w:rsidR="00D01CD8" w:rsidRDefault="00D01CD8">
      <w:pPr>
        <w:rPr>
          <w:sz w:val="20"/>
        </w:rPr>
        <w:sectPr w:rsidR="00D01CD8" w:rsidSect="0057656C">
          <w:type w:val="continuous"/>
          <w:pgSz w:w="16840" w:h="11910" w:orient="landscape"/>
          <w:pgMar w:top="540" w:right="1060" w:bottom="280" w:left="740" w:header="720" w:footer="720" w:gutter="0"/>
          <w:cols w:space="720"/>
        </w:sectPr>
      </w:pPr>
    </w:p>
    <w:p w14:paraId="29B748EE" w14:textId="77777777" w:rsidR="00D01CD8" w:rsidRDefault="00000000">
      <w:pPr>
        <w:spacing w:before="79"/>
        <w:ind w:left="582" w:right="1714"/>
        <w:jc w:val="center"/>
        <w:rPr>
          <w:b/>
          <w:sz w:val="20"/>
        </w:rPr>
      </w:pPr>
      <w:r>
        <w:rPr>
          <w:b/>
          <w:sz w:val="20"/>
        </w:rPr>
        <w:lastRenderedPageBreak/>
        <w:t>PERSON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SPECIFICATION</w:t>
      </w:r>
    </w:p>
    <w:p w14:paraId="29B748EF" w14:textId="77777777" w:rsidR="00D01CD8" w:rsidRDefault="00D01CD8">
      <w:pPr>
        <w:pStyle w:val="BodyText"/>
        <w:spacing w:after="1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  <w:gridCol w:w="5701"/>
        <w:gridCol w:w="666"/>
        <w:gridCol w:w="918"/>
      </w:tblGrid>
      <w:tr w:rsidR="00D01CD8" w14:paraId="29B748F3" w14:textId="77777777">
        <w:trPr>
          <w:trHeight w:val="230"/>
        </w:trPr>
        <w:tc>
          <w:tcPr>
            <w:tcW w:w="7293" w:type="dxa"/>
          </w:tcPr>
          <w:p w14:paraId="29B748F0" w14:textId="28E4A60B" w:rsidR="00D01CD8" w:rsidRDefault="00000000">
            <w:pPr>
              <w:pStyle w:val="TableParagraph"/>
              <w:tabs>
                <w:tab w:val="left" w:pos="1296"/>
              </w:tabs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ordinator</w:t>
            </w:r>
          </w:p>
        </w:tc>
        <w:tc>
          <w:tcPr>
            <w:tcW w:w="5701" w:type="dxa"/>
          </w:tcPr>
          <w:p w14:paraId="29B748F1" w14:textId="77777777" w:rsidR="00D01CD8" w:rsidRDefault="0000000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Director/Service/Sector:</w:t>
            </w:r>
          </w:p>
        </w:tc>
        <w:tc>
          <w:tcPr>
            <w:tcW w:w="1584" w:type="dxa"/>
            <w:gridSpan w:val="2"/>
          </w:tcPr>
          <w:p w14:paraId="29B748F2" w14:textId="77777777" w:rsidR="00D01CD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Ref:4283</w:t>
            </w:r>
          </w:p>
        </w:tc>
      </w:tr>
      <w:tr w:rsidR="00D01CD8" w14:paraId="29B748F7" w14:textId="77777777">
        <w:trPr>
          <w:trHeight w:val="460"/>
        </w:trPr>
        <w:tc>
          <w:tcPr>
            <w:tcW w:w="7293" w:type="dxa"/>
          </w:tcPr>
          <w:p w14:paraId="29B748F4" w14:textId="77777777" w:rsidR="00D01CD8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6367" w:type="dxa"/>
            <w:gridSpan w:val="2"/>
          </w:tcPr>
          <w:p w14:paraId="29B748F5" w14:textId="77777777" w:rsidR="00D01CD8" w:rsidRDefault="0000000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918" w:type="dxa"/>
          </w:tcPr>
          <w:p w14:paraId="29B748F6" w14:textId="77777777" w:rsidR="00D01CD8" w:rsidRDefault="00000000">
            <w:pPr>
              <w:pStyle w:val="TableParagraph"/>
              <w:spacing w:line="230" w:lineRule="exact"/>
              <w:ind w:left="103"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Assess </w:t>
            </w:r>
            <w:r>
              <w:rPr>
                <w:b/>
                <w:spacing w:val="-6"/>
                <w:sz w:val="20"/>
              </w:rPr>
              <w:t>by</w:t>
            </w:r>
          </w:p>
        </w:tc>
      </w:tr>
      <w:tr w:rsidR="00D01CD8" w14:paraId="29B748F9" w14:textId="77777777">
        <w:trPr>
          <w:trHeight w:val="230"/>
        </w:trPr>
        <w:tc>
          <w:tcPr>
            <w:tcW w:w="14578" w:type="dxa"/>
            <w:gridSpan w:val="4"/>
          </w:tcPr>
          <w:p w14:paraId="29B748F8" w14:textId="77777777" w:rsidR="00D01CD8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</w:tr>
      <w:tr w:rsidR="00D01CD8" w14:paraId="29B74907" w14:textId="77777777">
        <w:trPr>
          <w:trHeight w:val="3679"/>
        </w:trPr>
        <w:tc>
          <w:tcPr>
            <w:tcW w:w="7293" w:type="dxa"/>
          </w:tcPr>
          <w:p w14:paraId="29B748FA" w14:textId="77777777" w:rsidR="00D01C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Knowledge of community development tools, the public involvement and prevention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agendas,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asset-based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acquired through experience or qualification to degree level or equivalent.</w:t>
            </w:r>
          </w:p>
          <w:p w14:paraId="29B748FB" w14:textId="77777777" w:rsidR="00D01CD8" w:rsidRDefault="00000000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 agencies, including voluntary and community sectors in a community setting</w:t>
            </w:r>
          </w:p>
          <w:p w14:paraId="29B748FC" w14:textId="77777777" w:rsidR="00D01CD8" w:rsidRDefault="00D01CD8">
            <w:pPr>
              <w:pStyle w:val="TableParagraph"/>
              <w:ind w:left="0"/>
              <w:rPr>
                <w:b/>
                <w:sz w:val="20"/>
              </w:rPr>
            </w:pPr>
          </w:p>
          <w:p w14:paraId="29B748FD" w14:textId="77777777" w:rsidR="00D01CD8" w:rsidRDefault="00000000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(written,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non-verbal)</w:t>
            </w:r>
          </w:p>
          <w:p w14:paraId="29B748FE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8FF" w14:textId="77777777" w:rsidR="00D01C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  <w:p w14:paraId="29B74900" w14:textId="77777777" w:rsidR="00D01CD8" w:rsidRDefault="00000000">
            <w:pPr>
              <w:pStyle w:val="TableParagraph"/>
              <w:spacing w:before="1" w:line="460" w:lineRule="atLeast"/>
              <w:ind w:right="454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packages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 Good administrative and organisational skills.</w:t>
            </w:r>
          </w:p>
        </w:tc>
        <w:tc>
          <w:tcPr>
            <w:tcW w:w="6367" w:type="dxa"/>
            <w:gridSpan w:val="2"/>
          </w:tcPr>
          <w:p w14:paraId="29B74901" w14:textId="77777777" w:rsidR="00D01CD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  <w:p w14:paraId="29B74902" w14:textId="77777777" w:rsidR="00D01CD8" w:rsidRDefault="00000000"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  <w:p w14:paraId="29B74903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904" w14:textId="77777777" w:rsidR="00D01CD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voluntary </w:t>
            </w:r>
            <w:r>
              <w:rPr>
                <w:spacing w:val="-2"/>
                <w:sz w:val="20"/>
              </w:rPr>
              <w:t>groups</w:t>
            </w:r>
          </w:p>
          <w:p w14:paraId="29B74905" w14:textId="77777777" w:rsidR="00D01CD8" w:rsidRDefault="00000000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918" w:type="dxa"/>
          </w:tcPr>
          <w:p w14:paraId="29B74906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1CD8" w14:paraId="29B74909" w14:textId="77777777">
        <w:trPr>
          <w:trHeight w:val="230"/>
        </w:trPr>
        <w:tc>
          <w:tcPr>
            <w:tcW w:w="14578" w:type="dxa"/>
            <w:gridSpan w:val="4"/>
          </w:tcPr>
          <w:p w14:paraId="29B74908" w14:textId="77777777" w:rsidR="00D01CD8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D01CD8" w14:paraId="29B74919" w14:textId="77777777" w:rsidTr="00B04BC8">
        <w:tc>
          <w:tcPr>
            <w:tcW w:w="7293" w:type="dxa"/>
          </w:tcPr>
          <w:p w14:paraId="29B7490A" w14:textId="77777777" w:rsidR="00D01CD8" w:rsidRDefault="00000000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Managing,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multi-disciplinary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sector </w:t>
            </w:r>
            <w:r>
              <w:rPr>
                <w:spacing w:val="-2"/>
                <w:sz w:val="20"/>
              </w:rPr>
              <w:t>partnerships</w:t>
            </w:r>
          </w:p>
          <w:p w14:paraId="29B7490B" w14:textId="77777777" w:rsidR="00D01CD8" w:rsidRDefault="00D01CD8">
            <w:pPr>
              <w:pStyle w:val="TableParagraph"/>
              <w:ind w:left="0"/>
              <w:rPr>
                <w:b/>
                <w:sz w:val="20"/>
              </w:rPr>
            </w:pPr>
          </w:p>
          <w:p w14:paraId="29B7490C" w14:textId="77777777" w:rsidR="00D01CD8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Implementing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 to ensure residents voices can influence priorities, service delivery and how communities are shaped</w:t>
            </w:r>
          </w:p>
          <w:p w14:paraId="29B7490D" w14:textId="77777777" w:rsidR="00D01CD8" w:rsidRDefault="00D01CD8">
            <w:pPr>
              <w:pStyle w:val="TableParagraph"/>
              <w:ind w:left="0"/>
              <w:rPr>
                <w:b/>
                <w:sz w:val="20"/>
              </w:rPr>
            </w:pPr>
          </w:p>
          <w:p w14:paraId="29B7490E" w14:textId="77777777" w:rsidR="00D01CD8" w:rsidRDefault="00000000">
            <w:pPr>
              <w:pStyle w:val="TableParagraph"/>
              <w:spacing w:line="477" w:lineRule="auto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representatives Managing and prioritising a varied workload</w:t>
            </w:r>
          </w:p>
          <w:p w14:paraId="29B7490F" w14:textId="77777777" w:rsidR="00D01CD8" w:rsidRDefault="00000000">
            <w:pPr>
              <w:pStyle w:val="TableParagraph"/>
              <w:spacing w:before="4" w:line="480" w:lineRule="auto"/>
              <w:ind w:right="340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programmes Budget management</w:t>
            </w:r>
          </w:p>
        </w:tc>
        <w:tc>
          <w:tcPr>
            <w:tcW w:w="6367" w:type="dxa"/>
            <w:gridSpan w:val="2"/>
          </w:tcPr>
          <w:p w14:paraId="29B74911" w14:textId="5A7B5994" w:rsidR="00D01CD8" w:rsidRDefault="00000000" w:rsidP="00FF71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public-facing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complex environment</w:t>
            </w:r>
          </w:p>
          <w:p w14:paraId="2E80A072" w14:textId="77777777" w:rsidR="00FF71D2" w:rsidRPr="00FF71D2" w:rsidRDefault="00FF71D2" w:rsidP="00FF71D2">
            <w:pPr>
              <w:pStyle w:val="TableParagraph"/>
              <w:ind w:left="105"/>
              <w:rPr>
                <w:sz w:val="20"/>
              </w:rPr>
            </w:pPr>
          </w:p>
          <w:p w14:paraId="29B74912" w14:textId="77777777" w:rsidR="00D01CD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implementing community based initiatives / programmes</w:t>
            </w:r>
          </w:p>
          <w:p w14:paraId="29B74913" w14:textId="77777777" w:rsidR="00D01CD8" w:rsidRDefault="00D01CD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9B74914" w14:textId="77777777" w:rsidR="00D01CD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development </w:t>
            </w:r>
            <w:r>
              <w:rPr>
                <w:spacing w:val="-2"/>
                <w:sz w:val="20"/>
              </w:rPr>
              <w:t>environment</w:t>
            </w:r>
          </w:p>
          <w:p w14:paraId="29B74915" w14:textId="77777777" w:rsidR="00D01CD8" w:rsidRDefault="00000000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councillors</w:t>
            </w:r>
          </w:p>
          <w:p w14:paraId="29B74916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917" w14:textId="77777777" w:rsidR="00D01CD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community </w:t>
            </w:r>
            <w:r>
              <w:rPr>
                <w:spacing w:val="-2"/>
                <w:sz w:val="20"/>
              </w:rPr>
              <w:t>projects</w:t>
            </w:r>
          </w:p>
        </w:tc>
        <w:tc>
          <w:tcPr>
            <w:tcW w:w="918" w:type="dxa"/>
          </w:tcPr>
          <w:p w14:paraId="29B74918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1CD8" w14:paraId="29B7491B" w14:textId="77777777">
        <w:trPr>
          <w:trHeight w:val="230"/>
        </w:trPr>
        <w:tc>
          <w:tcPr>
            <w:tcW w:w="14578" w:type="dxa"/>
            <w:gridSpan w:val="4"/>
          </w:tcPr>
          <w:p w14:paraId="29B7491A" w14:textId="77777777" w:rsidR="00D01CD8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</w:tr>
      <w:tr w:rsidR="00D01CD8" w14:paraId="29B7491F" w14:textId="77777777">
        <w:trPr>
          <w:trHeight w:val="460"/>
        </w:trPr>
        <w:tc>
          <w:tcPr>
            <w:tcW w:w="7293" w:type="dxa"/>
          </w:tcPr>
          <w:p w14:paraId="29B7491C" w14:textId="77777777" w:rsidR="00D01CD8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postholder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successful:</w:t>
            </w:r>
          </w:p>
        </w:tc>
        <w:tc>
          <w:tcPr>
            <w:tcW w:w="6367" w:type="dxa"/>
            <w:gridSpan w:val="2"/>
          </w:tcPr>
          <w:p w14:paraId="29B7491D" w14:textId="77777777" w:rsidR="00D01CD8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</w:t>
            </w:r>
          </w:p>
        </w:tc>
        <w:tc>
          <w:tcPr>
            <w:tcW w:w="918" w:type="dxa"/>
          </w:tcPr>
          <w:p w14:paraId="29B7491E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9B74920" w14:textId="77777777" w:rsidR="00D01CD8" w:rsidRDefault="00D01CD8">
      <w:pPr>
        <w:rPr>
          <w:rFonts w:ascii="Times New Roman"/>
          <w:sz w:val="18"/>
        </w:rPr>
        <w:sectPr w:rsidR="00D01CD8" w:rsidSect="0057656C">
          <w:pgSz w:w="16840" w:h="11910" w:orient="landscape"/>
          <w:pgMar w:top="480" w:right="1060" w:bottom="280" w:left="74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  <w:gridCol w:w="6366"/>
        <w:gridCol w:w="917"/>
      </w:tblGrid>
      <w:tr w:rsidR="00D01CD8" w14:paraId="29B7492C" w14:textId="77777777" w:rsidTr="002E6C63">
        <w:tc>
          <w:tcPr>
            <w:tcW w:w="7293" w:type="dxa"/>
          </w:tcPr>
          <w:p w14:paraId="29B74921" w14:textId="77777777" w:rsidR="00D01CD8" w:rsidRDefault="00000000">
            <w:pPr>
              <w:pStyle w:val="TableParagraph"/>
              <w:ind w:right="2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Communication: </w:t>
            </w:r>
            <w:r>
              <w:rPr>
                <w:sz w:val="20"/>
              </w:rPr>
              <w:t>Use verbal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 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convey ideas and 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varied range of people</w:t>
            </w:r>
          </w:p>
          <w:p w14:paraId="29B74922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923" w14:textId="77777777" w:rsidR="00D01CD8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Interpretation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intelligence and data, to help others understand, interpret data and use the information to </w:t>
            </w:r>
            <w:r>
              <w:rPr>
                <w:sz w:val="20"/>
              </w:rPr>
              <w:lastRenderedPageBreak/>
              <w:t>inform planning and delivery of services</w:t>
            </w:r>
          </w:p>
          <w:p w14:paraId="29B74924" w14:textId="77777777" w:rsidR="00D01CD8" w:rsidRDefault="00000000">
            <w:pPr>
              <w:pStyle w:val="TableParagraph"/>
              <w:spacing w:before="229"/>
              <w:rPr>
                <w:sz w:val="20"/>
              </w:rPr>
            </w:pPr>
            <w:r>
              <w:rPr>
                <w:b/>
                <w:sz w:val="20"/>
              </w:rPr>
              <w:t>Leadership: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work together and build effective working relationships</w:t>
            </w:r>
          </w:p>
          <w:p w14:paraId="29B74925" w14:textId="77777777" w:rsidR="00D01CD8" w:rsidRDefault="00D01CD8">
            <w:pPr>
              <w:pStyle w:val="TableParagraph"/>
              <w:ind w:left="0"/>
              <w:rPr>
                <w:b/>
                <w:sz w:val="20"/>
              </w:rPr>
            </w:pPr>
          </w:p>
          <w:p w14:paraId="29B74926" w14:textId="77777777" w:rsidR="00D01CD8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Problem-solving: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 and deliver events and programs for the community. Demonstrate the ability solve problems and find solutions that work for everyone</w:t>
            </w:r>
          </w:p>
          <w:p w14:paraId="29B74927" w14:textId="77777777" w:rsidR="00D01CD8" w:rsidRDefault="00D01CD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9B74928" w14:textId="77777777" w:rsidR="00D01CD8" w:rsidRDefault="00000000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 xml:space="preserve">Time management: </w:t>
            </w:r>
            <w:r>
              <w:rPr>
                <w:sz w:val="20"/>
              </w:rPr>
              <w:t>Manage multiple responsibilities and tasks to time , 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prioritise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workloads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 time effectively</w:t>
            </w:r>
          </w:p>
          <w:p w14:paraId="71B0F816" w14:textId="77777777" w:rsidR="00D01CD8" w:rsidRDefault="00000000">
            <w:pPr>
              <w:pStyle w:val="TableParagraph"/>
              <w:spacing w:before="229"/>
              <w:rPr>
                <w:sz w:val="20"/>
              </w:rPr>
            </w:pPr>
            <w:r>
              <w:rPr>
                <w:b/>
                <w:sz w:val="20"/>
              </w:rPr>
              <w:t>Networking: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 stakeholders, including other community organisers, government officials, business owners and potential volunteers.</w:t>
            </w:r>
          </w:p>
          <w:p w14:paraId="29B74929" w14:textId="77777777" w:rsidR="002E6C63" w:rsidRDefault="002E6C63">
            <w:pPr>
              <w:pStyle w:val="TableParagraph"/>
              <w:spacing w:before="229"/>
              <w:rPr>
                <w:sz w:val="20"/>
              </w:rPr>
            </w:pPr>
          </w:p>
        </w:tc>
        <w:tc>
          <w:tcPr>
            <w:tcW w:w="6366" w:type="dxa"/>
          </w:tcPr>
          <w:p w14:paraId="29B7492A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9B7492B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1CD8" w14:paraId="29B7492E" w14:textId="77777777">
        <w:trPr>
          <w:trHeight w:val="230"/>
        </w:trPr>
        <w:tc>
          <w:tcPr>
            <w:tcW w:w="14576" w:type="dxa"/>
            <w:gridSpan w:val="3"/>
          </w:tcPr>
          <w:p w14:paraId="29B7492D" w14:textId="77777777" w:rsidR="00D01CD8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Physical,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mental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emotional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demands</w:t>
            </w:r>
          </w:p>
        </w:tc>
      </w:tr>
      <w:tr w:rsidR="00D01CD8" w14:paraId="29B74936" w14:textId="77777777" w:rsidTr="002E6C63">
        <w:tc>
          <w:tcPr>
            <w:tcW w:w="7293" w:type="dxa"/>
          </w:tcPr>
          <w:p w14:paraId="29B7492F" w14:textId="77777777" w:rsidR="00D01C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Normally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walking,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stretching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lifting.</w:t>
            </w:r>
          </w:p>
          <w:p w14:paraId="29B74930" w14:textId="77777777" w:rsidR="00D01CD8" w:rsidRDefault="00D01CD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29B74931" w14:textId="77777777" w:rsidR="00D01CD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concentrated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 deadlines, interruptions and conflicting demands</w:t>
            </w:r>
          </w:p>
          <w:p w14:paraId="29B74932" w14:textId="77777777" w:rsidR="00D01CD8" w:rsidRDefault="00D01CD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4BA962A3" w14:textId="77777777" w:rsidR="00D01CD8" w:rsidRDefault="00000000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conflicting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competing </w:t>
            </w:r>
            <w:r>
              <w:rPr>
                <w:spacing w:val="-2"/>
                <w:sz w:val="20"/>
              </w:rPr>
              <w:t>demands</w:t>
            </w:r>
          </w:p>
          <w:p w14:paraId="29B74933" w14:textId="77777777" w:rsidR="002E6C63" w:rsidRDefault="002E6C63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6366" w:type="dxa"/>
          </w:tcPr>
          <w:p w14:paraId="29B74934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9B74935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1CD8" w14:paraId="29B74938" w14:textId="77777777">
        <w:trPr>
          <w:trHeight w:val="230"/>
        </w:trPr>
        <w:tc>
          <w:tcPr>
            <w:tcW w:w="14576" w:type="dxa"/>
            <w:gridSpan w:val="3"/>
          </w:tcPr>
          <w:p w14:paraId="29B74937" w14:textId="77777777" w:rsidR="00D01CD8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</w:tbl>
    <w:p w14:paraId="29B74939" w14:textId="77777777" w:rsidR="00D01CD8" w:rsidRDefault="00D01CD8">
      <w:pPr>
        <w:spacing w:line="210" w:lineRule="exact"/>
        <w:rPr>
          <w:sz w:val="20"/>
        </w:rPr>
        <w:sectPr w:rsidR="00D01CD8" w:rsidSect="0057656C">
          <w:type w:val="continuous"/>
          <w:pgSz w:w="16840" w:h="11910" w:orient="landscape"/>
          <w:pgMar w:top="540" w:right="1060" w:bottom="280" w:left="74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3"/>
        <w:gridCol w:w="6366"/>
        <w:gridCol w:w="917"/>
      </w:tblGrid>
      <w:tr w:rsidR="00D01CD8" w14:paraId="29B7493D" w14:textId="77777777">
        <w:trPr>
          <w:trHeight w:val="921"/>
        </w:trPr>
        <w:tc>
          <w:tcPr>
            <w:tcW w:w="7293" w:type="dxa"/>
          </w:tcPr>
          <w:p w14:paraId="29B7493A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14:paraId="29B7493B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9B7493C" w14:textId="77777777" w:rsidR="00D01CD8" w:rsidRDefault="00D01C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9B7493E" w14:textId="77777777" w:rsidR="00D01CD8" w:rsidRDefault="00000000">
      <w:pPr>
        <w:pStyle w:val="BodyText"/>
        <w:spacing w:before="20"/>
        <w:ind w:left="112"/>
      </w:pPr>
      <w:r>
        <w:t>Key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methods;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interview,</w:t>
      </w:r>
      <w:r>
        <w:rPr>
          <w:spacing w:val="-3"/>
        </w:rPr>
        <w:t xml:space="preserve"> </w:t>
      </w:r>
      <w:r>
        <w:t>(r)</w:t>
      </w:r>
      <w:r>
        <w:rPr>
          <w:spacing w:val="-3"/>
        </w:rPr>
        <w:t xml:space="preserve"> </w:t>
      </w:r>
      <w:r>
        <w:t>references,</w:t>
      </w:r>
      <w:r>
        <w:rPr>
          <w:spacing w:val="-3"/>
        </w:rPr>
        <w:t xml:space="preserve"> </w:t>
      </w:r>
      <w:r>
        <w:t>(t)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(q) personality</w:t>
      </w:r>
      <w:r>
        <w:rPr>
          <w:spacing w:val="-1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(g)</w:t>
      </w:r>
      <w:r>
        <w:rPr>
          <w:spacing w:val="-1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(p)</w:t>
      </w:r>
      <w:r>
        <w:rPr>
          <w:spacing w:val="-3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(o) others e.g. case studies/visits</w:t>
      </w:r>
    </w:p>
    <w:sectPr w:rsidR="00D01CD8">
      <w:type w:val="continuous"/>
      <w:pgSz w:w="16840" w:h="11910" w:orient="landscape"/>
      <w:pgMar w:top="540" w:right="10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5F37"/>
    <w:multiLevelType w:val="hybridMultilevel"/>
    <w:tmpl w:val="CBC03B7A"/>
    <w:lvl w:ilvl="0" w:tplc="BBFE7132">
      <w:start w:val="9"/>
      <w:numFmt w:val="decimal"/>
      <w:lvlText w:val="%1."/>
      <w:lvlJc w:val="left"/>
      <w:pPr>
        <w:ind w:left="82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49C0CD4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2" w:tplc="7C78ADC2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3" w:tplc="6A50FD4C">
      <w:numFmt w:val="bullet"/>
      <w:lvlText w:val="•"/>
      <w:lvlJc w:val="left"/>
      <w:pPr>
        <w:ind w:left="4909" w:hanging="361"/>
      </w:pPr>
      <w:rPr>
        <w:rFonts w:hint="default"/>
        <w:lang w:val="en-US" w:eastAsia="en-US" w:bidi="ar-SA"/>
      </w:rPr>
    </w:lvl>
    <w:lvl w:ilvl="4" w:tplc="D7009274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  <w:lvl w:ilvl="5" w:tplc="0276C528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  <w:lvl w:ilvl="6" w:tplc="0A549712"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  <w:lvl w:ilvl="7" w:tplc="28F6DEF6">
      <w:numFmt w:val="bullet"/>
      <w:lvlText w:val="•"/>
      <w:lvlJc w:val="left"/>
      <w:pPr>
        <w:ind w:left="10363" w:hanging="361"/>
      </w:pPr>
      <w:rPr>
        <w:rFonts w:hint="default"/>
        <w:lang w:val="en-US" w:eastAsia="en-US" w:bidi="ar-SA"/>
      </w:rPr>
    </w:lvl>
    <w:lvl w:ilvl="8" w:tplc="08F86AC8">
      <w:numFmt w:val="bullet"/>
      <w:lvlText w:val="•"/>
      <w:lvlJc w:val="left"/>
      <w:pPr>
        <w:ind w:left="117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A3C2EEE"/>
    <w:multiLevelType w:val="hybridMultilevel"/>
    <w:tmpl w:val="20DC0B5E"/>
    <w:lvl w:ilvl="0" w:tplc="73C0011C">
      <w:start w:val="1"/>
      <w:numFmt w:val="decimal"/>
      <w:lvlText w:val="%1."/>
      <w:lvlJc w:val="left"/>
      <w:pPr>
        <w:ind w:left="82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42648CC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2" w:tplc="2E585858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3" w:tplc="7DFE1FD4">
      <w:numFmt w:val="bullet"/>
      <w:lvlText w:val="•"/>
      <w:lvlJc w:val="left"/>
      <w:pPr>
        <w:ind w:left="4909" w:hanging="361"/>
      </w:pPr>
      <w:rPr>
        <w:rFonts w:hint="default"/>
        <w:lang w:val="en-US" w:eastAsia="en-US" w:bidi="ar-SA"/>
      </w:rPr>
    </w:lvl>
    <w:lvl w:ilvl="4" w:tplc="5E0C8BA6">
      <w:numFmt w:val="bullet"/>
      <w:lvlText w:val="•"/>
      <w:lvlJc w:val="left"/>
      <w:pPr>
        <w:ind w:left="6272" w:hanging="361"/>
      </w:pPr>
      <w:rPr>
        <w:rFonts w:hint="default"/>
        <w:lang w:val="en-US" w:eastAsia="en-US" w:bidi="ar-SA"/>
      </w:rPr>
    </w:lvl>
    <w:lvl w:ilvl="5" w:tplc="CE121CBC">
      <w:numFmt w:val="bullet"/>
      <w:lvlText w:val="•"/>
      <w:lvlJc w:val="left"/>
      <w:pPr>
        <w:ind w:left="7635" w:hanging="361"/>
      </w:pPr>
      <w:rPr>
        <w:rFonts w:hint="default"/>
        <w:lang w:val="en-US" w:eastAsia="en-US" w:bidi="ar-SA"/>
      </w:rPr>
    </w:lvl>
    <w:lvl w:ilvl="6" w:tplc="E2F0C994">
      <w:numFmt w:val="bullet"/>
      <w:lvlText w:val="•"/>
      <w:lvlJc w:val="left"/>
      <w:pPr>
        <w:ind w:left="8998" w:hanging="361"/>
      </w:pPr>
      <w:rPr>
        <w:rFonts w:hint="default"/>
        <w:lang w:val="en-US" w:eastAsia="en-US" w:bidi="ar-SA"/>
      </w:rPr>
    </w:lvl>
    <w:lvl w:ilvl="7" w:tplc="EA3E14B4">
      <w:numFmt w:val="bullet"/>
      <w:lvlText w:val="•"/>
      <w:lvlJc w:val="left"/>
      <w:pPr>
        <w:ind w:left="10361" w:hanging="361"/>
      </w:pPr>
      <w:rPr>
        <w:rFonts w:hint="default"/>
        <w:lang w:val="en-US" w:eastAsia="en-US" w:bidi="ar-SA"/>
      </w:rPr>
    </w:lvl>
    <w:lvl w:ilvl="8" w:tplc="8DE6587E">
      <w:numFmt w:val="bullet"/>
      <w:lvlText w:val="•"/>
      <w:lvlJc w:val="left"/>
      <w:pPr>
        <w:ind w:left="11724" w:hanging="361"/>
      </w:pPr>
      <w:rPr>
        <w:rFonts w:hint="default"/>
        <w:lang w:val="en-US" w:eastAsia="en-US" w:bidi="ar-SA"/>
      </w:rPr>
    </w:lvl>
  </w:abstractNum>
  <w:num w:numId="1" w16cid:durableId="2092045313">
    <w:abstractNumId w:val="0"/>
  </w:num>
  <w:num w:numId="2" w16cid:durableId="31988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CD8"/>
    <w:rsid w:val="00015264"/>
    <w:rsid w:val="00277E4A"/>
    <w:rsid w:val="002E6C63"/>
    <w:rsid w:val="003C384F"/>
    <w:rsid w:val="0057656C"/>
    <w:rsid w:val="005A7C9A"/>
    <w:rsid w:val="00623555"/>
    <w:rsid w:val="006B4340"/>
    <w:rsid w:val="007D3D54"/>
    <w:rsid w:val="00882797"/>
    <w:rsid w:val="00AE4905"/>
    <w:rsid w:val="00B04BC8"/>
    <w:rsid w:val="00C11AF7"/>
    <w:rsid w:val="00C16404"/>
    <w:rsid w:val="00D01CD8"/>
    <w:rsid w:val="00D514CB"/>
    <w:rsid w:val="00F60E36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48A7"/>
  <w15:docId w15:val="{7B22B641-51F3-408C-95D6-3DC4605C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1363</Words>
  <Characters>7773</Characters>
  <Application>Microsoft Office Word</Application>
  <DocSecurity>0</DocSecurity>
  <Lines>64</Lines>
  <Paragraphs>18</Paragraphs>
  <ScaleCrop>false</ScaleCrop>
  <Company>Northumberland County Council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 Template.doc</dc:title>
  <dc:creator>Sophie Atkin</dc:creator>
  <cp:lastModifiedBy>Nathan Fuller</cp:lastModifiedBy>
  <cp:revision>17</cp:revision>
  <dcterms:created xsi:type="dcterms:W3CDTF">2024-05-02T13:25:00Z</dcterms:created>
  <dcterms:modified xsi:type="dcterms:W3CDTF">2024-05-02T13:43:00Z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2024-05-02T00:00:00Z</vt:filetime>
  </property>
  <property fmtid="{D5CDD505-2E9C-101B-9397-08002B2CF9AE}" pid="5" name="Producer">
    <vt:lpwstr>3-Heights(TM) PDF Security Shell 4.8.25.2 (http://www.pdf-tools.com)</vt:lpwstr>
  </property>
</Properties>
</file>