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D4974" w:rsidRDefault="003933B4">
      <w:pPr>
        <w:jc w:val="center"/>
        <w:rPr>
          <w:sz w:val="20"/>
          <w:szCs w:val="20"/>
        </w:rPr>
      </w:pPr>
      <w:r>
        <w:rPr>
          <w:sz w:val="20"/>
          <w:szCs w:val="20"/>
        </w:rPr>
        <w:t>Northumberland County Council</w:t>
      </w:r>
    </w:p>
    <w:p w14:paraId="00000002" w14:textId="77777777" w:rsidR="00FD4974" w:rsidRDefault="003933B4">
      <w:pPr>
        <w:tabs>
          <w:tab w:val="center" w:pos="7920"/>
        </w:tabs>
        <w:jc w:val="center"/>
        <w:rPr>
          <w:sz w:val="20"/>
          <w:szCs w:val="20"/>
        </w:rPr>
      </w:pPr>
      <w:r>
        <w:rPr>
          <w:b/>
          <w:sz w:val="20"/>
          <w:szCs w:val="20"/>
        </w:rPr>
        <w:t>JOB DESCRIPTION</w:t>
      </w:r>
    </w:p>
    <w:p w14:paraId="00000003" w14:textId="77777777" w:rsidR="00FD4974" w:rsidRDefault="00FD4974">
      <w:pPr>
        <w:tabs>
          <w:tab w:val="center" w:pos="7920"/>
        </w:tabs>
        <w:rPr>
          <w:sz w:val="10"/>
          <w:szCs w:val="10"/>
        </w:rPr>
      </w:pPr>
    </w:p>
    <w:tbl>
      <w:tblPr>
        <w:tblStyle w:val="a"/>
        <w:tblW w:w="1595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2"/>
        <w:gridCol w:w="1222"/>
        <w:gridCol w:w="3362"/>
        <w:gridCol w:w="3864"/>
        <w:gridCol w:w="4086"/>
        <w:gridCol w:w="2074"/>
      </w:tblGrid>
      <w:tr w:rsidR="00FD4974" w14:paraId="42F56B0D" w14:textId="77777777" w:rsidTr="2BEC7F9B">
        <w:trPr>
          <w:trHeight w:val="260"/>
        </w:trPr>
        <w:tc>
          <w:tcPr>
            <w:tcW w:w="5926" w:type="dxa"/>
            <w:gridSpan w:val="3"/>
            <w:tcBorders>
              <w:top w:val="single" w:sz="4" w:space="0" w:color="000000" w:themeColor="text1"/>
              <w:right w:val="single" w:sz="4" w:space="0" w:color="000000" w:themeColor="text1"/>
            </w:tcBorders>
          </w:tcPr>
          <w:p w14:paraId="00000004" w14:textId="4DBE6371" w:rsidR="00FD4974" w:rsidRDefault="0FBD7A60">
            <w:pPr>
              <w:rPr>
                <w:sz w:val="20"/>
                <w:szCs w:val="20"/>
              </w:rPr>
            </w:pPr>
            <w:r w:rsidRPr="0FBD7A60">
              <w:rPr>
                <w:b/>
                <w:bCs/>
                <w:sz w:val="20"/>
                <w:szCs w:val="20"/>
              </w:rPr>
              <w:t xml:space="preserve">Post Title: </w:t>
            </w:r>
            <w:r w:rsidRPr="00BF7A3B">
              <w:rPr>
                <w:b/>
                <w:bCs/>
              </w:rPr>
              <w:t>Occupational Therapist</w:t>
            </w:r>
            <w:r w:rsidRPr="0FBD7A60">
              <w:rPr>
                <w:b/>
                <w:bCs/>
                <w:sz w:val="20"/>
                <w:szCs w:val="20"/>
              </w:rPr>
              <w:t xml:space="preserve"> </w:t>
            </w:r>
          </w:p>
        </w:tc>
        <w:tc>
          <w:tcPr>
            <w:tcW w:w="7950" w:type="dxa"/>
            <w:gridSpan w:val="2"/>
            <w:tcBorders>
              <w:top w:val="single" w:sz="4" w:space="0" w:color="000000" w:themeColor="text1"/>
              <w:left w:val="single" w:sz="4" w:space="0" w:color="000000" w:themeColor="text1"/>
              <w:right w:val="single" w:sz="4" w:space="0" w:color="000000" w:themeColor="text1"/>
            </w:tcBorders>
          </w:tcPr>
          <w:p w14:paraId="00000007" w14:textId="428B7F14" w:rsidR="00FD4974" w:rsidRPr="00C279AF" w:rsidRDefault="0FBD7A60">
            <w:pPr>
              <w:rPr>
                <w:sz w:val="20"/>
                <w:szCs w:val="20"/>
              </w:rPr>
            </w:pPr>
            <w:r w:rsidRPr="00C279AF">
              <w:rPr>
                <w:b/>
                <w:bCs/>
                <w:sz w:val="20"/>
                <w:szCs w:val="20"/>
              </w:rPr>
              <w:t>Director/Service/Sector:</w:t>
            </w:r>
            <w:r w:rsidRPr="00C279AF">
              <w:rPr>
                <w:sz w:val="20"/>
                <w:szCs w:val="20"/>
              </w:rPr>
              <w:t xml:space="preserve"> </w:t>
            </w:r>
            <w:r w:rsidRPr="00BF7A3B">
              <w:rPr>
                <w:b/>
                <w:bCs/>
              </w:rPr>
              <w:t xml:space="preserve">Adult </w:t>
            </w:r>
            <w:r w:rsidR="00664813" w:rsidRPr="00BF7A3B">
              <w:rPr>
                <w:b/>
                <w:bCs/>
              </w:rPr>
              <w:t>Social Care</w:t>
            </w:r>
            <w:r w:rsidR="00664813" w:rsidRPr="00C279AF">
              <w:rPr>
                <w:sz w:val="20"/>
                <w:szCs w:val="20"/>
              </w:rPr>
              <w:t xml:space="preserve"> </w:t>
            </w:r>
          </w:p>
        </w:tc>
        <w:tc>
          <w:tcPr>
            <w:tcW w:w="2074" w:type="dxa"/>
            <w:tcBorders>
              <w:top w:val="single" w:sz="4" w:space="0" w:color="000000" w:themeColor="text1"/>
              <w:left w:val="single" w:sz="4" w:space="0" w:color="000000" w:themeColor="text1"/>
              <w:right w:val="single" w:sz="4" w:space="0" w:color="000000" w:themeColor="text1"/>
            </w:tcBorders>
          </w:tcPr>
          <w:p w14:paraId="00000009" w14:textId="77777777" w:rsidR="00FD4974" w:rsidRDefault="003933B4">
            <w:pPr>
              <w:rPr>
                <w:sz w:val="20"/>
                <w:szCs w:val="20"/>
              </w:rPr>
            </w:pPr>
            <w:r>
              <w:rPr>
                <w:b/>
                <w:sz w:val="20"/>
                <w:szCs w:val="20"/>
              </w:rPr>
              <w:t>Office Use</w:t>
            </w:r>
          </w:p>
        </w:tc>
      </w:tr>
      <w:tr w:rsidR="00FD4974" w14:paraId="1BD850E5" w14:textId="77777777" w:rsidTr="2BEC7F9B">
        <w:trPr>
          <w:trHeight w:val="380"/>
        </w:trPr>
        <w:tc>
          <w:tcPr>
            <w:tcW w:w="5926" w:type="dxa"/>
            <w:gridSpan w:val="3"/>
            <w:tcBorders>
              <w:right w:val="single" w:sz="4" w:space="0" w:color="000000" w:themeColor="text1"/>
            </w:tcBorders>
          </w:tcPr>
          <w:p w14:paraId="0000000A" w14:textId="522F6C0C" w:rsidR="00FD4974" w:rsidRDefault="003933B4">
            <w:pPr>
              <w:rPr>
                <w:sz w:val="20"/>
                <w:szCs w:val="20"/>
              </w:rPr>
            </w:pPr>
            <w:r w:rsidRPr="3369F4E7">
              <w:rPr>
                <w:b/>
                <w:bCs/>
                <w:sz w:val="20"/>
                <w:szCs w:val="20"/>
              </w:rPr>
              <w:t>Band:</w:t>
            </w:r>
            <w:r w:rsidRPr="00BF7A3B">
              <w:t xml:space="preserve"> </w:t>
            </w:r>
            <w:r w:rsidR="5FCA7565" w:rsidRPr="00BF7A3B">
              <w:rPr>
                <w:b/>
                <w:bCs/>
              </w:rPr>
              <w:t>8</w:t>
            </w:r>
          </w:p>
        </w:tc>
        <w:tc>
          <w:tcPr>
            <w:tcW w:w="7950" w:type="dxa"/>
            <w:gridSpan w:val="2"/>
            <w:tcBorders>
              <w:left w:val="single" w:sz="4" w:space="0" w:color="000000" w:themeColor="text1"/>
              <w:right w:val="single" w:sz="4" w:space="0" w:color="000000" w:themeColor="text1"/>
            </w:tcBorders>
          </w:tcPr>
          <w:p w14:paraId="0000000D" w14:textId="576DDC62" w:rsidR="00FD4974" w:rsidRDefault="003933B4">
            <w:pPr>
              <w:rPr>
                <w:sz w:val="20"/>
                <w:szCs w:val="20"/>
              </w:rPr>
            </w:pPr>
            <w:r w:rsidRPr="2BEC7F9B">
              <w:rPr>
                <w:b/>
                <w:bCs/>
                <w:sz w:val="20"/>
                <w:szCs w:val="20"/>
              </w:rPr>
              <w:t xml:space="preserve">Workplace: </w:t>
            </w:r>
            <w:r w:rsidR="61DC3939" w:rsidRPr="2BEC7F9B">
              <w:rPr>
                <w:b/>
                <w:bCs/>
                <w:sz w:val="20"/>
                <w:szCs w:val="20"/>
              </w:rPr>
              <w:t>Countywide</w:t>
            </w:r>
          </w:p>
        </w:tc>
        <w:tc>
          <w:tcPr>
            <w:tcW w:w="2074" w:type="dxa"/>
            <w:vMerge w:val="restart"/>
            <w:tcBorders>
              <w:left w:val="single" w:sz="4" w:space="0" w:color="000000" w:themeColor="text1"/>
              <w:right w:val="single" w:sz="4" w:space="0" w:color="000000" w:themeColor="text1"/>
            </w:tcBorders>
          </w:tcPr>
          <w:p w14:paraId="0000000F" w14:textId="4CEA1832" w:rsidR="00FD4974" w:rsidRDefault="003933B4">
            <w:pPr>
              <w:rPr>
                <w:sz w:val="20"/>
                <w:szCs w:val="20"/>
              </w:rPr>
            </w:pPr>
            <w:r>
              <w:rPr>
                <w:sz w:val="20"/>
                <w:szCs w:val="20"/>
              </w:rPr>
              <w:t xml:space="preserve">JE ref: </w:t>
            </w:r>
            <w:r w:rsidR="006490CF">
              <w:rPr>
                <w:sz w:val="20"/>
                <w:szCs w:val="20"/>
              </w:rPr>
              <w:t>3968</w:t>
            </w:r>
          </w:p>
        </w:tc>
      </w:tr>
      <w:tr w:rsidR="00FD4974" w14:paraId="3DB87A76" w14:textId="77777777" w:rsidTr="2BEC7F9B">
        <w:trPr>
          <w:trHeight w:val="380"/>
        </w:trPr>
        <w:tc>
          <w:tcPr>
            <w:tcW w:w="5926" w:type="dxa"/>
            <w:gridSpan w:val="3"/>
            <w:tcBorders>
              <w:bottom w:val="single" w:sz="4" w:space="0" w:color="000000" w:themeColor="text1"/>
              <w:right w:val="single" w:sz="4" w:space="0" w:color="000000" w:themeColor="text1"/>
            </w:tcBorders>
          </w:tcPr>
          <w:p w14:paraId="00000010" w14:textId="7F87B277" w:rsidR="00FD4974" w:rsidRDefault="0FBD7A60">
            <w:pPr>
              <w:rPr>
                <w:sz w:val="20"/>
                <w:szCs w:val="20"/>
              </w:rPr>
            </w:pPr>
            <w:r w:rsidRPr="0FBD7A60">
              <w:rPr>
                <w:b/>
                <w:bCs/>
                <w:sz w:val="20"/>
                <w:szCs w:val="20"/>
              </w:rPr>
              <w:t xml:space="preserve">Responsible to: </w:t>
            </w:r>
            <w:r w:rsidR="6DAB1405" w:rsidRPr="0FBD7A60">
              <w:rPr>
                <w:b/>
                <w:bCs/>
                <w:sz w:val="20"/>
                <w:szCs w:val="20"/>
              </w:rPr>
              <w:t>Team Manager</w:t>
            </w:r>
          </w:p>
        </w:tc>
        <w:tc>
          <w:tcPr>
            <w:tcW w:w="3864" w:type="dxa"/>
            <w:tcBorders>
              <w:left w:val="single" w:sz="4" w:space="0" w:color="000000" w:themeColor="text1"/>
              <w:bottom w:val="single" w:sz="4" w:space="0" w:color="000000" w:themeColor="text1"/>
              <w:right w:val="single" w:sz="4" w:space="0" w:color="000000" w:themeColor="text1"/>
            </w:tcBorders>
          </w:tcPr>
          <w:p w14:paraId="757155E2" w14:textId="77777777" w:rsidR="00FD4974" w:rsidRDefault="0FBD7A60">
            <w:pPr>
              <w:rPr>
                <w:b/>
                <w:bCs/>
                <w:sz w:val="20"/>
                <w:szCs w:val="20"/>
              </w:rPr>
            </w:pPr>
            <w:r w:rsidRPr="0FBD7A60">
              <w:rPr>
                <w:b/>
                <w:bCs/>
                <w:sz w:val="20"/>
                <w:szCs w:val="20"/>
              </w:rPr>
              <w:t>Date: July 2021</w:t>
            </w:r>
          </w:p>
          <w:p w14:paraId="00000013" w14:textId="54633C21" w:rsidR="00BF7A3B" w:rsidRDefault="00BF7A3B">
            <w:pPr>
              <w:rPr>
                <w:sz w:val="20"/>
                <w:szCs w:val="20"/>
              </w:rPr>
            </w:pPr>
            <w:r>
              <w:rPr>
                <w:b/>
                <w:bCs/>
                <w:sz w:val="20"/>
                <w:szCs w:val="20"/>
              </w:rPr>
              <w:t>Updated: April 2025</w:t>
            </w:r>
          </w:p>
        </w:tc>
        <w:tc>
          <w:tcPr>
            <w:tcW w:w="4086" w:type="dxa"/>
            <w:tcBorders>
              <w:left w:val="single" w:sz="4" w:space="0" w:color="000000" w:themeColor="text1"/>
              <w:bottom w:val="single" w:sz="4" w:space="0" w:color="000000" w:themeColor="text1"/>
              <w:right w:val="single" w:sz="4" w:space="0" w:color="000000" w:themeColor="text1"/>
            </w:tcBorders>
          </w:tcPr>
          <w:p w14:paraId="00000014" w14:textId="77777777" w:rsidR="00FD4974" w:rsidRDefault="003933B4">
            <w:pPr>
              <w:rPr>
                <w:sz w:val="20"/>
                <w:szCs w:val="20"/>
              </w:rPr>
            </w:pPr>
            <w:r>
              <w:rPr>
                <w:b/>
                <w:sz w:val="20"/>
                <w:szCs w:val="20"/>
              </w:rPr>
              <w:t xml:space="preserve">Job Family: </w:t>
            </w:r>
          </w:p>
        </w:tc>
        <w:tc>
          <w:tcPr>
            <w:tcW w:w="2074" w:type="dxa"/>
            <w:vMerge/>
          </w:tcPr>
          <w:p w14:paraId="00000015" w14:textId="77777777" w:rsidR="00FD4974" w:rsidRDefault="00FD4974">
            <w:pPr>
              <w:widowControl w:val="0"/>
              <w:pBdr>
                <w:top w:val="nil"/>
                <w:left w:val="nil"/>
                <w:bottom w:val="nil"/>
                <w:right w:val="nil"/>
                <w:between w:val="nil"/>
              </w:pBdr>
              <w:spacing w:line="276" w:lineRule="auto"/>
              <w:rPr>
                <w:sz w:val="20"/>
                <w:szCs w:val="20"/>
              </w:rPr>
            </w:pPr>
          </w:p>
        </w:tc>
      </w:tr>
      <w:tr w:rsidR="00FD4974" w14:paraId="6D6E4AB3" w14:textId="77777777" w:rsidTr="2BEC7F9B">
        <w:tc>
          <w:tcPr>
            <w:tcW w:w="15950" w:type="dxa"/>
            <w:gridSpan w:val="6"/>
            <w:tcBorders>
              <w:bottom w:val="single" w:sz="4" w:space="0" w:color="000000" w:themeColor="text1"/>
            </w:tcBorders>
          </w:tcPr>
          <w:p w14:paraId="00000016" w14:textId="77777777" w:rsidR="00FD4974" w:rsidRDefault="0FBD7A60" w:rsidP="0FBD7A60">
            <w:pPr>
              <w:rPr>
                <w:b/>
                <w:bCs/>
                <w:sz w:val="20"/>
                <w:szCs w:val="20"/>
              </w:rPr>
            </w:pPr>
            <w:r w:rsidRPr="0FBD7A60">
              <w:rPr>
                <w:b/>
                <w:bCs/>
                <w:sz w:val="20"/>
                <w:szCs w:val="20"/>
              </w:rPr>
              <w:t xml:space="preserve">Job Purpose:  </w:t>
            </w:r>
            <w:r w:rsidR="003933B4">
              <w:rPr>
                <w:b/>
                <w:sz w:val="20"/>
                <w:szCs w:val="20"/>
              </w:rPr>
              <w:tab/>
            </w:r>
          </w:p>
          <w:p w14:paraId="0F38CB48" w14:textId="3E91E6E6" w:rsidR="73094625" w:rsidRDefault="73094625" w:rsidP="0FBD7A60">
            <w:pPr>
              <w:pStyle w:val="ListParagraph"/>
              <w:numPr>
                <w:ilvl w:val="0"/>
                <w:numId w:val="18"/>
              </w:numPr>
              <w:rPr>
                <w:sz w:val="20"/>
                <w:szCs w:val="20"/>
              </w:rPr>
            </w:pPr>
            <w:r w:rsidRPr="0FBD7A60">
              <w:rPr>
                <w:sz w:val="20"/>
                <w:szCs w:val="20"/>
              </w:rPr>
              <w:t xml:space="preserve">To provide an Occupational Therapy </w:t>
            </w:r>
            <w:r w:rsidR="006F2DF9">
              <w:rPr>
                <w:sz w:val="20"/>
                <w:szCs w:val="20"/>
              </w:rPr>
              <w:t xml:space="preserve">(OT) </w:t>
            </w:r>
            <w:commentRangeStart w:id="0"/>
            <w:r w:rsidRPr="0FBD7A60">
              <w:rPr>
                <w:sz w:val="20"/>
                <w:szCs w:val="20"/>
              </w:rPr>
              <w:t>service</w:t>
            </w:r>
            <w:r w:rsidR="009646C8">
              <w:rPr>
                <w:sz w:val="20"/>
                <w:szCs w:val="20"/>
              </w:rPr>
              <w:t xml:space="preserve"> for </w:t>
            </w:r>
            <w:proofErr w:type="gramStart"/>
            <w:r w:rsidR="009646C8">
              <w:rPr>
                <w:sz w:val="20"/>
                <w:szCs w:val="20"/>
              </w:rPr>
              <w:t>Adults</w:t>
            </w:r>
            <w:proofErr w:type="gramEnd"/>
            <w:r w:rsidR="009646C8">
              <w:rPr>
                <w:sz w:val="20"/>
                <w:szCs w:val="20"/>
              </w:rPr>
              <w:t xml:space="preserve"> with a physical disability and illness, learning disability</w:t>
            </w:r>
            <w:r w:rsidR="004007C7">
              <w:rPr>
                <w:sz w:val="20"/>
                <w:szCs w:val="20"/>
              </w:rPr>
              <w:t xml:space="preserve"> and mental health condition</w:t>
            </w:r>
            <w:r w:rsidRPr="0FBD7A60">
              <w:rPr>
                <w:sz w:val="20"/>
                <w:szCs w:val="20"/>
              </w:rPr>
              <w:t xml:space="preserve">. </w:t>
            </w:r>
            <w:commentRangeEnd w:id="0"/>
            <w:r w:rsidR="004007C7">
              <w:rPr>
                <w:rStyle w:val="CommentReference"/>
              </w:rPr>
              <w:commentReference w:id="0"/>
            </w:r>
          </w:p>
          <w:p w14:paraId="67C0F689" w14:textId="58FAEC12" w:rsidR="73094625" w:rsidRDefault="73094625" w:rsidP="0FBD7A60">
            <w:pPr>
              <w:pStyle w:val="ListParagraph"/>
              <w:numPr>
                <w:ilvl w:val="0"/>
                <w:numId w:val="18"/>
              </w:numPr>
              <w:rPr>
                <w:sz w:val="20"/>
                <w:szCs w:val="20"/>
              </w:rPr>
            </w:pPr>
            <w:r w:rsidRPr="0FBD7A60">
              <w:rPr>
                <w:sz w:val="20"/>
                <w:szCs w:val="20"/>
              </w:rPr>
              <w:t xml:space="preserve">To ensure service provision is prioritised and service delivery is made effectively </w:t>
            </w:r>
            <w:commentRangeStart w:id="1"/>
            <w:r w:rsidR="00813C66">
              <w:rPr>
                <w:sz w:val="20"/>
                <w:szCs w:val="20"/>
              </w:rPr>
              <w:t xml:space="preserve">and effectively </w:t>
            </w:r>
            <w:commentRangeEnd w:id="1"/>
            <w:r w:rsidR="00892007">
              <w:rPr>
                <w:rStyle w:val="CommentReference"/>
              </w:rPr>
              <w:commentReference w:id="1"/>
            </w:r>
            <w:r w:rsidRPr="0FBD7A60">
              <w:rPr>
                <w:sz w:val="20"/>
                <w:szCs w:val="20"/>
              </w:rPr>
              <w:t xml:space="preserve">within resource constraints. </w:t>
            </w:r>
          </w:p>
          <w:p w14:paraId="62E8A506" w14:textId="508A3BD5" w:rsidR="73094625" w:rsidRDefault="73094625" w:rsidP="0FBD7A60">
            <w:pPr>
              <w:pStyle w:val="ListParagraph"/>
              <w:numPr>
                <w:ilvl w:val="0"/>
                <w:numId w:val="18"/>
              </w:numPr>
              <w:rPr>
                <w:sz w:val="20"/>
                <w:szCs w:val="20"/>
              </w:rPr>
            </w:pPr>
            <w:r w:rsidRPr="0FBD7A60">
              <w:rPr>
                <w:sz w:val="20"/>
                <w:szCs w:val="20"/>
              </w:rPr>
              <w:t xml:space="preserve">To manage a defined caseload, using evidence based clinical reasoning to assess, plan, implement and evaluate interventions. </w:t>
            </w:r>
          </w:p>
          <w:p w14:paraId="55111CEB" w14:textId="452B4D5C" w:rsidR="73094625" w:rsidRDefault="73094625" w:rsidP="0FBD7A60">
            <w:pPr>
              <w:pStyle w:val="ListParagraph"/>
              <w:numPr>
                <w:ilvl w:val="0"/>
                <w:numId w:val="18"/>
              </w:numPr>
              <w:rPr>
                <w:sz w:val="20"/>
                <w:szCs w:val="20"/>
              </w:rPr>
            </w:pPr>
            <w:r w:rsidRPr="0FBD7A60">
              <w:rPr>
                <w:sz w:val="20"/>
                <w:szCs w:val="20"/>
              </w:rPr>
              <w:t xml:space="preserve">To undertake highly complex assessments; plan, implement and evaluate therapeutic interventions. This work will take place in the client’s home, residential care home, day service or any place where the client may spend time. </w:t>
            </w:r>
          </w:p>
          <w:p w14:paraId="30DD4388" w14:textId="100060C0" w:rsidR="73094625" w:rsidRDefault="73094625" w:rsidP="0FBD7A60">
            <w:pPr>
              <w:pStyle w:val="ListParagraph"/>
              <w:numPr>
                <w:ilvl w:val="0"/>
                <w:numId w:val="18"/>
              </w:numPr>
              <w:rPr>
                <w:sz w:val="20"/>
                <w:szCs w:val="20"/>
              </w:rPr>
            </w:pPr>
            <w:r w:rsidRPr="0FBD7A60">
              <w:rPr>
                <w:sz w:val="20"/>
                <w:szCs w:val="20"/>
              </w:rPr>
              <w:t xml:space="preserve">To provide supervision </w:t>
            </w:r>
            <w:commentRangeStart w:id="2"/>
            <w:r w:rsidRPr="0FBD7A60">
              <w:rPr>
                <w:sz w:val="20"/>
                <w:szCs w:val="20"/>
              </w:rPr>
              <w:t xml:space="preserve">to </w:t>
            </w:r>
            <w:r w:rsidR="00892007">
              <w:rPr>
                <w:sz w:val="20"/>
                <w:szCs w:val="20"/>
              </w:rPr>
              <w:t xml:space="preserve">junior </w:t>
            </w:r>
            <w:commentRangeEnd w:id="2"/>
            <w:r w:rsidR="00C05D52">
              <w:rPr>
                <w:rStyle w:val="CommentReference"/>
              </w:rPr>
              <w:commentReference w:id="2"/>
            </w:r>
            <w:r w:rsidRPr="0FBD7A60">
              <w:rPr>
                <w:sz w:val="20"/>
                <w:szCs w:val="20"/>
              </w:rPr>
              <w:t>OT members of staff and peer supervision with other OT</w:t>
            </w:r>
            <w:r w:rsidR="00671E17">
              <w:rPr>
                <w:sz w:val="20"/>
                <w:szCs w:val="20"/>
              </w:rPr>
              <w:t>s</w:t>
            </w:r>
            <w:r w:rsidR="004977E6">
              <w:rPr>
                <w:sz w:val="20"/>
                <w:szCs w:val="20"/>
              </w:rPr>
              <w:t xml:space="preserve"> </w:t>
            </w:r>
          </w:p>
          <w:p w14:paraId="2DE0BDA8" w14:textId="61FB872E" w:rsidR="73094625" w:rsidRDefault="73094625" w:rsidP="0FBD7A60">
            <w:pPr>
              <w:pStyle w:val="ListParagraph"/>
              <w:numPr>
                <w:ilvl w:val="0"/>
                <w:numId w:val="18"/>
              </w:numPr>
              <w:rPr>
                <w:sz w:val="20"/>
                <w:szCs w:val="20"/>
              </w:rPr>
            </w:pPr>
            <w:r w:rsidRPr="0FBD7A60">
              <w:rPr>
                <w:sz w:val="20"/>
                <w:szCs w:val="20"/>
              </w:rPr>
              <w:t xml:space="preserve">To act as a specialist resource to other members of the Multidisciplinary team. </w:t>
            </w:r>
          </w:p>
          <w:p w14:paraId="14331945" w14:textId="69984E52" w:rsidR="73094625" w:rsidRDefault="73094625" w:rsidP="0FBD7A60">
            <w:pPr>
              <w:pStyle w:val="ListParagraph"/>
              <w:numPr>
                <w:ilvl w:val="0"/>
                <w:numId w:val="18"/>
              </w:numPr>
              <w:rPr>
                <w:sz w:val="20"/>
                <w:szCs w:val="20"/>
              </w:rPr>
            </w:pPr>
            <w:r w:rsidRPr="0FBD7A60">
              <w:rPr>
                <w:sz w:val="20"/>
                <w:szCs w:val="20"/>
              </w:rPr>
              <w:t xml:space="preserve">To participate in the planning development and evaluation of OT services through special interest and steering groups. </w:t>
            </w:r>
          </w:p>
          <w:p w14:paraId="78761093" w14:textId="33CE01DB" w:rsidR="73094625" w:rsidRDefault="73094625" w:rsidP="0FBD7A60">
            <w:pPr>
              <w:pStyle w:val="ListParagraph"/>
              <w:numPr>
                <w:ilvl w:val="0"/>
                <w:numId w:val="18"/>
              </w:numPr>
              <w:rPr>
                <w:sz w:val="20"/>
                <w:szCs w:val="20"/>
              </w:rPr>
            </w:pPr>
            <w:r w:rsidRPr="0FBD7A60">
              <w:rPr>
                <w:sz w:val="20"/>
                <w:szCs w:val="20"/>
              </w:rPr>
              <w:t xml:space="preserve">To participate in the duty system and to respond to queries from the other duty officer on issues relating to OT. </w:t>
            </w:r>
          </w:p>
          <w:p w14:paraId="20586382" w14:textId="19584021" w:rsidR="73094625" w:rsidRDefault="73094625" w:rsidP="0FBD7A60">
            <w:pPr>
              <w:pStyle w:val="ListParagraph"/>
              <w:numPr>
                <w:ilvl w:val="0"/>
                <w:numId w:val="18"/>
              </w:numPr>
              <w:rPr>
                <w:sz w:val="20"/>
                <w:szCs w:val="20"/>
              </w:rPr>
            </w:pPr>
            <w:r w:rsidRPr="0FBD7A60">
              <w:rPr>
                <w:sz w:val="20"/>
                <w:szCs w:val="20"/>
              </w:rPr>
              <w:t xml:space="preserve">To carry out a Care Management service within the specific locality and to a specific client group as well as providing specialist OT services. </w:t>
            </w:r>
          </w:p>
          <w:p w14:paraId="1775F5B1" w14:textId="294472B9" w:rsidR="73094625" w:rsidRDefault="73094625" w:rsidP="0FBD7A60">
            <w:pPr>
              <w:pStyle w:val="ListParagraph"/>
              <w:numPr>
                <w:ilvl w:val="0"/>
                <w:numId w:val="18"/>
              </w:numPr>
              <w:rPr>
                <w:sz w:val="20"/>
                <w:szCs w:val="20"/>
              </w:rPr>
            </w:pPr>
            <w:r w:rsidRPr="0FBD7A60">
              <w:rPr>
                <w:sz w:val="20"/>
                <w:szCs w:val="20"/>
              </w:rPr>
              <w:t>To contribute to the maintenance and development of the OT service.</w:t>
            </w:r>
          </w:p>
          <w:p w14:paraId="0098B456" w14:textId="75242D27" w:rsidR="58C24F22" w:rsidRDefault="58C24F22" w:rsidP="0FBD7A60">
            <w:pPr>
              <w:pStyle w:val="ListParagraph"/>
              <w:numPr>
                <w:ilvl w:val="0"/>
                <w:numId w:val="18"/>
              </w:numPr>
              <w:spacing w:line="259" w:lineRule="auto"/>
              <w:rPr>
                <w:sz w:val="20"/>
                <w:szCs w:val="20"/>
              </w:rPr>
            </w:pPr>
            <w:r w:rsidRPr="0FBD7A60">
              <w:rPr>
                <w:sz w:val="20"/>
                <w:szCs w:val="20"/>
              </w:rPr>
              <w:t xml:space="preserve">Required to regularly supervise undergraduate OT students on practise placement and participate in the placement experience of other professionals. </w:t>
            </w:r>
          </w:p>
          <w:p w14:paraId="645E6425" w14:textId="5C59B430" w:rsidR="58C24F22" w:rsidRDefault="58C24F22" w:rsidP="0FBD7A60">
            <w:pPr>
              <w:pStyle w:val="ListParagraph"/>
              <w:numPr>
                <w:ilvl w:val="0"/>
                <w:numId w:val="18"/>
              </w:numPr>
              <w:spacing w:line="259" w:lineRule="auto"/>
              <w:rPr>
                <w:sz w:val="20"/>
                <w:szCs w:val="20"/>
              </w:rPr>
            </w:pPr>
            <w:r w:rsidRPr="0FBD7A60">
              <w:rPr>
                <w:sz w:val="20"/>
                <w:szCs w:val="20"/>
              </w:rPr>
              <w:t xml:space="preserve">To provide highly complex specialist moving and handling and risk assessments for clients and carers. </w:t>
            </w:r>
          </w:p>
          <w:p w14:paraId="2C513EA5" w14:textId="185B7610" w:rsidR="58C24F22" w:rsidRDefault="58C24F22" w:rsidP="0FBD7A60">
            <w:pPr>
              <w:pStyle w:val="ListParagraph"/>
              <w:numPr>
                <w:ilvl w:val="0"/>
                <w:numId w:val="18"/>
              </w:numPr>
              <w:spacing w:line="259" w:lineRule="auto"/>
              <w:rPr>
                <w:sz w:val="20"/>
                <w:szCs w:val="20"/>
              </w:rPr>
            </w:pPr>
            <w:r w:rsidRPr="0FBD7A60">
              <w:rPr>
                <w:sz w:val="20"/>
                <w:szCs w:val="20"/>
              </w:rPr>
              <w:t xml:space="preserve">To participate in multidisciplinary Team assessments of Continuing Care needs. </w:t>
            </w:r>
          </w:p>
          <w:p w14:paraId="270C825A" w14:textId="24613A96" w:rsidR="58C24F22" w:rsidRDefault="58C24F22" w:rsidP="0FBD7A60">
            <w:pPr>
              <w:pStyle w:val="ListParagraph"/>
              <w:numPr>
                <w:ilvl w:val="0"/>
                <w:numId w:val="18"/>
              </w:numPr>
              <w:spacing w:line="259" w:lineRule="auto"/>
              <w:rPr>
                <w:sz w:val="20"/>
                <w:szCs w:val="20"/>
              </w:rPr>
            </w:pPr>
            <w:r w:rsidRPr="0FBD7A60">
              <w:rPr>
                <w:sz w:val="20"/>
                <w:szCs w:val="20"/>
              </w:rPr>
              <w:t>To liaise with other agencies to facilitate housing adaptations.</w:t>
            </w:r>
          </w:p>
          <w:p w14:paraId="00000017" w14:textId="77777777" w:rsidR="00FD4974" w:rsidRDefault="00FD4974">
            <w:pPr>
              <w:spacing w:line="276" w:lineRule="auto"/>
              <w:rPr>
                <w:sz w:val="20"/>
                <w:szCs w:val="20"/>
              </w:rPr>
            </w:pPr>
          </w:p>
        </w:tc>
      </w:tr>
      <w:tr w:rsidR="00FD4974" w14:paraId="1DAC6779" w14:textId="77777777" w:rsidTr="2BEC7F9B">
        <w:trPr>
          <w:trHeight w:val="300"/>
        </w:trPr>
        <w:tc>
          <w:tcPr>
            <w:tcW w:w="1342" w:type="dxa"/>
            <w:tcBorders>
              <w:top w:val="single" w:sz="4" w:space="0" w:color="000000" w:themeColor="text1"/>
              <w:bottom w:val="single" w:sz="4" w:space="0" w:color="000000" w:themeColor="text1"/>
              <w:right w:val="nil"/>
            </w:tcBorders>
          </w:tcPr>
          <w:p w14:paraId="0000001D" w14:textId="77777777" w:rsidR="00FD4974" w:rsidRDefault="003933B4">
            <w:pPr>
              <w:rPr>
                <w:sz w:val="20"/>
                <w:szCs w:val="20"/>
              </w:rPr>
            </w:pPr>
            <w:r>
              <w:rPr>
                <w:b/>
                <w:sz w:val="20"/>
                <w:szCs w:val="20"/>
              </w:rPr>
              <w:t>Resources</w:t>
            </w:r>
          </w:p>
        </w:tc>
        <w:tc>
          <w:tcPr>
            <w:tcW w:w="1222" w:type="dxa"/>
            <w:tcBorders>
              <w:top w:val="single" w:sz="4" w:space="0" w:color="000000" w:themeColor="text1"/>
              <w:left w:val="nil"/>
              <w:bottom w:val="single" w:sz="4" w:space="0" w:color="000000" w:themeColor="text1"/>
              <w:right w:val="single" w:sz="4" w:space="0" w:color="000000" w:themeColor="text1"/>
            </w:tcBorders>
          </w:tcPr>
          <w:p w14:paraId="0000001E" w14:textId="77777777" w:rsidR="00FD4974" w:rsidRDefault="003933B4">
            <w:pPr>
              <w:jc w:val="right"/>
              <w:rPr>
                <w:sz w:val="20"/>
                <w:szCs w:val="20"/>
              </w:rPr>
            </w:pPr>
            <w:r>
              <w:rPr>
                <w:sz w:val="20"/>
                <w:szCs w:val="20"/>
              </w:rPr>
              <w:t>Staff</w:t>
            </w:r>
          </w:p>
        </w:tc>
        <w:tc>
          <w:tcPr>
            <w:tcW w:w="133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9C201" w14:textId="2004A1E2" w:rsidR="00DD3105" w:rsidRDefault="00DD3105" w:rsidP="0FBD7A60">
            <w:pPr>
              <w:pStyle w:val="ListParagraph"/>
              <w:numPr>
                <w:ilvl w:val="0"/>
                <w:numId w:val="18"/>
              </w:numPr>
              <w:spacing w:line="259" w:lineRule="auto"/>
              <w:rPr>
                <w:sz w:val="20"/>
                <w:szCs w:val="20"/>
              </w:rPr>
            </w:pPr>
            <w:commentRangeStart w:id="3"/>
            <w:r>
              <w:rPr>
                <w:sz w:val="20"/>
                <w:szCs w:val="20"/>
              </w:rPr>
              <w:t xml:space="preserve">Required to regularly supervise </w:t>
            </w:r>
            <w:r w:rsidR="00F30426">
              <w:rPr>
                <w:sz w:val="20"/>
                <w:szCs w:val="20"/>
              </w:rPr>
              <w:t>junior OT</w:t>
            </w:r>
            <w:r w:rsidR="00FF75EE">
              <w:rPr>
                <w:sz w:val="20"/>
                <w:szCs w:val="20"/>
              </w:rPr>
              <w:t xml:space="preserve"> staff</w:t>
            </w:r>
            <w:commentRangeEnd w:id="3"/>
            <w:r w:rsidR="000E0B4E">
              <w:rPr>
                <w:rStyle w:val="CommentReference"/>
              </w:rPr>
              <w:commentReference w:id="3"/>
            </w:r>
            <w:r w:rsidR="007263C7">
              <w:rPr>
                <w:sz w:val="20"/>
                <w:szCs w:val="20"/>
              </w:rPr>
              <w:t xml:space="preserve"> and unqu</w:t>
            </w:r>
            <w:r w:rsidR="00095307">
              <w:rPr>
                <w:sz w:val="20"/>
                <w:szCs w:val="20"/>
              </w:rPr>
              <w:t>alified staff</w:t>
            </w:r>
          </w:p>
          <w:p w14:paraId="3AA14C5B" w14:textId="44B0D8CB" w:rsidR="00FD4974" w:rsidRDefault="5D38C7CD" w:rsidP="0FBD7A60">
            <w:pPr>
              <w:pStyle w:val="ListParagraph"/>
              <w:numPr>
                <w:ilvl w:val="0"/>
                <w:numId w:val="18"/>
              </w:numPr>
              <w:spacing w:line="259" w:lineRule="auto"/>
              <w:rPr>
                <w:sz w:val="20"/>
                <w:szCs w:val="20"/>
              </w:rPr>
            </w:pPr>
            <w:r w:rsidRPr="0FBD7A60">
              <w:rPr>
                <w:sz w:val="20"/>
                <w:szCs w:val="20"/>
              </w:rPr>
              <w:t>Required to regularly supervise undergraduate OT students on practise placement and participate in the placement experience of other professionals.</w:t>
            </w:r>
          </w:p>
          <w:p w14:paraId="0AA73ABF" w14:textId="5A7A4C0D" w:rsidR="00FD4974" w:rsidRPr="00FF75EE" w:rsidRDefault="02016DAD" w:rsidP="0FBD7A60">
            <w:pPr>
              <w:pStyle w:val="ListParagraph"/>
              <w:numPr>
                <w:ilvl w:val="0"/>
                <w:numId w:val="18"/>
              </w:numPr>
              <w:spacing w:line="259" w:lineRule="auto"/>
              <w:rPr>
                <w:sz w:val="20"/>
                <w:szCs w:val="20"/>
              </w:rPr>
            </w:pPr>
            <w:r w:rsidRPr="0FBD7A60">
              <w:rPr>
                <w:sz w:val="20"/>
                <w:szCs w:val="20"/>
              </w:rPr>
              <w:t>To participate in the induction, training and education of students and other staff in this setting.</w:t>
            </w:r>
          </w:p>
          <w:p w14:paraId="0000001F" w14:textId="77777777" w:rsidR="00FD4974" w:rsidRDefault="00FD4974" w:rsidP="0FBD7A60">
            <w:pPr>
              <w:jc w:val="both"/>
            </w:pPr>
          </w:p>
        </w:tc>
      </w:tr>
      <w:tr w:rsidR="00FD4974" w14:paraId="3A2F2879" w14:textId="77777777" w:rsidTr="2BEC7F9B">
        <w:trPr>
          <w:trHeight w:val="300"/>
        </w:trPr>
        <w:tc>
          <w:tcPr>
            <w:tcW w:w="2564" w:type="dxa"/>
            <w:gridSpan w:val="2"/>
            <w:tcBorders>
              <w:top w:val="single" w:sz="4" w:space="0" w:color="000000" w:themeColor="text1"/>
            </w:tcBorders>
          </w:tcPr>
          <w:p w14:paraId="00000023" w14:textId="77777777" w:rsidR="00FD4974" w:rsidRDefault="003933B4">
            <w:pPr>
              <w:jc w:val="right"/>
              <w:rPr>
                <w:sz w:val="20"/>
                <w:szCs w:val="20"/>
              </w:rPr>
            </w:pPr>
            <w:r>
              <w:rPr>
                <w:sz w:val="20"/>
                <w:szCs w:val="20"/>
              </w:rPr>
              <w:t>Finance</w:t>
            </w:r>
          </w:p>
        </w:tc>
        <w:tc>
          <w:tcPr>
            <w:tcW w:w="13386" w:type="dxa"/>
            <w:gridSpan w:val="4"/>
            <w:tcBorders>
              <w:top w:val="single" w:sz="4" w:space="0" w:color="000000" w:themeColor="text1"/>
              <w:right w:val="single" w:sz="4" w:space="0" w:color="000000" w:themeColor="text1"/>
            </w:tcBorders>
          </w:tcPr>
          <w:p w14:paraId="696F35CD" w14:textId="77777777" w:rsidR="00FD4974" w:rsidRDefault="00B74B84" w:rsidP="00B74B84">
            <w:pPr>
              <w:pStyle w:val="ListParagraph"/>
              <w:numPr>
                <w:ilvl w:val="0"/>
                <w:numId w:val="19"/>
              </w:numPr>
              <w:rPr>
                <w:sz w:val="20"/>
                <w:szCs w:val="20"/>
              </w:rPr>
            </w:pPr>
            <w:commentRangeStart w:id="4"/>
            <w:r>
              <w:rPr>
                <w:sz w:val="20"/>
                <w:szCs w:val="20"/>
              </w:rPr>
              <w:t>To follow organisa</w:t>
            </w:r>
            <w:r w:rsidR="004948DA">
              <w:rPr>
                <w:sz w:val="20"/>
                <w:szCs w:val="20"/>
              </w:rPr>
              <w:t xml:space="preserve">tion standard </w:t>
            </w:r>
            <w:r w:rsidR="00FB1F2D">
              <w:rPr>
                <w:sz w:val="20"/>
                <w:szCs w:val="20"/>
              </w:rPr>
              <w:t xml:space="preserve">operation procedures for accessing equipment </w:t>
            </w:r>
            <w:r w:rsidR="00214283">
              <w:rPr>
                <w:sz w:val="20"/>
                <w:szCs w:val="20"/>
              </w:rPr>
              <w:t xml:space="preserve">and applications for funding for minor and major </w:t>
            </w:r>
            <w:r w:rsidR="00F63173">
              <w:rPr>
                <w:sz w:val="20"/>
                <w:szCs w:val="20"/>
              </w:rPr>
              <w:t>adaptations</w:t>
            </w:r>
          </w:p>
          <w:p w14:paraId="7B6C170E" w14:textId="77777777" w:rsidR="00E13173" w:rsidRDefault="00E13173" w:rsidP="00B74B84">
            <w:pPr>
              <w:pStyle w:val="ListParagraph"/>
              <w:numPr>
                <w:ilvl w:val="0"/>
                <w:numId w:val="19"/>
              </w:numPr>
              <w:rPr>
                <w:sz w:val="20"/>
                <w:szCs w:val="20"/>
              </w:rPr>
            </w:pPr>
            <w:r>
              <w:rPr>
                <w:sz w:val="20"/>
                <w:szCs w:val="20"/>
              </w:rPr>
              <w:t>To consider financial implications of recommendations</w:t>
            </w:r>
            <w:r w:rsidR="00B37EA6">
              <w:rPr>
                <w:sz w:val="20"/>
                <w:szCs w:val="20"/>
              </w:rPr>
              <w:t xml:space="preserve"> upon public funds and take responsibility to ensure funds are spent</w:t>
            </w:r>
            <w:r w:rsidR="000C4AFC">
              <w:rPr>
                <w:sz w:val="20"/>
                <w:szCs w:val="20"/>
              </w:rPr>
              <w:t xml:space="preserve"> appropriately and efficiently when requesting assistive devices and adaptations</w:t>
            </w:r>
          </w:p>
          <w:p w14:paraId="00000025" w14:textId="6635B6CD" w:rsidR="00A34173" w:rsidRPr="00B74B84" w:rsidRDefault="00A34173" w:rsidP="00B74B84">
            <w:pPr>
              <w:pStyle w:val="ListParagraph"/>
              <w:numPr>
                <w:ilvl w:val="0"/>
                <w:numId w:val="19"/>
              </w:numPr>
              <w:rPr>
                <w:sz w:val="20"/>
                <w:szCs w:val="20"/>
              </w:rPr>
            </w:pPr>
            <w:r>
              <w:rPr>
                <w:sz w:val="20"/>
                <w:szCs w:val="20"/>
              </w:rPr>
              <w:t xml:space="preserve">Post holders do not have direct </w:t>
            </w:r>
            <w:r w:rsidR="00464EED">
              <w:rPr>
                <w:sz w:val="20"/>
                <w:szCs w:val="20"/>
              </w:rPr>
              <w:t xml:space="preserve">responsibility for any budgets however they do have a responsibility to the Joint Equipment Loans </w:t>
            </w:r>
            <w:r w:rsidR="00A45E77">
              <w:rPr>
                <w:sz w:val="20"/>
                <w:szCs w:val="20"/>
              </w:rPr>
              <w:t>budget, the Disabled Facilities Grant and minor works budget</w:t>
            </w:r>
            <w:r w:rsidR="000D5011">
              <w:rPr>
                <w:sz w:val="20"/>
                <w:szCs w:val="20"/>
              </w:rPr>
              <w:t>. This means they only request equipment, minor and major works that are needed following a holistic OT assessment</w:t>
            </w:r>
            <w:r w:rsidR="00821F23">
              <w:rPr>
                <w:sz w:val="20"/>
                <w:szCs w:val="20"/>
              </w:rPr>
              <w:t>. Assurance is provided through staff producing panel reports, when required</w:t>
            </w:r>
            <w:r w:rsidR="00F775DB">
              <w:rPr>
                <w:sz w:val="20"/>
                <w:szCs w:val="20"/>
              </w:rPr>
              <w:t xml:space="preserve">, identifying their clinical reasoning for the request </w:t>
            </w:r>
            <w:commentRangeEnd w:id="4"/>
            <w:r w:rsidR="00847F0C">
              <w:rPr>
                <w:rStyle w:val="CommentReference"/>
              </w:rPr>
              <w:commentReference w:id="4"/>
            </w:r>
          </w:p>
        </w:tc>
      </w:tr>
      <w:tr w:rsidR="00FD4974" w14:paraId="4206D34C" w14:textId="77777777" w:rsidTr="2BEC7F9B">
        <w:trPr>
          <w:trHeight w:val="300"/>
        </w:trPr>
        <w:tc>
          <w:tcPr>
            <w:tcW w:w="2564" w:type="dxa"/>
            <w:gridSpan w:val="2"/>
            <w:tcBorders>
              <w:bottom w:val="single" w:sz="4" w:space="0" w:color="000000" w:themeColor="text1"/>
            </w:tcBorders>
          </w:tcPr>
          <w:p w14:paraId="00000029" w14:textId="77777777" w:rsidR="00FD4974" w:rsidRDefault="003933B4">
            <w:pPr>
              <w:jc w:val="right"/>
              <w:rPr>
                <w:sz w:val="20"/>
                <w:szCs w:val="20"/>
              </w:rPr>
            </w:pPr>
            <w:r>
              <w:rPr>
                <w:sz w:val="20"/>
                <w:szCs w:val="20"/>
              </w:rPr>
              <w:t>Physical</w:t>
            </w:r>
          </w:p>
        </w:tc>
        <w:tc>
          <w:tcPr>
            <w:tcW w:w="13386" w:type="dxa"/>
            <w:gridSpan w:val="4"/>
            <w:tcBorders>
              <w:bottom w:val="single" w:sz="4" w:space="0" w:color="000000" w:themeColor="text1"/>
            </w:tcBorders>
          </w:tcPr>
          <w:p w14:paraId="73F177FA" w14:textId="22A1CA87" w:rsidR="00FD4974" w:rsidRDefault="69236A7D" w:rsidP="0FBD7A60">
            <w:pPr>
              <w:pStyle w:val="ListParagraph"/>
              <w:numPr>
                <w:ilvl w:val="0"/>
                <w:numId w:val="10"/>
              </w:numPr>
              <w:spacing w:line="276" w:lineRule="auto"/>
              <w:rPr>
                <w:sz w:val="20"/>
                <w:szCs w:val="20"/>
              </w:rPr>
            </w:pPr>
            <w:r w:rsidRPr="0FBD7A60">
              <w:rPr>
                <w:sz w:val="20"/>
                <w:szCs w:val="20"/>
              </w:rPr>
              <w:t xml:space="preserve">To ensure that all personally generated written and electronic records are up to date and are maintained in accordance with professional and </w:t>
            </w:r>
            <w:commentRangeStart w:id="5"/>
            <w:r w:rsidR="000E0B4E">
              <w:rPr>
                <w:sz w:val="20"/>
                <w:szCs w:val="20"/>
              </w:rPr>
              <w:t xml:space="preserve">NCC </w:t>
            </w:r>
            <w:commentRangeEnd w:id="5"/>
            <w:r w:rsidR="000E0B4E">
              <w:rPr>
                <w:rStyle w:val="CommentReference"/>
              </w:rPr>
              <w:commentReference w:id="5"/>
            </w:r>
            <w:r w:rsidRPr="0FBD7A60">
              <w:rPr>
                <w:sz w:val="20"/>
                <w:szCs w:val="20"/>
              </w:rPr>
              <w:t xml:space="preserve">standards. </w:t>
            </w:r>
          </w:p>
          <w:p w14:paraId="5C7C0750" w14:textId="51E5F8F5" w:rsidR="00FD4974" w:rsidRDefault="69236A7D" w:rsidP="0FBD7A60">
            <w:pPr>
              <w:pStyle w:val="ListParagraph"/>
              <w:numPr>
                <w:ilvl w:val="0"/>
                <w:numId w:val="10"/>
              </w:numPr>
              <w:spacing w:line="276" w:lineRule="auto"/>
              <w:rPr>
                <w:sz w:val="20"/>
                <w:szCs w:val="20"/>
              </w:rPr>
            </w:pPr>
            <w:r w:rsidRPr="0FBD7A60">
              <w:rPr>
                <w:sz w:val="20"/>
                <w:szCs w:val="20"/>
              </w:rPr>
              <w:t>To record statistical data as required.</w:t>
            </w:r>
          </w:p>
          <w:p w14:paraId="0000002B" w14:textId="734DF8CE" w:rsidR="00FD4974" w:rsidRDefault="69236A7D" w:rsidP="0FBD7A60">
            <w:pPr>
              <w:pStyle w:val="ListParagraph"/>
              <w:numPr>
                <w:ilvl w:val="0"/>
                <w:numId w:val="10"/>
              </w:numPr>
              <w:rPr>
                <w:sz w:val="20"/>
                <w:szCs w:val="20"/>
              </w:rPr>
            </w:pPr>
            <w:r w:rsidRPr="0FBD7A60">
              <w:rPr>
                <w:sz w:val="20"/>
                <w:szCs w:val="20"/>
              </w:rPr>
              <w:t>Record, maintain and analyse patient data</w:t>
            </w:r>
            <w:r w:rsidR="24D8F38E" w:rsidRPr="0FBD7A60">
              <w:rPr>
                <w:sz w:val="20"/>
                <w:szCs w:val="20"/>
              </w:rPr>
              <w:t>/</w:t>
            </w:r>
          </w:p>
        </w:tc>
      </w:tr>
      <w:tr w:rsidR="00FD4974" w14:paraId="6CD6E842" w14:textId="77777777" w:rsidTr="2BEC7F9B">
        <w:trPr>
          <w:trHeight w:val="300"/>
        </w:trPr>
        <w:tc>
          <w:tcPr>
            <w:tcW w:w="2564" w:type="dxa"/>
            <w:gridSpan w:val="2"/>
            <w:tcBorders>
              <w:bottom w:val="single" w:sz="4" w:space="0" w:color="000000" w:themeColor="text1"/>
            </w:tcBorders>
          </w:tcPr>
          <w:p w14:paraId="0000002F" w14:textId="77777777" w:rsidR="00FD4974" w:rsidRDefault="003933B4">
            <w:pPr>
              <w:jc w:val="right"/>
              <w:rPr>
                <w:sz w:val="20"/>
                <w:szCs w:val="20"/>
              </w:rPr>
            </w:pPr>
            <w:commentRangeStart w:id="6"/>
            <w:r>
              <w:rPr>
                <w:sz w:val="20"/>
                <w:szCs w:val="20"/>
              </w:rPr>
              <w:t>Clients</w:t>
            </w:r>
          </w:p>
        </w:tc>
        <w:tc>
          <w:tcPr>
            <w:tcW w:w="13386" w:type="dxa"/>
            <w:gridSpan w:val="4"/>
            <w:tcBorders>
              <w:bottom w:val="single" w:sz="4" w:space="0" w:color="000000" w:themeColor="text1"/>
            </w:tcBorders>
          </w:tcPr>
          <w:p w14:paraId="00000031" w14:textId="39FCC7C5" w:rsidR="00FD4974" w:rsidRDefault="470CE942" w:rsidP="0FBD7A60">
            <w:pPr>
              <w:pStyle w:val="ListParagraph"/>
              <w:numPr>
                <w:ilvl w:val="0"/>
                <w:numId w:val="12"/>
              </w:numPr>
              <w:rPr>
                <w:sz w:val="20"/>
                <w:szCs w:val="20"/>
              </w:rPr>
            </w:pPr>
            <w:r w:rsidRPr="0FBD7A60">
              <w:rPr>
                <w:sz w:val="20"/>
                <w:szCs w:val="20"/>
              </w:rPr>
              <w:t xml:space="preserve">Clients, carers, </w:t>
            </w:r>
            <w:r w:rsidR="00D342D8">
              <w:rPr>
                <w:sz w:val="20"/>
                <w:szCs w:val="20"/>
              </w:rPr>
              <w:t>families</w:t>
            </w:r>
            <w:r w:rsidR="00B361BF">
              <w:rPr>
                <w:sz w:val="20"/>
                <w:szCs w:val="20"/>
              </w:rPr>
              <w:t xml:space="preserve">, agencies, providers and professional </w:t>
            </w:r>
            <w:r w:rsidR="0011630F">
              <w:rPr>
                <w:sz w:val="20"/>
                <w:szCs w:val="20"/>
              </w:rPr>
              <w:t xml:space="preserve">colleagues </w:t>
            </w:r>
          </w:p>
        </w:tc>
      </w:tr>
      <w:commentRangeEnd w:id="6"/>
      <w:tr w:rsidR="00FD4974" w14:paraId="011DB299" w14:textId="77777777" w:rsidTr="2BEC7F9B">
        <w:tc>
          <w:tcPr>
            <w:tcW w:w="15950" w:type="dxa"/>
            <w:gridSpan w:val="6"/>
            <w:tcBorders>
              <w:top w:val="single" w:sz="4" w:space="0" w:color="000000" w:themeColor="text1"/>
            </w:tcBorders>
          </w:tcPr>
          <w:p w14:paraId="00000035" w14:textId="77777777" w:rsidR="00FD4974" w:rsidRDefault="0011630F">
            <w:pPr>
              <w:rPr>
                <w:sz w:val="20"/>
                <w:szCs w:val="20"/>
              </w:rPr>
            </w:pPr>
            <w:r>
              <w:rPr>
                <w:rStyle w:val="CommentReference"/>
              </w:rPr>
              <w:commentReference w:id="6"/>
            </w:r>
            <w:r w:rsidR="003933B4">
              <w:rPr>
                <w:b/>
                <w:sz w:val="20"/>
                <w:szCs w:val="20"/>
              </w:rPr>
              <w:t>Duties and key result areas:</w:t>
            </w:r>
          </w:p>
          <w:p w14:paraId="00000036" w14:textId="77777777" w:rsidR="00FD4974" w:rsidRDefault="00FD4974">
            <w:pPr>
              <w:spacing w:line="276" w:lineRule="auto"/>
              <w:rPr>
                <w:sz w:val="20"/>
                <w:szCs w:val="20"/>
              </w:rPr>
            </w:pPr>
          </w:p>
          <w:p w14:paraId="00000037" w14:textId="32F21697" w:rsidR="00FD4974" w:rsidRPr="0098087E" w:rsidRDefault="00611040">
            <w:pPr>
              <w:spacing w:line="276" w:lineRule="auto"/>
              <w:rPr>
                <w:b/>
                <w:bCs/>
                <w:sz w:val="20"/>
                <w:szCs w:val="20"/>
              </w:rPr>
            </w:pPr>
            <w:commentRangeStart w:id="7"/>
            <w:r w:rsidRPr="0098087E">
              <w:rPr>
                <w:b/>
                <w:bCs/>
                <w:sz w:val="20"/>
                <w:szCs w:val="20"/>
              </w:rPr>
              <w:t>Dim</w:t>
            </w:r>
            <w:r w:rsidR="0098087E" w:rsidRPr="0098087E">
              <w:rPr>
                <w:b/>
                <w:bCs/>
                <w:sz w:val="20"/>
                <w:szCs w:val="20"/>
              </w:rPr>
              <w:t>ensions</w:t>
            </w:r>
            <w:commentRangeEnd w:id="7"/>
            <w:r w:rsidR="00237233">
              <w:rPr>
                <w:rStyle w:val="CommentReference"/>
              </w:rPr>
              <w:commentReference w:id="7"/>
            </w:r>
          </w:p>
          <w:p w14:paraId="674DC8EF" w14:textId="5B0232E0" w:rsidR="4CDE442D" w:rsidRDefault="4CDE442D" w:rsidP="0FBD7A60">
            <w:pPr>
              <w:pStyle w:val="ListParagraph"/>
              <w:numPr>
                <w:ilvl w:val="0"/>
                <w:numId w:val="17"/>
              </w:numPr>
              <w:spacing w:line="276" w:lineRule="auto"/>
              <w:rPr>
                <w:sz w:val="20"/>
                <w:szCs w:val="20"/>
              </w:rPr>
            </w:pPr>
            <w:r w:rsidRPr="0FBD7A60">
              <w:rPr>
                <w:sz w:val="20"/>
                <w:szCs w:val="20"/>
              </w:rPr>
              <w:t>Managerially responsible to</w:t>
            </w:r>
            <w:r w:rsidR="0011630F">
              <w:rPr>
                <w:sz w:val="20"/>
                <w:szCs w:val="20"/>
              </w:rPr>
              <w:t xml:space="preserve"> </w:t>
            </w:r>
            <w:r w:rsidRPr="0FBD7A60">
              <w:rPr>
                <w:sz w:val="20"/>
                <w:szCs w:val="20"/>
              </w:rPr>
              <w:t xml:space="preserve">Team Manager. </w:t>
            </w:r>
          </w:p>
          <w:p w14:paraId="336D2B87" w14:textId="17B05F92" w:rsidR="4CDE442D" w:rsidRDefault="4CDE442D" w:rsidP="0FBD7A60">
            <w:pPr>
              <w:pStyle w:val="ListParagraph"/>
              <w:numPr>
                <w:ilvl w:val="0"/>
                <w:numId w:val="17"/>
              </w:numPr>
              <w:spacing w:line="276" w:lineRule="auto"/>
              <w:rPr>
                <w:sz w:val="20"/>
                <w:szCs w:val="20"/>
              </w:rPr>
            </w:pPr>
            <w:r w:rsidRPr="0FBD7A60">
              <w:rPr>
                <w:sz w:val="20"/>
                <w:szCs w:val="20"/>
              </w:rPr>
              <w:t xml:space="preserve">Clinically responsible to: Head </w:t>
            </w:r>
            <w:r w:rsidR="00C27B45">
              <w:rPr>
                <w:sz w:val="20"/>
                <w:szCs w:val="20"/>
              </w:rPr>
              <w:t xml:space="preserve">of </w:t>
            </w:r>
            <w:r w:rsidRPr="0FBD7A60">
              <w:rPr>
                <w:sz w:val="20"/>
                <w:szCs w:val="20"/>
              </w:rPr>
              <w:t>O</w:t>
            </w:r>
            <w:r w:rsidR="00C27B45">
              <w:rPr>
                <w:sz w:val="20"/>
                <w:szCs w:val="20"/>
              </w:rPr>
              <w:t xml:space="preserve">ccupational </w:t>
            </w:r>
            <w:r w:rsidRPr="0FBD7A60">
              <w:rPr>
                <w:sz w:val="20"/>
                <w:szCs w:val="20"/>
              </w:rPr>
              <w:t>T</w:t>
            </w:r>
            <w:r w:rsidR="003C3776">
              <w:rPr>
                <w:sz w:val="20"/>
                <w:szCs w:val="20"/>
              </w:rPr>
              <w:t>herapy</w:t>
            </w:r>
            <w:r w:rsidRPr="0FBD7A60">
              <w:rPr>
                <w:sz w:val="20"/>
                <w:szCs w:val="20"/>
              </w:rPr>
              <w:t xml:space="preserve"> </w:t>
            </w:r>
          </w:p>
          <w:p w14:paraId="14FFFFFB" w14:textId="7A5A469C" w:rsidR="4CDE442D" w:rsidRDefault="4CDE442D" w:rsidP="0FBD7A60">
            <w:pPr>
              <w:pStyle w:val="ListParagraph"/>
              <w:numPr>
                <w:ilvl w:val="0"/>
                <w:numId w:val="17"/>
              </w:numPr>
              <w:spacing w:line="276" w:lineRule="auto"/>
              <w:rPr>
                <w:sz w:val="20"/>
                <w:szCs w:val="20"/>
              </w:rPr>
            </w:pPr>
            <w:commentRangeStart w:id="8"/>
            <w:r w:rsidRPr="0FBD7A60">
              <w:rPr>
                <w:sz w:val="20"/>
                <w:szCs w:val="20"/>
              </w:rPr>
              <w:t>Responsible for</w:t>
            </w:r>
            <w:r w:rsidR="003C3776">
              <w:rPr>
                <w:sz w:val="20"/>
                <w:szCs w:val="20"/>
              </w:rPr>
              <w:t xml:space="preserve"> </w:t>
            </w:r>
            <w:r w:rsidR="003F074F">
              <w:rPr>
                <w:sz w:val="20"/>
                <w:szCs w:val="20"/>
              </w:rPr>
              <w:t xml:space="preserve">the supervision and written </w:t>
            </w:r>
            <w:r w:rsidR="002D1176">
              <w:rPr>
                <w:sz w:val="20"/>
                <w:szCs w:val="20"/>
              </w:rPr>
              <w:t>assessments of Occupational Therapy students on practice placement</w:t>
            </w:r>
            <w:r w:rsidR="00966C06">
              <w:rPr>
                <w:sz w:val="20"/>
                <w:szCs w:val="20"/>
              </w:rPr>
              <w:t>, including supporting the failing student</w:t>
            </w:r>
            <w:proofErr w:type="gramStart"/>
            <w:r w:rsidR="00966C06">
              <w:rPr>
                <w:sz w:val="20"/>
                <w:szCs w:val="20"/>
              </w:rPr>
              <w:t xml:space="preserve">. </w:t>
            </w:r>
            <w:r w:rsidRPr="0FBD7A60">
              <w:rPr>
                <w:sz w:val="20"/>
                <w:szCs w:val="20"/>
              </w:rPr>
              <w:t>.</w:t>
            </w:r>
            <w:proofErr w:type="gramEnd"/>
            <w:r w:rsidRPr="0FBD7A60">
              <w:rPr>
                <w:sz w:val="20"/>
                <w:szCs w:val="20"/>
              </w:rPr>
              <w:t xml:space="preserve"> </w:t>
            </w:r>
            <w:commentRangeEnd w:id="8"/>
            <w:r w:rsidR="00966C06">
              <w:rPr>
                <w:rStyle w:val="CommentReference"/>
              </w:rPr>
              <w:commentReference w:id="8"/>
            </w:r>
          </w:p>
          <w:p w14:paraId="0C3C0CBB" w14:textId="7B326B90" w:rsidR="4CDE442D" w:rsidRDefault="4CDE442D" w:rsidP="0FBD7A60">
            <w:pPr>
              <w:pStyle w:val="ListParagraph"/>
              <w:numPr>
                <w:ilvl w:val="0"/>
                <w:numId w:val="17"/>
              </w:numPr>
              <w:spacing w:line="276" w:lineRule="auto"/>
              <w:rPr>
                <w:sz w:val="20"/>
                <w:szCs w:val="20"/>
              </w:rPr>
            </w:pPr>
            <w:r w:rsidRPr="0FBD7A60">
              <w:rPr>
                <w:sz w:val="20"/>
                <w:szCs w:val="20"/>
              </w:rPr>
              <w:t xml:space="preserve">To work with the specialised area of Social Care which covers a variety of settings working with numerous agencies (Health and Social care, education, care provider units, housing). </w:t>
            </w:r>
          </w:p>
          <w:p w14:paraId="11E6B2DB" w14:textId="43854525" w:rsidR="4CDE442D" w:rsidRPr="00E62C5E" w:rsidRDefault="4CDE442D" w:rsidP="0FBD7A60">
            <w:pPr>
              <w:pStyle w:val="ListParagraph"/>
              <w:numPr>
                <w:ilvl w:val="0"/>
                <w:numId w:val="17"/>
              </w:numPr>
              <w:spacing w:line="276" w:lineRule="auto"/>
              <w:rPr>
                <w:sz w:val="20"/>
                <w:szCs w:val="20"/>
              </w:rPr>
            </w:pPr>
            <w:commentRangeStart w:id="9"/>
            <w:r w:rsidRPr="00E62C5E">
              <w:rPr>
                <w:sz w:val="20"/>
                <w:szCs w:val="20"/>
              </w:rPr>
              <w:t xml:space="preserve">To comply with the </w:t>
            </w:r>
            <w:r w:rsidR="00C509F5" w:rsidRPr="00E62C5E">
              <w:rPr>
                <w:rStyle w:val="normaltextrun"/>
                <w:color w:val="000000"/>
                <w:sz w:val="20"/>
                <w:szCs w:val="20"/>
              </w:rPr>
              <w:t xml:space="preserve">Health and Care Professional Council standards and College of Occupational Therapy Professional Standards, Code of Conduct and Ethics </w:t>
            </w:r>
            <w:r w:rsidR="00E62C5E" w:rsidRPr="00E62C5E">
              <w:rPr>
                <w:rStyle w:val="normaltextrun"/>
                <w:color w:val="000000"/>
                <w:sz w:val="20"/>
                <w:szCs w:val="20"/>
              </w:rPr>
              <w:t xml:space="preserve">and </w:t>
            </w:r>
            <w:r w:rsidRPr="00E62C5E">
              <w:rPr>
                <w:sz w:val="20"/>
                <w:szCs w:val="20"/>
              </w:rPr>
              <w:t xml:space="preserve">National and </w:t>
            </w:r>
            <w:r w:rsidR="00E62C5E">
              <w:rPr>
                <w:sz w:val="20"/>
                <w:szCs w:val="20"/>
              </w:rPr>
              <w:t>NCC</w:t>
            </w:r>
            <w:r w:rsidRPr="00E62C5E">
              <w:rPr>
                <w:sz w:val="20"/>
                <w:szCs w:val="20"/>
              </w:rPr>
              <w:t xml:space="preserve"> procedures. </w:t>
            </w:r>
            <w:commentRangeEnd w:id="9"/>
            <w:r w:rsidR="00E62C5E">
              <w:rPr>
                <w:rStyle w:val="CommentReference"/>
              </w:rPr>
              <w:commentReference w:id="9"/>
            </w:r>
          </w:p>
          <w:p w14:paraId="08443365" w14:textId="791ED99D" w:rsidR="4CDE442D" w:rsidRDefault="4CDE442D" w:rsidP="0FBD7A60">
            <w:pPr>
              <w:pStyle w:val="ListParagraph"/>
              <w:numPr>
                <w:ilvl w:val="0"/>
                <w:numId w:val="17"/>
              </w:numPr>
              <w:spacing w:line="276" w:lineRule="auto"/>
              <w:rPr>
                <w:sz w:val="20"/>
                <w:szCs w:val="20"/>
              </w:rPr>
            </w:pPr>
            <w:r w:rsidRPr="0FBD7A60">
              <w:rPr>
                <w:sz w:val="20"/>
                <w:szCs w:val="20"/>
              </w:rPr>
              <w:t xml:space="preserve">To work autonomously respecting the individuality, values, cultural and religious diversity of clients and contribute to the provision of a service sensitive to these needs. </w:t>
            </w:r>
          </w:p>
          <w:p w14:paraId="79B6B44B" w14:textId="2737810A" w:rsidR="004D1D98" w:rsidRDefault="004D1D98" w:rsidP="0FBD7A60">
            <w:pPr>
              <w:pStyle w:val="ListParagraph"/>
              <w:numPr>
                <w:ilvl w:val="0"/>
                <w:numId w:val="17"/>
              </w:numPr>
              <w:spacing w:line="276" w:lineRule="auto"/>
              <w:rPr>
                <w:sz w:val="20"/>
                <w:szCs w:val="20"/>
              </w:rPr>
            </w:pPr>
            <w:commentRangeStart w:id="10"/>
            <w:r>
              <w:rPr>
                <w:sz w:val="20"/>
                <w:szCs w:val="20"/>
              </w:rPr>
              <w:t>To be accountable</w:t>
            </w:r>
            <w:r w:rsidR="006D3ACF">
              <w:rPr>
                <w:sz w:val="20"/>
                <w:szCs w:val="20"/>
              </w:rPr>
              <w:t xml:space="preserve"> and responsible</w:t>
            </w:r>
            <w:r w:rsidR="00E47416">
              <w:rPr>
                <w:sz w:val="20"/>
                <w:szCs w:val="20"/>
              </w:rPr>
              <w:t xml:space="preserve"> for own professional practice </w:t>
            </w:r>
            <w:r w:rsidR="00AD41C0">
              <w:rPr>
                <w:sz w:val="20"/>
                <w:szCs w:val="20"/>
              </w:rPr>
              <w:t>within established processes and guideline, referring to operational and professional managers</w:t>
            </w:r>
            <w:r w:rsidR="000054AC">
              <w:rPr>
                <w:sz w:val="20"/>
                <w:szCs w:val="20"/>
              </w:rPr>
              <w:t xml:space="preserve"> when necessary</w:t>
            </w:r>
            <w:commentRangeEnd w:id="10"/>
            <w:r w:rsidR="000054AC">
              <w:rPr>
                <w:rStyle w:val="CommentReference"/>
              </w:rPr>
              <w:commentReference w:id="10"/>
            </w:r>
          </w:p>
          <w:p w14:paraId="2FFBD8E7" w14:textId="3F21D028" w:rsidR="4CDE442D" w:rsidRDefault="4CDE442D" w:rsidP="0FBD7A60">
            <w:pPr>
              <w:pStyle w:val="ListParagraph"/>
              <w:numPr>
                <w:ilvl w:val="0"/>
                <w:numId w:val="17"/>
              </w:numPr>
              <w:spacing w:line="276" w:lineRule="auto"/>
              <w:rPr>
                <w:sz w:val="20"/>
                <w:szCs w:val="20"/>
              </w:rPr>
            </w:pPr>
            <w:r w:rsidRPr="0FBD7A60">
              <w:rPr>
                <w:sz w:val="20"/>
                <w:szCs w:val="20"/>
              </w:rPr>
              <w:t>Area of work will be adult care for clients over 18years of age.</w:t>
            </w:r>
          </w:p>
          <w:p w14:paraId="7EA69BED" w14:textId="76DCAB7C" w:rsidR="0FBD7A60" w:rsidRDefault="0FBD7A60" w:rsidP="0FBD7A60">
            <w:pPr>
              <w:spacing w:line="276" w:lineRule="auto"/>
              <w:rPr>
                <w:sz w:val="20"/>
                <w:szCs w:val="20"/>
              </w:rPr>
            </w:pPr>
          </w:p>
          <w:p w14:paraId="6A4B8C72" w14:textId="0366E649" w:rsidR="76B9A6EC" w:rsidRDefault="76B9A6EC" w:rsidP="0FBD7A60">
            <w:pPr>
              <w:spacing w:line="276" w:lineRule="auto"/>
              <w:rPr>
                <w:sz w:val="20"/>
                <w:szCs w:val="20"/>
              </w:rPr>
            </w:pPr>
            <w:r w:rsidRPr="0FBD7A60">
              <w:rPr>
                <w:sz w:val="20"/>
                <w:szCs w:val="20"/>
              </w:rPr>
              <w:t>Planning and Policy Development</w:t>
            </w:r>
          </w:p>
          <w:p w14:paraId="05359CE0" w14:textId="3FF66F03" w:rsidR="76B9A6EC" w:rsidRDefault="76B9A6EC" w:rsidP="0FBD7A60">
            <w:pPr>
              <w:pStyle w:val="ListParagraph"/>
              <w:numPr>
                <w:ilvl w:val="0"/>
                <w:numId w:val="16"/>
              </w:numPr>
              <w:spacing w:line="276" w:lineRule="auto"/>
              <w:rPr>
                <w:sz w:val="20"/>
                <w:szCs w:val="20"/>
              </w:rPr>
            </w:pPr>
            <w:r w:rsidRPr="0FBD7A60">
              <w:rPr>
                <w:sz w:val="20"/>
                <w:szCs w:val="20"/>
              </w:rPr>
              <w:t xml:space="preserve">To demonstrate understanding of national guidelines and legislation relating to health and social care and their impact on service provision </w:t>
            </w:r>
          </w:p>
          <w:p w14:paraId="06526C64" w14:textId="1418F4A4" w:rsidR="76B9A6EC" w:rsidRDefault="76B9A6EC" w:rsidP="0FBD7A60">
            <w:pPr>
              <w:pStyle w:val="ListParagraph"/>
              <w:numPr>
                <w:ilvl w:val="0"/>
                <w:numId w:val="16"/>
              </w:numPr>
              <w:spacing w:line="276" w:lineRule="auto"/>
              <w:rPr>
                <w:sz w:val="20"/>
                <w:szCs w:val="20"/>
              </w:rPr>
            </w:pPr>
            <w:r w:rsidRPr="0FBD7A60">
              <w:rPr>
                <w:sz w:val="20"/>
                <w:szCs w:val="20"/>
              </w:rPr>
              <w:t xml:space="preserve">To participate in the planning coordination and audit of practice, clinical pathways and protocols within the area. </w:t>
            </w:r>
          </w:p>
          <w:p w14:paraId="44B1EE77" w14:textId="5A7729DE" w:rsidR="76B9A6EC" w:rsidRDefault="76B9A6EC" w:rsidP="0FBD7A60">
            <w:pPr>
              <w:pStyle w:val="ListParagraph"/>
              <w:numPr>
                <w:ilvl w:val="0"/>
                <w:numId w:val="16"/>
              </w:numPr>
              <w:spacing w:line="276" w:lineRule="auto"/>
              <w:rPr>
                <w:sz w:val="20"/>
                <w:szCs w:val="20"/>
              </w:rPr>
            </w:pPr>
            <w:r w:rsidRPr="0FBD7A60">
              <w:rPr>
                <w:sz w:val="20"/>
                <w:szCs w:val="20"/>
              </w:rPr>
              <w:t xml:space="preserve">To participate in the delivery of the occupational therapy development plan. </w:t>
            </w:r>
          </w:p>
          <w:p w14:paraId="3F4952CA" w14:textId="71D88080" w:rsidR="76B9A6EC" w:rsidRDefault="76B9A6EC" w:rsidP="0FBD7A60">
            <w:pPr>
              <w:pStyle w:val="ListParagraph"/>
              <w:numPr>
                <w:ilvl w:val="0"/>
                <w:numId w:val="16"/>
              </w:numPr>
              <w:spacing w:line="276" w:lineRule="auto"/>
              <w:rPr>
                <w:sz w:val="20"/>
                <w:szCs w:val="20"/>
              </w:rPr>
            </w:pPr>
            <w:r w:rsidRPr="0FBD7A60">
              <w:rPr>
                <w:sz w:val="20"/>
                <w:szCs w:val="20"/>
              </w:rPr>
              <w:t>To implement organisational policy and departmental procedures and protocols.</w:t>
            </w:r>
          </w:p>
          <w:p w14:paraId="3688800E" w14:textId="2988C4FB" w:rsidR="0FBD7A60" w:rsidRDefault="0FBD7A60" w:rsidP="0FBD7A60">
            <w:pPr>
              <w:spacing w:line="276" w:lineRule="auto"/>
              <w:rPr>
                <w:sz w:val="20"/>
                <w:szCs w:val="20"/>
              </w:rPr>
            </w:pPr>
          </w:p>
          <w:p w14:paraId="7BA9392F" w14:textId="53C3E83E" w:rsidR="76B9A6EC" w:rsidRDefault="76B9A6EC" w:rsidP="0FBD7A60">
            <w:pPr>
              <w:spacing w:line="276" w:lineRule="auto"/>
              <w:rPr>
                <w:sz w:val="20"/>
                <w:szCs w:val="20"/>
              </w:rPr>
            </w:pPr>
            <w:r w:rsidRPr="0FBD7A60">
              <w:rPr>
                <w:sz w:val="20"/>
                <w:szCs w:val="20"/>
              </w:rPr>
              <w:t>Financial and Physical Resources</w:t>
            </w:r>
          </w:p>
          <w:p w14:paraId="77B210B1" w14:textId="6A2BCE38" w:rsidR="76B9A6EC" w:rsidRDefault="76B9A6EC" w:rsidP="0FBD7A60">
            <w:pPr>
              <w:pStyle w:val="ListParagraph"/>
              <w:numPr>
                <w:ilvl w:val="0"/>
                <w:numId w:val="15"/>
              </w:numPr>
              <w:spacing w:line="276" w:lineRule="auto"/>
              <w:rPr>
                <w:sz w:val="20"/>
                <w:szCs w:val="20"/>
              </w:rPr>
            </w:pPr>
            <w:r w:rsidRPr="0FBD7A60">
              <w:rPr>
                <w:sz w:val="20"/>
                <w:szCs w:val="20"/>
              </w:rPr>
              <w:t>To follow department</w:t>
            </w:r>
            <w:r w:rsidR="00C3641D">
              <w:rPr>
                <w:sz w:val="20"/>
                <w:szCs w:val="20"/>
              </w:rPr>
              <w:t xml:space="preserve"> </w:t>
            </w:r>
            <w:r w:rsidRPr="0FBD7A60">
              <w:rPr>
                <w:sz w:val="20"/>
                <w:szCs w:val="20"/>
              </w:rPr>
              <w:t xml:space="preserve">guidelines. </w:t>
            </w:r>
          </w:p>
          <w:p w14:paraId="55A49D52" w14:textId="0AE282DD" w:rsidR="76B9A6EC" w:rsidRDefault="76B9A6EC" w:rsidP="0FBD7A60">
            <w:pPr>
              <w:pStyle w:val="ListParagraph"/>
              <w:numPr>
                <w:ilvl w:val="0"/>
                <w:numId w:val="15"/>
              </w:numPr>
              <w:spacing w:line="276" w:lineRule="auto"/>
              <w:rPr>
                <w:sz w:val="20"/>
                <w:szCs w:val="20"/>
              </w:rPr>
            </w:pPr>
            <w:r w:rsidRPr="0FBD7A60">
              <w:rPr>
                <w:sz w:val="20"/>
                <w:szCs w:val="20"/>
              </w:rPr>
              <w:t>To follow organisational procedure for accessing equipment/minor works exercising agreed protocols.</w:t>
            </w:r>
          </w:p>
          <w:p w14:paraId="0F53D194" w14:textId="2B2CAFCB" w:rsidR="0FBD7A60" w:rsidRDefault="0FBD7A60" w:rsidP="0FBD7A60">
            <w:pPr>
              <w:spacing w:line="276" w:lineRule="auto"/>
              <w:rPr>
                <w:sz w:val="20"/>
                <w:szCs w:val="20"/>
              </w:rPr>
            </w:pPr>
          </w:p>
          <w:p w14:paraId="098CA3D0" w14:textId="2FBF4A16" w:rsidR="76B9A6EC" w:rsidRDefault="76B9A6EC" w:rsidP="0FBD7A60">
            <w:pPr>
              <w:spacing w:line="276" w:lineRule="auto"/>
              <w:rPr>
                <w:sz w:val="20"/>
                <w:szCs w:val="20"/>
              </w:rPr>
            </w:pPr>
            <w:r w:rsidRPr="0FBD7A60">
              <w:rPr>
                <w:sz w:val="20"/>
                <w:szCs w:val="20"/>
              </w:rPr>
              <w:t>Human Resources</w:t>
            </w:r>
          </w:p>
          <w:p w14:paraId="1E12FBE0" w14:textId="6F2C1348" w:rsidR="76B9A6EC" w:rsidRDefault="76B9A6EC" w:rsidP="0FBD7A60">
            <w:pPr>
              <w:pStyle w:val="ListParagraph"/>
              <w:numPr>
                <w:ilvl w:val="0"/>
                <w:numId w:val="14"/>
              </w:numPr>
              <w:spacing w:line="276" w:lineRule="auto"/>
              <w:rPr>
                <w:sz w:val="20"/>
                <w:szCs w:val="20"/>
              </w:rPr>
            </w:pPr>
            <w:r w:rsidRPr="0FBD7A60">
              <w:rPr>
                <w:sz w:val="20"/>
                <w:szCs w:val="20"/>
              </w:rPr>
              <w:t xml:space="preserve">To participate in the induction, training and education of students and other staff in this setting. </w:t>
            </w:r>
          </w:p>
          <w:p w14:paraId="6CD09A8E" w14:textId="670EF8C9" w:rsidR="76B9A6EC" w:rsidRDefault="76B9A6EC" w:rsidP="0FBD7A60">
            <w:pPr>
              <w:pStyle w:val="ListParagraph"/>
              <w:numPr>
                <w:ilvl w:val="0"/>
                <w:numId w:val="14"/>
              </w:numPr>
              <w:spacing w:line="276" w:lineRule="auto"/>
              <w:rPr>
                <w:sz w:val="20"/>
                <w:szCs w:val="20"/>
              </w:rPr>
            </w:pPr>
            <w:r w:rsidRPr="0FBD7A60">
              <w:rPr>
                <w:sz w:val="20"/>
                <w:szCs w:val="20"/>
              </w:rPr>
              <w:t xml:space="preserve">To participate in the OT Development Programme and competency framework. </w:t>
            </w:r>
          </w:p>
          <w:p w14:paraId="78B7AD53" w14:textId="78BCFF20" w:rsidR="76B9A6EC" w:rsidRDefault="76B9A6EC" w:rsidP="0FBD7A60">
            <w:pPr>
              <w:pStyle w:val="ListParagraph"/>
              <w:numPr>
                <w:ilvl w:val="0"/>
                <w:numId w:val="14"/>
              </w:numPr>
              <w:spacing w:line="276" w:lineRule="auto"/>
              <w:rPr>
                <w:sz w:val="20"/>
                <w:szCs w:val="20"/>
              </w:rPr>
            </w:pPr>
            <w:r w:rsidRPr="0FBD7A60">
              <w:rPr>
                <w:sz w:val="20"/>
                <w:szCs w:val="20"/>
              </w:rPr>
              <w:t xml:space="preserve">To demonstrate a commitment to </w:t>
            </w:r>
            <w:r w:rsidR="00C3641D" w:rsidRPr="0FBD7A60">
              <w:rPr>
                <w:sz w:val="20"/>
                <w:szCs w:val="20"/>
              </w:rPr>
              <w:t>life</w:t>
            </w:r>
            <w:r w:rsidR="00C3641D">
              <w:rPr>
                <w:sz w:val="20"/>
                <w:szCs w:val="20"/>
              </w:rPr>
              <w:t>-</w:t>
            </w:r>
            <w:r w:rsidR="00C3641D" w:rsidRPr="0FBD7A60">
              <w:rPr>
                <w:sz w:val="20"/>
                <w:szCs w:val="20"/>
              </w:rPr>
              <w:t>long</w:t>
            </w:r>
            <w:r w:rsidRPr="0FBD7A60">
              <w:rPr>
                <w:sz w:val="20"/>
                <w:szCs w:val="20"/>
              </w:rPr>
              <w:t xml:space="preserve"> learning.</w:t>
            </w:r>
          </w:p>
          <w:p w14:paraId="00000038" w14:textId="77777777" w:rsidR="00FD4974" w:rsidRDefault="00FD4974">
            <w:pPr>
              <w:spacing w:line="276" w:lineRule="auto"/>
              <w:rPr>
                <w:sz w:val="20"/>
                <w:szCs w:val="20"/>
              </w:rPr>
            </w:pPr>
          </w:p>
          <w:p w14:paraId="6FA210E4" w14:textId="3F09EFE1" w:rsidR="036EEF54" w:rsidRDefault="036EEF54" w:rsidP="0FBD7A60">
            <w:pPr>
              <w:spacing w:line="276" w:lineRule="auto"/>
              <w:rPr>
                <w:sz w:val="20"/>
                <w:szCs w:val="20"/>
              </w:rPr>
            </w:pPr>
            <w:r w:rsidRPr="0FBD7A60">
              <w:rPr>
                <w:sz w:val="20"/>
                <w:szCs w:val="20"/>
              </w:rPr>
              <w:t>Client Care</w:t>
            </w:r>
          </w:p>
          <w:p w14:paraId="0A85D33E" w14:textId="220908CF" w:rsidR="036EEF54" w:rsidRDefault="036EEF54" w:rsidP="0FBD7A60">
            <w:pPr>
              <w:pStyle w:val="ListParagraph"/>
              <w:numPr>
                <w:ilvl w:val="0"/>
                <w:numId w:val="13"/>
              </w:numPr>
              <w:spacing w:line="276" w:lineRule="auto"/>
              <w:rPr>
                <w:sz w:val="20"/>
                <w:szCs w:val="20"/>
              </w:rPr>
            </w:pPr>
            <w:r w:rsidRPr="0FBD7A60">
              <w:rPr>
                <w:sz w:val="20"/>
                <w:szCs w:val="20"/>
              </w:rPr>
              <w:t xml:space="preserve">To analyse results of Occupational Therapy assessment to make professional judgments re Occupational Therapy interventions appropriate to client. </w:t>
            </w:r>
          </w:p>
          <w:p w14:paraId="496ED07E" w14:textId="597160C6" w:rsidR="036EEF54" w:rsidRDefault="036EEF54" w:rsidP="0FBD7A60">
            <w:pPr>
              <w:pStyle w:val="ListParagraph"/>
              <w:numPr>
                <w:ilvl w:val="0"/>
                <w:numId w:val="13"/>
              </w:numPr>
              <w:spacing w:line="276" w:lineRule="auto"/>
              <w:rPr>
                <w:sz w:val="20"/>
                <w:szCs w:val="20"/>
              </w:rPr>
            </w:pPr>
            <w:r w:rsidRPr="0FBD7A60">
              <w:rPr>
                <w:sz w:val="20"/>
                <w:szCs w:val="20"/>
              </w:rPr>
              <w:t xml:space="preserve">To undertake complex and detailed assessments of client skills, occupational needs, e.g. specialist assistive devices, </w:t>
            </w:r>
            <w:r w:rsidR="0074050C">
              <w:rPr>
                <w:sz w:val="20"/>
                <w:szCs w:val="20"/>
              </w:rPr>
              <w:t xml:space="preserve">minor and </w:t>
            </w:r>
            <w:r w:rsidRPr="0FBD7A60">
              <w:rPr>
                <w:sz w:val="20"/>
                <w:szCs w:val="20"/>
              </w:rPr>
              <w:t xml:space="preserve">major housing adaptations or housing needs. Consideration is given to clients’ views and wishes, medical history and prognosis, sensorimotor skills, communication skills, social skills, manual handling aspects, postural management, assessment of risk, daily living skills, environmental and </w:t>
            </w:r>
            <w:r w:rsidR="006F3F45" w:rsidRPr="0FBD7A60">
              <w:rPr>
                <w:sz w:val="20"/>
                <w:szCs w:val="20"/>
              </w:rPr>
              <w:t>psychosocial</w:t>
            </w:r>
            <w:r w:rsidRPr="0FBD7A60">
              <w:rPr>
                <w:sz w:val="20"/>
                <w:szCs w:val="20"/>
              </w:rPr>
              <w:t xml:space="preserve"> factors. The viewpoints, abilities, and other issues of carers and other clients are taken into consideration. These multiple factors are often conflicting and contentious. </w:t>
            </w:r>
          </w:p>
          <w:p w14:paraId="5C8340FD" w14:textId="48F871CF" w:rsidR="036EEF54" w:rsidRDefault="036EEF54" w:rsidP="0FBD7A60">
            <w:pPr>
              <w:pStyle w:val="ListParagraph"/>
              <w:numPr>
                <w:ilvl w:val="0"/>
                <w:numId w:val="13"/>
              </w:numPr>
              <w:spacing w:line="276" w:lineRule="auto"/>
              <w:rPr>
                <w:sz w:val="20"/>
                <w:szCs w:val="20"/>
              </w:rPr>
            </w:pPr>
            <w:r w:rsidRPr="0FBD7A60">
              <w:rPr>
                <w:sz w:val="20"/>
                <w:szCs w:val="20"/>
              </w:rPr>
              <w:t xml:space="preserve">To analyse the results of the above assessments, consider a range of options, formulate professional judgements, develop and implement strategies, which are appropriate for the client and others, involved in their lives. </w:t>
            </w:r>
          </w:p>
          <w:p w14:paraId="23E9F9C7" w14:textId="4AE6F510" w:rsidR="036EEF54" w:rsidRDefault="036EEF54" w:rsidP="0FBD7A60">
            <w:pPr>
              <w:pStyle w:val="ListParagraph"/>
              <w:numPr>
                <w:ilvl w:val="0"/>
                <w:numId w:val="13"/>
              </w:numPr>
              <w:spacing w:line="276" w:lineRule="auto"/>
              <w:rPr>
                <w:sz w:val="20"/>
                <w:szCs w:val="20"/>
              </w:rPr>
            </w:pPr>
            <w:r w:rsidRPr="0FBD7A60">
              <w:rPr>
                <w:sz w:val="20"/>
                <w:szCs w:val="20"/>
              </w:rPr>
              <w:t xml:space="preserve">To make recommendations regarding packages of specialist assistive devices and </w:t>
            </w:r>
            <w:r w:rsidR="00C04FC1">
              <w:rPr>
                <w:sz w:val="20"/>
                <w:szCs w:val="20"/>
              </w:rPr>
              <w:t xml:space="preserve">minor and </w:t>
            </w:r>
            <w:r w:rsidRPr="0FBD7A60">
              <w:rPr>
                <w:sz w:val="20"/>
                <w:szCs w:val="20"/>
              </w:rPr>
              <w:t xml:space="preserve">major housing adaptations in line with government legislation, </w:t>
            </w:r>
            <w:proofErr w:type="gramStart"/>
            <w:r w:rsidRPr="0FBD7A60">
              <w:rPr>
                <w:sz w:val="20"/>
                <w:szCs w:val="20"/>
              </w:rPr>
              <w:t>taking into account</w:t>
            </w:r>
            <w:proofErr w:type="gramEnd"/>
            <w:r w:rsidRPr="0FBD7A60">
              <w:rPr>
                <w:sz w:val="20"/>
                <w:szCs w:val="20"/>
              </w:rPr>
              <w:t xml:space="preserve"> cost effectiveness, quality issues, local guidelines and wider strategic issues, reliability, appropriateness and the client’s prognosis. </w:t>
            </w:r>
          </w:p>
          <w:p w14:paraId="35539D48" w14:textId="69E2626F" w:rsidR="036EEF54" w:rsidRDefault="036EEF54" w:rsidP="0FBD7A60">
            <w:pPr>
              <w:pStyle w:val="ListParagraph"/>
              <w:numPr>
                <w:ilvl w:val="0"/>
                <w:numId w:val="13"/>
              </w:numPr>
              <w:spacing w:line="276" w:lineRule="auto"/>
              <w:rPr>
                <w:sz w:val="20"/>
                <w:szCs w:val="20"/>
              </w:rPr>
            </w:pPr>
            <w:r w:rsidRPr="0FBD7A60">
              <w:rPr>
                <w:sz w:val="20"/>
                <w:szCs w:val="20"/>
              </w:rPr>
              <w:lastRenderedPageBreak/>
              <w:t xml:space="preserve">To facilitate the implementation of these, overseeing the process from concept to completion including negotiation with external contractors and obtaining of quotes. </w:t>
            </w:r>
          </w:p>
          <w:p w14:paraId="5AA1205A" w14:textId="0AD8625C" w:rsidR="036EEF54" w:rsidRDefault="036EEF54" w:rsidP="0FBD7A60">
            <w:pPr>
              <w:pStyle w:val="ListParagraph"/>
              <w:numPr>
                <w:ilvl w:val="0"/>
                <w:numId w:val="13"/>
              </w:numPr>
              <w:spacing w:line="276" w:lineRule="auto"/>
              <w:rPr>
                <w:sz w:val="20"/>
                <w:szCs w:val="20"/>
              </w:rPr>
            </w:pPr>
            <w:r w:rsidRPr="0FBD7A60">
              <w:rPr>
                <w:sz w:val="20"/>
                <w:szCs w:val="20"/>
              </w:rPr>
              <w:t xml:space="preserve">To plan and prioritise client caseload. </w:t>
            </w:r>
          </w:p>
          <w:p w14:paraId="518A2F89" w14:textId="3D89D9E0" w:rsidR="036EEF54" w:rsidRDefault="036EEF54" w:rsidP="0FBD7A60">
            <w:pPr>
              <w:pStyle w:val="ListParagraph"/>
              <w:numPr>
                <w:ilvl w:val="0"/>
                <w:numId w:val="13"/>
              </w:numPr>
              <w:spacing w:line="276" w:lineRule="auto"/>
              <w:rPr>
                <w:sz w:val="20"/>
                <w:szCs w:val="20"/>
              </w:rPr>
            </w:pPr>
            <w:r w:rsidRPr="0FBD7A60">
              <w:rPr>
                <w:sz w:val="20"/>
                <w:szCs w:val="20"/>
              </w:rPr>
              <w:t xml:space="preserve">To coordinate multidisciplinary activities i.e. case conferences and discharge planning with other professionals and agencies. This may include negotiation with outside contractors. </w:t>
            </w:r>
          </w:p>
          <w:p w14:paraId="5BB02111" w14:textId="0BF9ED18" w:rsidR="036EEF54" w:rsidRDefault="036EEF54" w:rsidP="0FBD7A60">
            <w:pPr>
              <w:pStyle w:val="ListParagraph"/>
              <w:numPr>
                <w:ilvl w:val="0"/>
                <w:numId w:val="13"/>
              </w:numPr>
              <w:spacing w:line="276" w:lineRule="auto"/>
              <w:rPr>
                <w:sz w:val="20"/>
                <w:szCs w:val="20"/>
              </w:rPr>
            </w:pPr>
            <w:r w:rsidRPr="0FBD7A60">
              <w:rPr>
                <w:sz w:val="20"/>
                <w:szCs w:val="20"/>
              </w:rPr>
              <w:t xml:space="preserve">Frequent therapeutic handling of </w:t>
            </w:r>
            <w:commentRangeStart w:id="11"/>
            <w:r w:rsidR="002A6E8B">
              <w:rPr>
                <w:sz w:val="20"/>
                <w:szCs w:val="20"/>
              </w:rPr>
              <w:t>clients</w:t>
            </w:r>
            <w:r w:rsidRPr="0FBD7A60">
              <w:rPr>
                <w:sz w:val="20"/>
                <w:szCs w:val="20"/>
              </w:rPr>
              <w:t xml:space="preserve"> </w:t>
            </w:r>
            <w:commentRangeEnd w:id="11"/>
            <w:r w:rsidR="002A6E8B">
              <w:rPr>
                <w:rStyle w:val="CommentReference"/>
              </w:rPr>
              <w:commentReference w:id="11"/>
            </w:r>
            <w:r w:rsidRPr="0FBD7A60">
              <w:rPr>
                <w:sz w:val="20"/>
                <w:szCs w:val="20"/>
              </w:rPr>
              <w:t xml:space="preserve">using highly developed skills. This may be undertaken in restricted conditions </w:t>
            </w:r>
            <w:r w:rsidR="008421FB">
              <w:rPr>
                <w:sz w:val="20"/>
                <w:szCs w:val="20"/>
              </w:rPr>
              <w:t xml:space="preserve">e.g. </w:t>
            </w:r>
            <w:commentRangeStart w:id="12"/>
            <w:r w:rsidR="008421FB">
              <w:rPr>
                <w:sz w:val="20"/>
                <w:szCs w:val="20"/>
              </w:rPr>
              <w:t>client</w:t>
            </w:r>
            <w:commentRangeEnd w:id="12"/>
            <w:r w:rsidR="008421FB">
              <w:rPr>
                <w:rStyle w:val="CommentReference"/>
              </w:rPr>
              <w:commentReference w:id="12"/>
            </w:r>
            <w:r w:rsidRPr="0FBD7A60">
              <w:rPr>
                <w:sz w:val="20"/>
                <w:szCs w:val="20"/>
              </w:rPr>
              <w:t xml:space="preserve"> homes </w:t>
            </w:r>
          </w:p>
          <w:p w14:paraId="658CE2C8" w14:textId="71063ED7" w:rsidR="036EEF54" w:rsidRDefault="036EEF54" w:rsidP="0FBD7A60">
            <w:pPr>
              <w:pStyle w:val="ListParagraph"/>
              <w:numPr>
                <w:ilvl w:val="0"/>
                <w:numId w:val="13"/>
              </w:numPr>
              <w:spacing w:line="276" w:lineRule="auto"/>
              <w:rPr>
                <w:sz w:val="20"/>
                <w:szCs w:val="20"/>
              </w:rPr>
            </w:pPr>
            <w:r w:rsidRPr="0FBD7A60">
              <w:rPr>
                <w:sz w:val="20"/>
                <w:szCs w:val="20"/>
              </w:rPr>
              <w:t xml:space="preserve">To manage competing demands on your time, this may involve reprioritising work activities and schedules. </w:t>
            </w:r>
          </w:p>
          <w:p w14:paraId="76C50440" w14:textId="151193C4" w:rsidR="036EEF54" w:rsidRDefault="036EEF54" w:rsidP="0FBD7A60">
            <w:pPr>
              <w:pStyle w:val="ListParagraph"/>
              <w:numPr>
                <w:ilvl w:val="0"/>
                <w:numId w:val="13"/>
              </w:numPr>
              <w:spacing w:line="276" w:lineRule="auto"/>
              <w:rPr>
                <w:sz w:val="20"/>
                <w:szCs w:val="20"/>
              </w:rPr>
            </w:pPr>
            <w:r w:rsidRPr="0FBD7A60">
              <w:rPr>
                <w:sz w:val="20"/>
                <w:szCs w:val="20"/>
              </w:rPr>
              <w:t xml:space="preserve">To undertake risk assessments and advise and/or implement strategies in relation to the outcomes. </w:t>
            </w:r>
          </w:p>
          <w:p w14:paraId="608CCF22" w14:textId="4C304AE3" w:rsidR="036EEF54" w:rsidRDefault="036EEF54" w:rsidP="0FBD7A60">
            <w:pPr>
              <w:pStyle w:val="ListParagraph"/>
              <w:numPr>
                <w:ilvl w:val="0"/>
                <w:numId w:val="13"/>
              </w:numPr>
              <w:spacing w:line="276" w:lineRule="auto"/>
              <w:rPr>
                <w:sz w:val="20"/>
                <w:szCs w:val="20"/>
              </w:rPr>
            </w:pPr>
            <w:r w:rsidRPr="0FBD7A60">
              <w:rPr>
                <w:sz w:val="20"/>
                <w:szCs w:val="20"/>
              </w:rPr>
              <w:t xml:space="preserve">To undertake highly complex and detailed assessments, analysis and management of risk </w:t>
            </w:r>
            <w:proofErr w:type="gramStart"/>
            <w:r w:rsidRPr="0FBD7A60">
              <w:rPr>
                <w:sz w:val="20"/>
                <w:szCs w:val="20"/>
              </w:rPr>
              <w:t>with regard to</w:t>
            </w:r>
            <w:proofErr w:type="gramEnd"/>
            <w:r w:rsidRPr="0FBD7A60">
              <w:rPr>
                <w:sz w:val="20"/>
                <w:szCs w:val="20"/>
              </w:rPr>
              <w:t xml:space="preserve"> manual handling in line with regulations, legislation and judicial reviews. </w:t>
            </w:r>
          </w:p>
          <w:p w14:paraId="4C362855" w14:textId="1850B573" w:rsidR="036EEF54" w:rsidRDefault="036EEF54" w:rsidP="0FBD7A60">
            <w:pPr>
              <w:pStyle w:val="ListParagraph"/>
              <w:numPr>
                <w:ilvl w:val="0"/>
                <w:numId w:val="13"/>
              </w:numPr>
              <w:spacing w:line="276" w:lineRule="auto"/>
              <w:rPr>
                <w:sz w:val="20"/>
                <w:szCs w:val="20"/>
              </w:rPr>
            </w:pPr>
            <w:r w:rsidRPr="0FBD7A60">
              <w:rPr>
                <w:sz w:val="20"/>
                <w:szCs w:val="20"/>
              </w:rPr>
              <w:t xml:space="preserve">Fitting equipment/slings with a high degree of accuracy and expertise. </w:t>
            </w:r>
          </w:p>
          <w:p w14:paraId="3EFF1C11" w14:textId="34A864DB" w:rsidR="036EEF54" w:rsidRDefault="036EEF54" w:rsidP="0FBD7A60">
            <w:pPr>
              <w:pStyle w:val="ListParagraph"/>
              <w:numPr>
                <w:ilvl w:val="0"/>
                <w:numId w:val="13"/>
              </w:numPr>
              <w:spacing w:line="276" w:lineRule="auto"/>
              <w:rPr>
                <w:sz w:val="20"/>
                <w:szCs w:val="20"/>
              </w:rPr>
            </w:pPr>
            <w:r w:rsidRPr="0FBD7A60">
              <w:rPr>
                <w:sz w:val="20"/>
                <w:szCs w:val="20"/>
              </w:rPr>
              <w:t xml:space="preserve">To use manual handling techniques and assistive devices appropriately and safely and to demonstrate the use of these complex activities to groups of carers who may or may not fully understand the implications of the client’s diagnosis/prognosis. This often involves adaptation of techniques to take account of client’s and carer’s abilities, confined spaces, exposure to bodily fluids and other environmental factors. </w:t>
            </w:r>
          </w:p>
          <w:p w14:paraId="4478D396" w14:textId="5C2AD6C1" w:rsidR="036EEF54" w:rsidRDefault="036EEF54" w:rsidP="0FBD7A60">
            <w:pPr>
              <w:pStyle w:val="ListParagraph"/>
              <w:numPr>
                <w:ilvl w:val="0"/>
                <w:numId w:val="13"/>
              </w:numPr>
              <w:spacing w:line="276" w:lineRule="auto"/>
              <w:rPr>
                <w:sz w:val="20"/>
                <w:szCs w:val="20"/>
              </w:rPr>
            </w:pPr>
            <w:r w:rsidRPr="0FBD7A60">
              <w:rPr>
                <w:sz w:val="20"/>
                <w:szCs w:val="20"/>
              </w:rPr>
              <w:t xml:space="preserve">To work with clients, who are often in vulnerable situations, whilst </w:t>
            </w:r>
            <w:proofErr w:type="gramStart"/>
            <w:r w:rsidRPr="0FBD7A60">
              <w:rPr>
                <w:sz w:val="20"/>
                <w:szCs w:val="20"/>
              </w:rPr>
              <w:t>taking into account</w:t>
            </w:r>
            <w:proofErr w:type="gramEnd"/>
            <w:r w:rsidRPr="0FBD7A60">
              <w:rPr>
                <w:sz w:val="20"/>
                <w:szCs w:val="20"/>
              </w:rPr>
              <w:t xml:space="preserve"> the complex wider issues, e.g. safeguarding </w:t>
            </w:r>
            <w:r w:rsidR="009F1B42" w:rsidRPr="0FBD7A60">
              <w:rPr>
                <w:sz w:val="20"/>
                <w:szCs w:val="20"/>
              </w:rPr>
              <w:t>adults’</w:t>
            </w:r>
            <w:r w:rsidRPr="0FBD7A60">
              <w:rPr>
                <w:sz w:val="20"/>
                <w:szCs w:val="20"/>
              </w:rPr>
              <w:t xml:space="preserve"> strategy. </w:t>
            </w:r>
          </w:p>
          <w:p w14:paraId="5A9724AC" w14:textId="0CA1F026" w:rsidR="036EEF54" w:rsidRDefault="036EEF54" w:rsidP="0FBD7A60">
            <w:pPr>
              <w:pStyle w:val="ListParagraph"/>
              <w:numPr>
                <w:ilvl w:val="0"/>
                <w:numId w:val="13"/>
              </w:numPr>
              <w:spacing w:line="276" w:lineRule="auto"/>
              <w:rPr>
                <w:sz w:val="20"/>
                <w:szCs w:val="20"/>
              </w:rPr>
            </w:pPr>
            <w:r w:rsidRPr="0FBD7A60">
              <w:rPr>
                <w:sz w:val="20"/>
                <w:szCs w:val="20"/>
              </w:rPr>
              <w:t xml:space="preserve">To work with carers (formal and informal) who will require advice, support, education and negotiation. </w:t>
            </w:r>
          </w:p>
          <w:p w14:paraId="65B177E7" w14:textId="2B264F02" w:rsidR="036EEF54" w:rsidRDefault="036EEF54" w:rsidP="0FBD7A60">
            <w:pPr>
              <w:pStyle w:val="ListParagraph"/>
              <w:numPr>
                <w:ilvl w:val="0"/>
                <w:numId w:val="13"/>
              </w:numPr>
              <w:spacing w:line="276" w:lineRule="auto"/>
              <w:rPr>
                <w:sz w:val="20"/>
                <w:szCs w:val="20"/>
              </w:rPr>
            </w:pPr>
            <w:r w:rsidRPr="0FBD7A60">
              <w:rPr>
                <w:sz w:val="20"/>
                <w:szCs w:val="20"/>
              </w:rPr>
              <w:t xml:space="preserve">To work frequently with clients and carers in a highly emotional clinical environment. </w:t>
            </w:r>
          </w:p>
          <w:p w14:paraId="30842101" w14:textId="1B710BF5" w:rsidR="036EEF54" w:rsidRDefault="036EEF54" w:rsidP="0FBD7A60">
            <w:pPr>
              <w:pStyle w:val="ListParagraph"/>
              <w:numPr>
                <w:ilvl w:val="0"/>
                <w:numId w:val="13"/>
              </w:numPr>
              <w:spacing w:line="276" w:lineRule="auto"/>
              <w:rPr>
                <w:sz w:val="20"/>
                <w:szCs w:val="20"/>
              </w:rPr>
            </w:pPr>
            <w:r w:rsidRPr="0FBD7A60">
              <w:rPr>
                <w:sz w:val="20"/>
                <w:szCs w:val="20"/>
              </w:rPr>
              <w:t xml:space="preserve">To coordinate multi-disciplinary/ agency activities such as multi-disciplinary assessments and demonstrations of specialist assistive devices. </w:t>
            </w:r>
          </w:p>
          <w:p w14:paraId="39EE6270" w14:textId="06129827" w:rsidR="036EEF54" w:rsidRDefault="036EEF54" w:rsidP="0FBD7A60">
            <w:pPr>
              <w:pStyle w:val="ListParagraph"/>
              <w:numPr>
                <w:ilvl w:val="0"/>
                <w:numId w:val="13"/>
              </w:numPr>
              <w:spacing w:line="276" w:lineRule="auto"/>
              <w:rPr>
                <w:sz w:val="20"/>
                <w:szCs w:val="20"/>
              </w:rPr>
            </w:pPr>
            <w:r w:rsidRPr="0FBD7A60">
              <w:rPr>
                <w:sz w:val="20"/>
                <w:szCs w:val="20"/>
              </w:rPr>
              <w:t xml:space="preserve">To have an advanced knowledge – in a specialist area of the effects of physical disabilities and/or old age upon a client’s lifestyle, opportunities, roles and skills. </w:t>
            </w:r>
          </w:p>
          <w:p w14:paraId="1200EB36" w14:textId="0D66DE3A" w:rsidR="036EEF54" w:rsidRDefault="036EEF54" w:rsidP="0FBD7A60">
            <w:pPr>
              <w:pStyle w:val="ListParagraph"/>
              <w:numPr>
                <w:ilvl w:val="0"/>
                <w:numId w:val="13"/>
              </w:numPr>
              <w:spacing w:line="276" w:lineRule="auto"/>
              <w:rPr>
                <w:sz w:val="20"/>
                <w:szCs w:val="20"/>
              </w:rPr>
            </w:pPr>
            <w:r w:rsidRPr="0FBD7A60">
              <w:rPr>
                <w:sz w:val="20"/>
                <w:szCs w:val="20"/>
              </w:rPr>
              <w:t xml:space="preserve">To apply a high level of understanding of the effect of disability and provide education and advice on lifestyle and roles. </w:t>
            </w:r>
          </w:p>
          <w:p w14:paraId="3B1F4DCF" w14:textId="2FDF21CE" w:rsidR="036EEF54" w:rsidRDefault="036EEF54" w:rsidP="0FBD7A60">
            <w:pPr>
              <w:pStyle w:val="ListParagraph"/>
              <w:numPr>
                <w:ilvl w:val="0"/>
                <w:numId w:val="13"/>
              </w:numPr>
              <w:spacing w:line="276" w:lineRule="auto"/>
              <w:rPr>
                <w:sz w:val="20"/>
                <w:szCs w:val="20"/>
              </w:rPr>
            </w:pPr>
            <w:r w:rsidRPr="0FBD7A60">
              <w:rPr>
                <w:sz w:val="20"/>
                <w:szCs w:val="20"/>
              </w:rPr>
              <w:t xml:space="preserve">To manage competing demands upon working time, prioritising commitments, recognising and responding to urgent situations. </w:t>
            </w:r>
          </w:p>
          <w:p w14:paraId="2B289F11" w14:textId="6315DEFB" w:rsidR="036EEF54" w:rsidRDefault="036EEF54" w:rsidP="0FBD7A60">
            <w:pPr>
              <w:pStyle w:val="ListParagraph"/>
              <w:numPr>
                <w:ilvl w:val="0"/>
                <w:numId w:val="13"/>
              </w:numPr>
              <w:spacing w:line="276" w:lineRule="auto"/>
              <w:rPr>
                <w:sz w:val="20"/>
                <w:szCs w:val="20"/>
              </w:rPr>
            </w:pPr>
            <w:r w:rsidRPr="0FBD7A60">
              <w:rPr>
                <w:sz w:val="20"/>
                <w:szCs w:val="20"/>
              </w:rPr>
              <w:t xml:space="preserve">To support junior and unqualified staff and other professionals in their work, providing clinical supervision, where appropriate. </w:t>
            </w:r>
          </w:p>
          <w:p w14:paraId="141DEDBB" w14:textId="1A5258DA" w:rsidR="036EEF54" w:rsidRDefault="036EEF54" w:rsidP="0FBD7A60">
            <w:pPr>
              <w:pStyle w:val="ListParagraph"/>
              <w:numPr>
                <w:ilvl w:val="0"/>
                <w:numId w:val="13"/>
              </w:numPr>
              <w:spacing w:line="276" w:lineRule="auto"/>
              <w:rPr>
                <w:sz w:val="20"/>
                <w:szCs w:val="20"/>
              </w:rPr>
            </w:pPr>
            <w:r w:rsidRPr="0FBD7A60">
              <w:rPr>
                <w:sz w:val="20"/>
                <w:szCs w:val="20"/>
              </w:rPr>
              <w:t xml:space="preserve">To take responsibility for own casework and to be accountable for own professional practice within established processes and guidelines, referring to operational and professional managers when necessary. </w:t>
            </w:r>
          </w:p>
          <w:p w14:paraId="1399C51C" w14:textId="1912B4A9" w:rsidR="036EEF54" w:rsidRDefault="036EEF54" w:rsidP="0FBD7A60">
            <w:pPr>
              <w:pStyle w:val="ListParagraph"/>
              <w:numPr>
                <w:ilvl w:val="0"/>
                <w:numId w:val="13"/>
              </w:numPr>
              <w:spacing w:line="276" w:lineRule="auto"/>
              <w:rPr>
                <w:sz w:val="20"/>
                <w:szCs w:val="20"/>
              </w:rPr>
            </w:pPr>
            <w:r w:rsidRPr="0FBD7A60">
              <w:rPr>
                <w:sz w:val="20"/>
                <w:szCs w:val="20"/>
              </w:rPr>
              <w:t xml:space="preserve">To respond effectively and appropriately to requests for assistance when working as a duty officer. </w:t>
            </w:r>
          </w:p>
          <w:p w14:paraId="65157E0C" w14:textId="79AE8AC5" w:rsidR="036EEF54" w:rsidRDefault="036EEF54" w:rsidP="0FBD7A60">
            <w:pPr>
              <w:pStyle w:val="ListParagraph"/>
              <w:numPr>
                <w:ilvl w:val="0"/>
                <w:numId w:val="13"/>
              </w:numPr>
              <w:spacing w:line="276" w:lineRule="auto"/>
              <w:rPr>
                <w:sz w:val="20"/>
                <w:szCs w:val="20"/>
              </w:rPr>
            </w:pPr>
            <w:r w:rsidRPr="0FBD7A60">
              <w:rPr>
                <w:sz w:val="20"/>
                <w:szCs w:val="20"/>
              </w:rPr>
              <w:t xml:space="preserve">To work autonomously and act as a specialist resource (with or without direct supervision) </w:t>
            </w:r>
          </w:p>
          <w:p w14:paraId="09A88C92" w14:textId="7EC18D76" w:rsidR="036EEF54" w:rsidRDefault="036EEF54" w:rsidP="0FBD7A60">
            <w:pPr>
              <w:pStyle w:val="ListParagraph"/>
              <w:numPr>
                <w:ilvl w:val="0"/>
                <w:numId w:val="13"/>
              </w:numPr>
              <w:spacing w:line="276" w:lineRule="auto"/>
              <w:rPr>
                <w:sz w:val="20"/>
                <w:szCs w:val="20"/>
              </w:rPr>
            </w:pPr>
            <w:r w:rsidRPr="0FBD7A60">
              <w:rPr>
                <w:sz w:val="20"/>
                <w:szCs w:val="20"/>
              </w:rPr>
              <w:t>To assess for, set up and review Care Management care plans.</w:t>
            </w:r>
          </w:p>
          <w:p w14:paraId="00000039" w14:textId="77777777" w:rsidR="00FD4974" w:rsidRDefault="00FD4974">
            <w:pPr>
              <w:spacing w:line="276" w:lineRule="auto"/>
              <w:rPr>
                <w:sz w:val="20"/>
                <w:szCs w:val="20"/>
              </w:rPr>
            </w:pPr>
          </w:p>
          <w:p w14:paraId="0000003A" w14:textId="77777777" w:rsidR="00FD4974" w:rsidRDefault="0B9432B6">
            <w:pPr>
              <w:spacing w:line="276" w:lineRule="auto"/>
              <w:rPr>
                <w:sz w:val="20"/>
                <w:szCs w:val="20"/>
              </w:rPr>
            </w:pPr>
            <w:r w:rsidRPr="0FBD7A60">
              <w:rPr>
                <w:sz w:val="20"/>
                <w:szCs w:val="20"/>
              </w:rPr>
              <w:t>Research and Development</w:t>
            </w:r>
          </w:p>
          <w:p w14:paraId="35113D9B" w14:textId="5B917AB3" w:rsidR="0B9432B6" w:rsidRDefault="0B9432B6" w:rsidP="0FBD7A60">
            <w:pPr>
              <w:pStyle w:val="ListParagraph"/>
              <w:numPr>
                <w:ilvl w:val="0"/>
                <w:numId w:val="11"/>
              </w:numPr>
              <w:spacing w:line="276" w:lineRule="auto"/>
              <w:rPr>
                <w:sz w:val="20"/>
                <w:szCs w:val="20"/>
              </w:rPr>
            </w:pPr>
            <w:r w:rsidRPr="0FBD7A60">
              <w:rPr>
                <w:sz w:val="20"/>
                <w:szCs w:val="20"/>
              </w:rPr>
              <w:t xml:space="preserve">To demonstrate the ability to critically evaluate current research and apply to practice. </w:t>
            </w:r>
          </w:p>
          <w:p w14:paraId="52886740" w14:textId="64D90D2D" w:rsidR="0B9432B6" w:rsidRDefault="0B9432B6" w:rsidP="0FBD7A60">
            <w:pPr>
              <w:pStyle w:val="ListParagraph"/>
              <w:numPr>
                <w:ilvl w:val="0"/>
                <w:numId w:val="11"/>
              </w:numPr>
              <w:spacing w:line="276" w:lineRule="auto"/>
              <w:rPr>
                <w:sz w:val="20"/>
                <w:szCs w:val="20"/>
              </w:rPr>
            </w:pPr>
            <w:r w:rsidRPr="0FBD7A60">
              <w:rPr>
                <w:sz w:val="20"/>
                <w:szCs w:val="20"/>
              </w:rPr>
              <w:t xml:space="preserve">To participate in audit/research activities as part of department/clinical team. </w:t>
            </w:r>
          </w:p>
          <w:p w14:paraId="218362C9" w14:textId="3DD57C35" w:rsidR="0B9432B6" w:rsidRDefault="0B9432B6" w:rsidP="0FBD7A60">
            <w:pPr>
              <w:pStyle w:val="ListParagraph"/>
              <w:numPr>
                <w:ilvl w:val="0"/>
                <w:numId w:val="11"/>
              </w:numPr>
              <w:spacing w:line="276" w:lineRule="auto"/>
              <w:rPr>
                <w:sz w:val="20"/>
                <w:szCs w:val="20"/>
              </w:rPr>
            </w:pPr>
            <w:r w:rsidRPr="0FBD7A60">
              <w:rPr>
                <w:sz w:val="20"/>
                <w:szCs w:val="20"/>
              </w:rPr>
              <w:t xml:space="preserve">To apply acquired skills and knowledge of professional practice </w:t>
            </w:r>
            <w:proofErr w:type="gramStart"/>
            <w:r w:rsidRPr="0FBD7A60">
              <w:rPr>
                <w:sz w:val="20"/>
                <w:szCs w:val="20"/>
              </w:rPr>
              <w:t>in order to</w:t>
            </w:r>
            <w:proofErr w:type="gramEnd"/>
            <w:r w:rsidRPr="0FBD7A60">
              <w:rPr>
                <w:sz w:val="20"/>
                <w:szCs w:val="20"/>
              </w:rPr>
              <w:t xml:space="preserve"> develop fitness to practice as an occupational therapist. </w:t>
            </w:r>
          </w:p>
          <w:p w14:paraId="32EABEED" w14:textId="06E1DF46" w:rsidR="0B9432B6" w:rsidRDefault="0B9432B6" w:rsidP="0FBD7A60">
            <w:pPr>
              <w:pStyle w:val="ListParagraph"/>
              <w:numPr>
                <w:ilvl w:val="0"/>
                <w:numId w:val="11"/>
              </w:numPr>
              <w:spacing w:line="276" w:lineRule="auto"/>
              <w:rPr>
                <w:sz w:val="20"/>
                <w:szCs w:val="20"/>
              </w:rPr>
            </w:pPr>
            <w:r w:rsidRPr="0FBD7A60">
              <w:rPr>
                <w:sz w:val="20"/>
                <w:szCs w:val="20"/>
              </w:rPr>
              <w:t>To maintain a professional portfolio for CPD recording learning outcomes through participation in internal and external development opportunities.</w:t>
            </w:r>
          </w:p>
          <w:p w14:paraId="7105EE0B" w14:textId="1A9EBDA8" w:rsidR="0FBD7A60" w:rsidRDefault="0FBD7A60" w:rsidP="0FBD7A60">
            <w:pPr>
              <w:spacing w:line="276" w:lineRule="auto"/>
              <w:rPr>
                <w:sz w:val="20"/>
                <w:szCs w:val="20"/>
              </w:rPr>
            </w:pPr>
          </w:p>
          <w:p w14:paraId="5D166E64" w14:textId="6F60ADCF" w:rsidR="0B9432B6" w:rsidRDefault="0B9432B6" w:rsidP="0FBD7A60">
            <w:pPr>
              <w:spacing w:line="276" w:lineRule="auto"/>
              <w:rPr>
                <w:sz w:val="20"/>
                <w:szCs w:val="20"/>
              </w:rPr>
            </w:pPr>
            <w:r w:rsidRPr="0FBD7A60">
              <w:rPr>
                <w:sz w:val="20"/>
                <w:szCs w:val="20"/>
              </w:rPr>
              <w:t>Systems and Equipment</w:t>
            </w:r>
          </w:p>
          <w:p w14:paraId="4A165BCC" w14:textId="5E93464A" w:rsidR="0B9432B6" w:rsidRDefault="0B9432B6" w:rsidP="0FBD7A60">
            <w:pPr>
              <w:pStyle w:val="ListParagraph"/>
              <w:numPr>
                <w:ilvl w:val="0"/>
                <w:numId w:val="10"/>
              </w:numPr>
              <w:spacing w:line="276" w:lineRule="auto"/>
              <w:rPr>
                <w:sz w:val="20"/>
                <w:szCs w:val="20"/>
              </w:rPr>
            </w:pPr>
            <w:r w:rsidRPr="0FBD7A60">
              <w:rPr>
                <w:sz w:val="20"/>
                <w:szCs w:val="20"/>
              </w:rPr>
              <w:t xml:space="preserve">To be familiar with and competent in assessment for and issuing equipment to clients accessing JELS service. </w:t>
            </w:r>
          </w:p>
          <w:p w14:paraId="60E9D92B" w14:textId="4DA76213" w:rsidR="0B9432B6" w:rsidRDefault="0B9432B6" w:rsidP="0FBD7A60">
            <w:pPr>
              <w:pStyle w:val="ListParagraph"/>
              <w:numPr>
                <w:ilvl w:val="0"/>
                <w:numId w:val="10"/>
              </w:numPr>
              <w:spacing w:line="276" w:lineRule="auto"/>
              <w:rPr>
                <w:sz w:val="20"/>
                <w:szCs w:val="20"/>
              </w:rPr>
            </w:pPr>
            <w:r w:rsidRPr="0FBD7A60">
              <w:rPr>
                <w:sz w:val="20"/>
                <w:szCs w:val="20"/>
              </w:rPr>
              <w:t xml:space="preserve">To be computer literate and develop ability to access basic computer systems including </w:t>
            </w:r>
            <w:commentRangeStart w:id="13"/>
            <w:proofErr w:type="spellStart"/>
            <w:r w:rsidR="000B2AF7">
              <w:rPr>
                <w:sz w:val="20"/>
                <w:szCs w:val="20"/>
              </w:rPr>
              <w:t>Azeus</w:t>
            </w:r>
            <w:commentRangeEnd w:id="13"/>
            <w:proofErr w:type="spellEnd"/>
            <w:r w:rsidR="000B2AF7">
              <w:rPr>
                <w:rStyle w:val="CommentReference"/>
              </w:rPr>
              <w:commentReference w:id="13"/>
            </w:r>
            <w:r w:rsidRPr="0FBD7A60">
              <w:rPr>
                <w:sz w:val="20"/>
                <w:szCs w:val="20"/>
              </w:rPr>
              <w:t xml:space="preserve"> where appropriate. </w:t>
            </w:r>
          </w:p>
          <w:p w14:paraId="2D670059" w14:textId="61EDFB5A" w:rsidR="0B9432B6" w:rsidRDefault="0B9432B6" w:rsidP="0FBD7A60">
            <w:pPr>
              <w:pStyle w:val="ListParagraph"/>
              <w:numPr>
                <w:ilvl w:val="0"/>
                <w:numId w:val="10"/>
              </w:numPr>
              <w:spacing w:line="276" w:lineRule="auto"/>
              <w:rPr>
                <w:sz w:val="20"/>
                <w:szCs w:val="20"/>
              </w:rPr>
            </w:pPr>
            <w:r w:rsidRPr="0FBD7A60">
              <w:rPr>
                <w:sz w:val="20"/>
                <w:szCs w:val="20"/>
              </w:rPr>
              <w:t xml:space="preserve">To ensure that all personally generated written and electronic records are up to date and are maintained in accordance with professional and </w:t>
            </w:r>
            <w:commentRangeStart w:id="14"/>
            <w:r w:rsidR="004228DD">
              <w:rPr>
                <w:sz w:val="20"/>
                <w:szCs w:val="20"/>
              </w:rPr>
              <w:t xml:space="preserve">NCC </w:t>
            </w:r>
            <w:commentRangeEnd w:id="14"/>
            <w:r w:rsidR="004228DD">
              <w:rPr>
                <w:rStyle w:val="CommentReference"/>
              </w:rPr>
              <w:commentReference w:id="14"/>
            </w:r>
            <w:r w:rsidRPr="0FBD7A60">
              <w:rPr>
                <w:sz w:val="20"/>
                <w:szCs w:val="20"/>
              </w:rPr>
              <w:t xml:space="preserve">standards. </w:t>
            </w:r>
          </w:p>
          <w:p w14:paraId="6826BDD3" w14:textId="6ADA2A32" w:rsidR="0B9432B6" w:rsidRDefault="0B9432B6" w:rsidP="0FBD7A60">
            <w:pPr>
              <w:pStyle w:val="ListParagraph"/>
              <w:numPr>
                <w:ilvl w:val="0"/>
                <w:numId w:val="10"/>
              </w:numPr>
              <w:spacing w:line="276" w:lineRule="auto"/>
              <w:rPr>
                <w:sz w:val="20"/>
                <w:szCs w:val="20"/>
              </w:rPr>
            </w:pPr>
            <w:r w:rsidRPr="0FBD7A60">
              <w:rPr>
                <w:sz w:val="20"/>
                <w:szCs w:val="20"/>
              </w:rPr>
              <w:t xml:space="preserve">To record statistical data as required. </w:t>
            </w:r>
          </w:p>
          <w:p w14:paraId="3E44C8AC" w14:textId="1BF21EFB" w:rsidR="0B9432B6" w:rsidRDefault="0B9432B6" w:rsidP="0FBD7A60">
            <w:pPr>
              <w:pStyle w:val="ListParagraph"/>
              <w:numPr>
                <w:ilvl w:val="0"/>
                <w:numId w:val="10"/>
              </w:numPr>
              <w:spacing w:line="276" w:lineRule="auto"/>
              <w:rPr>
                <w:sz w:val="20"/>
                <w:szCs w:val="20"/>
              </w:rPr>
            </w:pPr>
            <w:r w:rsidRPr="0FBD7A60">
              <w:rPr>
                <w:sz w:val="20"/>
                <w:szCs w:val="20"/>
              </w:rPr>
              <w:t>To countersign OT student record keeping where appropriate.</w:t>
            </w:r>
          </w:p>
          <w:p w14:paraId="2EB75A74" w14:textId="6C40B5E1" w:rsidR="0FBD7A60" w:rsidRDefault="0FBD7A60" w:rsidP="0FBD7A60">
            <w:pPr>
              <w:spacing w:line="276" w:lineRule="auto"/>
              <w:rPr>
                <w:sz w:val="20"/>
                <w:szCs w:val="20"/>
              </w:rPr>
            </w:pPr>
          </w:p>
          <w:p w14:paraId="198F4A77" w14:textId="6F9A1E86" w:rsidR="7D963658" w:rsidRDefault="7D963658" w:rsidP="0FBD7A60">
            <w:pPr>
              <w:spacing w:line="276" w:lineRule="auto"/>
              <w:rPr>
                <w:sz w:val="20"/>
                <w:szCs w:val="20"/>
              </w:rPr>
            </w:pPr>
            <w:r w:rsidRPr="0FBD7A60">
              <w:rPr>
                <w:sz w:val="20"/>
                <w:szCs w:val="20"/>
              </w:rPr>
              <w:t>Decisions and Judgements</w:t>
            </w:r>
          </w:p>
          <w:p w14:paraId="47353304" w14:textId="46CE40BD" w:rsidR="7D963658" w:rsidRDefault="7D963658" w:rsidP="0FBD7A60">
            <w:pPr>
              <w:pStyle w:val="ListParagraph"/>
              <w:numPr>
                <w:ilvl w:val="0"/>
                <w:numId w:val="9"/>
              </w:numPr>
              <w:spacing w:line="276" w:lineRule="auto"/>
              <w:rPr>
                <w:sz w:val="20"/>
                <w:szCs w:val="20"/>
              </w:rPr>
            </w:pPr>
            <w:r w:rsidRPr="0FBD7A60">
              <w:rPr>
                <w:sz w:val="20"/>
                <w:szCs w:val="20"/>
              </w:rPr>
              <w:t xml:space="preserve">To review and reflect on own practice and performance through effective use of professional and operational supervision and appraisal </w:t>
            </w:r>
          </w:p>
          <w:p w14:paraId="2B58F7E4" w14:textId="5385343E" w:rsidR="7D963658" w:rsidRDefault="7D963658" w:rsidP="0FBD7A60">
            <w:pPr>
              <w:pStyle w:val="ListParagraph"/>
              <w:numPr>
                <w:ilvl w:val="0"/>
                <w:numId w:val="9"/>
              </w:numPr>
              <w:spacing w:line="276" w:lineRule="auto"/>
              <w:rPr>
                <w:sz w:val="20"/>
                <w:szCs w:val="20"/>
              </w:rPr>
            </w:pPr>
            <w:r w:rsidRPr="0FBD7A60">
              <w:rPr>
                <w:sz w:val="20"/>
                <w:szCs w:val="20"/>
              </w:rPr>
              <w:t xml:space="preserve">To apply acquired skills and knowledge of professional practice </w:t>
            </w:r>
            <w:proofErr w:type="gramStart"/>
            <w:r w:rsidRPr="0FBD7A60">
              <w:rPr>
                <w:sz w:val="20"/>
                <w:szCs w:val="20"/>
              </w:rPr>
              <w:t>in order to</w:t>
            </w:r>
            <w:proofErr w:type="gramEnd"/>
            <w:r w:rsidRPr="0FBD7A60">
              <w:rPr>
                <w:sz w:val="20"/>
                <w:szCs w:val="20"/>
              </w:rPr>
              <w:t xml:space="preserve"> develop fitness to practice as an Occupational Therapist. </w:t>
            </w:r>
          </w:p>
          <w:p w14:paraId="19AC1B7E" w14:textId="3AD0C12E" w:rsidR="7D963658" w:rsidRDefault="7D963658" w:rsidP="0FBD7A60">
            <w:pPr>
              <w:pStyle w:val="ListParagraph"/>
              <w:numPr>
                <w:ilvl w:val="0"/>
                <w:numId w:val="9"/>
              </w:numPr>
              <w:spacing w:line="276" w:lineRule="auto"/>
              <w:rPr>
                <w:sz w:val="20"/>
                <w:szCs w:val="20"/>
              </w:rPr>
            </w:pPr>
            <w:r w:rsidRPr="0FBD7A60">
              <w:rPr>
                <w:sz w:val="20"/>
                <w:szCs w:val="20"/>
              </w:rPr>
              <w:t xml:space="preserve">To exercise good personal time management </w:t>
            </w:r>
          </w:p>
          <w:p w14:paraId="586818E9" w14:textId="50C417B8" w:rsidR="7D963658" w:rsidRDefault="7D963658" w:rsidP="0FBD7A60">
            <w:pPr>
              <w:pStyle w:val="ListParagraph"/>
              <w:numPr>
                <w:ilvl w:val="0"/>
                <w:numId w:val="9"/>
              </w:numPr>
              <w:spacing w:line="276" w:lineRule="auto"/>
              <w:rPr>
                <w:sz w:val="20"/>
                <w:szCs w:val="20"/>
              </w:rPr>
            </w:pPr>
            <w:r w:rsidRPr="0FBD7A60">
              <w:rPr>
                <w:sz w:val="20"/>
                <w:szCs w:val="20"/>
              </w:rPr>
              <w:t xml:space="preserve">To be able to work alone under the direction/supervision of a senior occupational therapist and as a member of the multidisciplinary team as required. </w:t>
            </w:r>
          </w:p>
          <w:p w14:paraId="5ED32D72" w14:textId="12D02CD0" w:rsidR="7D963658" w:rsidRDefault="7D963658" w:rsidP="0FBD7A60">
            <w:pPr>
              <w:pStyle w:val="ListParagraph"/>
              <w:numPr>
                <w:ilvl w:val="0"/>
                <w:numId w:val="9"/>
              </w:numPr>
              <w:spacing w:line="276" w:lineRule="auto"/>
              <w:rPr>
                <w:sz w:val="20"/>
                <w:szCs w:val="20"/>
              </w:rPr>
            </w:pPr>
            <w:r w:rsidRPr="0FBD7A60">
              <w:rPr>
                <w:sz w:val="20"/>
                <w:szCs w:val="20"/>
              </w:rPr>
              <w:t xml:space="preserve">Take ultimate responsibility for the care of the client during home assessment visits ensuring risk is managed. </w:t>
            </w:r>
          </w:p>
          <w:p w14:paraId="083E4319" w14:textId="5358953F" w:rsidR="7D963658" w:rsidRDefault="7D963658" w:rsidP="0FBD7A60">
            <w:pPr>
              <w:pStyle w:val="ListParagraph"/>
              <w:numPr>
                <w:ilvl w:val="0"/>
                <w:numId w:val="9"/>
              </w:numPr>
              <w:spacing w:line="276" w:lineRule="auto"/>
              <w:rPr>
                <w:sz w:val="20"/>
                <w:szCs w:val="20"/>
              </w:rPr>
            </w:pPr>
            <w:r w:rsidRPr="0FBD7A60">
              <w:rPr>
                <w:sz w:val="20"/>
                <w:szCs w:val="20"/>
              </w:rPr>
              <w:t xml:space="preserve">Demonstrate highly professional standards adhering to the </w:t>
            </w:r>
            <w:commentRangeStart w:id="15"/>
            <w:r w:rsidR="004228DD">
              <w:rPr>
                <w:sz w:val="20"/>
                <w:szCs w:val="20"/>
              </w:rPr>
              <w:t>P</w:t>
            </w:r>
            <w:r w:rsidRPr="0FBD7A60">
              <w:rPr>
                <w:sz w:val="20"/>
                <w:szCs w:val="20"/>
              </w:rPr>
              <w:t xml:space="preserve">rofessional </w:t>
            </w:r>
            <w:r w:rsidR="004228DD">
              <w:rPr>
                <w:sz w:val="20"/>
                <w:szCs w:val="20"/>
              </w:rPr>
              <w:t>Standards, C</w:t>
            </w:r>
            <w:r w:rsidRPr="0FBD7A60">
              <w:rPr>
                <w:sz w:val="20"/>
                <w:szCs w:val="20"/>
              </w:rPr>
              <w:t xml:space="preserve">ode of </w:t>
            </w:r>
            <w:r w:rsidR="004228DD">
              <w:rPr>
                <w:sz w:val="20"/>
                <w:szCs w:val="20"/>
              </w:rPr>
              <w:t>C</w:t>
            </w:r>
            <w:r w:rsidRPr="0FBD7A60">
              <w:rPr>
                <w:sz w:val="20"/>
                <w:szCs w:val="20"/>
              </w:rPr>
              <w:t>onduct</w:t>
            </w:r>
            <w:r w:rsidR="004228DD">
              <w:rPr>
                <w:sz w:val="20"/>
                <w:szCs w:val="20"/>
              </w:rPr>
              <w:t xml:space="preserve"> and Ethics</w:t>
            </w:r>
            <w:r w:rsidRPr="0FBD7A60">
              <w:rPr>
                <w:sz w:val="20"/>
                <w:szCs w:val="20"/>
              </w:rPr>
              <w:t xml:space="preserve"> </w:t>
            </w:r>
            <w:commentRangeEnd w:id="15"/>
            <w:r w:rsidR="00DB60FA">
              <w:rPr>
                <w:rStyle w:val="CommentReference"/>
              </w:rPr>
              <w:commentReference w:id="15"/>
            </w:r>
            <w:r w:rsidRPr="0FBD7A60">
              <w:rPr>
                <w:sz w:val="20"/>
                <w:szCs w:val="20"/>
              </w:rPr>
              <w:t>being professionally and legally accountable for aspects of clinical/</w:t>
            </w:r>
            <w:proofErr w:type="gramStart"/>
            <w:r w:rsidRPr="0FBD7A60">
              <w:rPr>
                <w:sz w:val="20"/>
                <w:szCs w:val="20"/>
              </w:rPr>
              <w:t>non clinical</w:t>
            </w:r>
            <w:proofErr w:type="gramEnd"/>
            <w:r w:rsidRPr="0FBD7A60">
              <w:rPr>
                <w:sz w:val="20"/>
                <w:szCs w:val="20"/>
              </w:rPr>
              <w:t xml:space="preserve"> activity. </w:t>
            </w:r>
          </w:p>
          <w:p w14:paraId="08070EF3" w14:textId="660A77FF" w:rsidR="7D963658" w:rsidRDefault="7D963658" w:rsidP="0FBD7A60">
            <w:pPr>
              <w:pStyle w:val="ListParagraph"/>
              <w:numPr>
                <w:ilvl w:val="0"/>
                <w:numId w:val="9"/>
              </w:numPr>
              <w:spacing w:line="276" w:lineRule="auto"/>
              <w:rPr>
                <w:sz w:val="20"/>
                <w:szCs w:val="20"/>
              </w:rPr>
            </w:pPr>
            <w:r w:rsidRPr="0FBD7A60">
              <w:rPr>
                <w:sz w:val="20"/>
                <w:szCs w:val="20"/>
              </w:rPr>
              <w:t xml:space="preserve">Show an ability to work alone in a community setting where environments are unknown and unpredictable </w:t>
            </w:r>
          </w:p>
          <w:p w14:paraId="4E4A0AEB" w14:textId="11AE78A3" w:rsidR="7D963658" w:rsidRDefault="7D963658" w:rsidP="0FBD7A60">
            <w:pPr>
              <w:pStyle w:val="ListParagraph"/>
              <w:numPr>
                <w:ilvl w:val="0"/>
                <w:numId w:val="9"/>
              </w:numPr>
              <w:spacing w:line="276" w:lineRule="auto"/>
              <w:rPr>
                <w:sz w:val="20"/>
                <w:szCs w:val="20"/>
              </w:rPr>
            </w:pPr>
            <w:r w:rsidRPr="0FBD7A60">
              <w:rPr>
                <w:sz w:val="20"/>
                <w:szCs w:val="20"/>
              </w:rPr>
              <w:t>Be responsible for workflow of support staff and professionally accountable for any interventions delivered by them.</w:t>
            </w:r>
          </w:p>
          <w:p w14:paraId="3FAD07E4" w14:textId="457A5A9E" w:rsidR="0FBD7A60" w:rsidRDefault="0FBD7A60" w:rsidP="0FBD7A60">
            <w:pPr>
              <w:spacing w:line="276" w:lineRule="auto"/>
              <w:rPr>
                <w:sz w:val="20"/>
                <w:szCs w:val="20"/>
              </w:rPr>
            </w:pPr>
          </w:p>
          <w:p w14:paraId="03A30632" w14:textId="6B559CEB" w:rsidR="7D963658" w:rsidRDefault="7D963658" w:rsidP="0FBD7A60">
            <w:pPr>
              <w:spacing w:line="276" w:lineRule="auto"/>
              <w:rPr>
                <w:sz w:val="20"/>
                <w:szCs w:val="20"/>
              </w:rPr>
            </w:pPr>
            <w:r w:rsidRPr="0FBD7A60">
              <w:rPr>
                <w:sz w:val="20"/>
                <w:szCs w:val="20"/>
              </w:rPr>
              <w:t>Communications and Relationships</w:t>
            </w:r>
          </w:p>
          <w:p w14:paraId="4251F0E5" w14:textId="5D793444" w:rsidR="7D963658" w:rsidRDefault="7D963658" w:rsidP="0FBD7A60">
            <w:pPr>
              <w:pStyle w:val="ListParagraph"/>
              <w:numPr>
                <w:ilvl w:val="0"/>
                <w:numId w:val="8"/>
              </w:numPr>
              <w:spacing w:line="276" w:lineRule="auto"/>
              <w:rPr>
                <w:sz w:val="20"/>
                <w:szCs w:val="20"/>
              </w:rPr>
            </w:pPr>
            <w:r w:rsidRPr="0FBD7A60">
              <w:rPr>
                <w:sz w:val="20"/>
                <w:szCs w:val="20"/>
              </w:rPr>
              <w:t xml:space="preserve">To communicate complex information effectively with clients and carers, team members, Occupational Therapy colleagues and other agencies </w:t>
            </w:r>
          </w:p>
          <w:p w14:paraId="3A160E42" w14:textId="0EEAD104" w:rsidR="7D963658" w:rsidRDefault="7D963658" w:rsidP="0FBD7A60">
            <w:pPr>
              <w:pStyle w:val="ListParagraph"/>
              <w:numPr>
                <w:ilvl w:val="0"/>
                <w:numId w:val="8"/>
              </w:numPr>
              <w:spacing w:line="276" w:lineRule="auto"/>
              <w:rPr>
                <w:sz w:val="20"/>
                <w:szCs w:val="20"/>
              </w:rPr>
            </w:pPr>
            <w:r w:rsidRPr="0FBD7A60">
              <w:rPr>
                <w:sz w:val="20"/>
                <w:szCs w:val="20"/>
              </w:rPr>
              <w:t xml:space="preserve">To work as a member of the inter/multidisciplinary team in discussions and the making of decisions </w:t>
            </w:r>
            <w:proofErr w:type="gramStart"/>
            <w:r w:rsidRPr="0FBD7A60">
              <w:rPr>
                <w:sz w:val="20"/>
                <w:szCs w:val="20"/>
              </w:rPr>
              <w:t>with regard to</w:t>
            </w:r>
            <w:proofErr w:type="gramEnd"/>
            <w:r w:rsidRPr="0FBD7A60">
              <w:rPr>
                <w:sz w:val="20"/>
                <w:szCs w:val="20"/>
              </w:rPr>
              <w:t xml:space="preserve"> client care. </w:t>
            </w:r>
          </w:p>
          <w:p w14:paraId="419DADAC" w14:textId="33D3D48E" w:rsidR="7D963658" w:rsidRDefault="7D963658" w:rsidP="0FBD7A60">
            <w:pPr>
              <w:pStyle w:val="ListParagraph"/>
              <w:numPr>
                <w:ilvl w:val="0"/>
                <w:numId w:val="8"/>
              </w:numPr>
              <w:spacing w:line="276" w:lineRule="auto"/>
              <w:rPr>
                <w:sz w:val="20"/>
                <w:szCs w:val="20"/>
              </w:rPr>
            </w:pPr>
            <w:r w:rsidRPr="0FBD7A60">
              <w:rPr>
                <w:sz w:val="20"/>
                <w:szCs w:val="20"/>
              </w:rPr>
              <w:t xml:space="preserve">To provide support, education and advice regarding aspects of Occupational Therapy. </w:t>
            </w:r>
          </w:p>
          <w:p w14:paraId="629FB8C5" w14:textId="3A7DD4CA" w:rsidR="7D963658" w:rsidRDefault="7D963658" w:rsidP="0FBD7A60">
            <w:pPr>
              <w:pStyle w:val="ListParagraph"/>
              <w:numPr>
                <w:ilvl w:val="0"/>
                <w:numId w:val="8"/>
              </w:numPr>
              <w:spacing w:line="276" w:lineRule="auto"/>
              <w:rPr>
                <w:sz w:val="20"/>
                <w:szCs w:val="20"/>
              </w:rPr>
            </w:pPr>
            <w:r w:rsidRPr="0FBD7A60">
              <w:rPr>
                <w:sz w:val="20"/>
                <w:szCs w:val="20"/>
              </w:rPr>
              <w:t xml:space="preserve">To carry out intervention with clients with complex needs which require the use of negotiation and/or reassurance skills. </w:t>
            </w:r>
          </w:p>
          <w:p w14:paraId="33D27234" w14:textId="094CB627" w:rsidR="7D963658" w:rsidRDefault="7D963658" w:rsidP="0FBD7A60">
            <w:pPr>
              <w:pStyle w:val="ListParagraph"/>
              <w:numPr>
                <w:ilvl w:val="0"/>
                <w:numId w:val="8"/>
              </w:numPr>
              <w:spacing w:line="276" w:lineRule="auto"/>
              <w:rPr>
                <w:sz w:val="20"/>
                <w:szCs w:val="20"/>
              </w:rPr>
            </w:pPr>
            <w:r w:rsidRPr="0FBD7A60">
              <w:rPr>
                <w:sz w:val="20"/>
                <w:szCs w:val="20"/>
              </w:rPr>
              <w:t xml:space="preserve">To communicate the outcome of Occupational Therapy Assessment which may involve imparting unwelcome news. This may then lead to dealing with difficult family situations or circumstances </w:t>
            </w:r>
            <w:r w:rsidR="00A269EB">
              <w:rPr>
                <w:sz w:val="20"/>
                <w:szCs w:val="20"/>
              </w:rPr>
              <w:t>e.g.</w:t>
            </w:r>
            <w:r w:rsidR="00F21955">
              <w:rPr>
                <w:sz w:val="20"/>
                <w:szCs w:val="20"/>
              </w:rPr>
              <w:t xml:space="preserve"> </w:t>
            </w:r>
            <w:r w:rsidRPr="0FBD7A60">
              <w:rPr>
                <w:sz w:val="20"/>
                <w:szCs w:val="20"/>
              </w:rPr>
              <w:t>informing patients they are unsafe to return home or are not eligible for equipment or major adaptations.</w:t>
            </w:r>
          </w:p>
          <w:p w14:paraId="0000003B" w14:textId="77777777" w:rsidR="00FD4974" w:rsidRDefault="00FD4974">
            <w:pPr>
              <w:spacing w:line="276" w:lineRule="auto"/>
              <w:rPr>
                <w:sz w:val="20"/>
                <w:szCs w:val="20"/>
              </w:rPr>
            </w:pPr>
          </w:p>
          <w:p w14:paraId="699720B4" w14:textId="7A769755" w:rsidR="0FBD7A60" w:rsidRDefault="0FBD7A60" w:rsidP="0FBD7A60">
            <w:pPr>
              <w:spacing w:line="276" w:lineRule="auto"/>
              <w:rPr>
                <w:sz w:val="20"/>
                <w:szCs w:val="20"/>
              </w:rPr>
            </w:pPr>
          </w:p>
          <w:p w14:paraId="00000042" w14:textId="77777777" w:rsidR="00FD4974" w:rsidRDefault="00FD4974" w:rsidP="0FBD7A60">
            <w:pPr>
              <w:spacing w:line="276" w:lineRule="auto"/>
              <w:rPr>
                <w:sz w:val="20"/>
                <w:szCs w:val="20"/>
              </w:rPr>
            </w:pPr>
          </w:p>
          <w:p w14:paraId="00000043" w14:textId="77777777" w:rsidR="00FD4974" w:rsidRDefault="00FD4974">
            <w:pPr>
              <w:spacing w:line="276" w:lineRule="auto"/>
              <w:rPr>
                <w:sz w:val="20"/>
                <w:szCs w:val="20"/>
              </w:rPr>
            </w:pPr>
          </w:p>
          <w:p w14:paraId="00000044" w14:textId="77777777" w:rsidR="00FD4974" w:rsidRDefault="00FD4974">
            <w:pPr>
              <w:spacing w:line="276" w:lineRule="auto"/>
              <w:rPr>
                <w:sz w:val="20"/>
                <w:szCs w:val="20"/>
              </w:rPr>
            </w:pPr>
          </w:p>
          <w:p w14:paraId="00000045" w14:textId="77777777" w:rsidR="00FD4974" w:rsidRDefault="00FD4974">
            <w:pPr>
              <w:spacing w:line="276" w:lineRule="auto"/>
              <w:rPr>
                <w:sz w:val="20"/>
                <w:szCs w:val="20"/>
              </w:rPr>
            </w:pPr>
          </w:p>
          <w:p w14:paraId="00000046" w14:textId="77777777" w:rsidR="00FD4974" w:rsidRDefault="00FD4974">
            <w:pPr>
              <w:spacing w:line="276" w:lineRule="auto"/>
              <w:rPr>
                <w:sz w:val="20"/>
                <w:szCs w:val="20"/>
              </w:rPr>
            </w:pPr>
          </w:p>
          <w:p w14:paraId="00000047" w14:textId="77777777" w:rsidR="00FD4974" w:rsidRDefault="00FD4974">
            <w:pPr>
              <w:spacing w:line="276" w:lineRule="auto"/>
              <w:rPr>
                <w:sz w:val="20"/>
                <w:szCs w:val="20"/>
              </w:rPr>
            </w:pPr>
          </w:p>
          <w:p w14:paraId="00000048" w14:textId="77777777" w:rsidR="00FD4974" w:rsidRDefault="00FD4974">
            <w:pPr>
              <w:spacing w:line="276" w:lineRule="auto"/>
              <w:rPr>
                <w:sz w:val="20"/>
                <w:szCs w:val="20"/>
              </w:rPr>
            </w:pPr>
          </w:p>
          <w:p w14:paraId="00000049" w14:textId="77777777" w:rsidR="00FD4974" w:rsidRDefault="00FD4974">
            <w:pPr>
              <w:spacing w:line="276" w:lineRule="auto"/>
              <w:rPr>
                <w:sz w:val="20"/>
                <w:szCs w:val="20"/>
              </w:rPr>
            </w:pPr>
          </w:p>
          <w:p w14:paraId="0000004A" w14:textId="77777777" w:rsidR="00FD4974" w:rsidRDefault="00FD4974">
            <w:pPr>
              <w:rPr>
                <w:sz w:val="20"/>
                <w:szCs w:val="20"/>
              </w:rPr>
            </w:pPr>
          </w:p>
          <w:p w14:paraId="0000004B" w14:textId="77777777" w:rsidR="00FD4974" w:rsidRDefault="003933B4">
            <w:r>
              <w:rPr>
                <w:sz w:val="20"/>
                <w:szCs w:val="20"/>
              </w:rPr>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tc>
      </w:tr>
      <w:tr w:rsidR="00FD4974" w14:paraId="3403B44B" w14:textId="77777777" w:rsidTr="2BEC7F9B">
        <w:tc>
          <w:tcPr>
            <w:tcW w:w="15950" w:type="dxa"/>
            <w:gridSpan w:val="6"/>
            <w:tcBorders>
              <w:top w:val="single" w:sz="4" w:space="0" w:color="000000" w:themeColor="text1"/>
            </w:tcBorders>
          </w:tcPr>
          <w:p w14:paraId="00000051" w14:textId="77777777" w:rsidR="00FD4974" w:rsidRDefault="003933B4">
            <w:pPr>
              <w:rPr>
                <w:sz w:val="20"/>
                <w:szCs w:val="20"/>
              </w:rPr>
            </w:pPr>
            <w:r>
              <w:rPr>
                <w:b/>
                <w:sz w:val="20"/>
                <w:szCs w:val="20"/>
              </w:rPr>
              <w:lastRenderedPageBreak/>
              <w:t>Work Arrangements</w:t>
            </w:r>
          </w:p>
        </w:tc>
      </w:tr>
      <w:tr w:rsidR="00FD4974" w14:paraId="10BFAF79" w14:textId="77777777" w:rsidTr="2BEC7F9B">
        <w:trPr>
          <w:trHeight w:val="340"/>
        </w:trPr>
        <w:tc>
          <w:tcPr>
            <w:tcW w:w="2564" w:type="dxa"/>
            <w:gridSpan w:val="2"/>
            <w:tcBorders>
              <w:top w:val="single" w:sz="4" w:space="0" w:color="000000" w:themeColor="text1"/>
              <w:bottom w:val="single" w:sz="4" w:space="0" w:color="000000" w:themeColor="text1"/>
            </w:tcBorders>
          </w:tcPr>
          <w:p w14:paraId="00000057" w14:textId="77777777" w:rsidR="00FD4974" w:rsidRDefault="003933B4">
            <w:pPr>
              <w:rPr>
                <w:sz w:val="20"/>
                <w:szCs w:val="20"/>
              </w:rPr>
            </w:pPr>
            <w:r>
              <w:rPr>
                <w:sz w:val="20"/>
                <w:szCs w:val="20"/>
              </w:rPr>
              <w:t>Transport requirements:</w:t>
            </w:r>
          </w:p>
          <w:p w14:paraId="00000058" w14:textId="77777777" w:rsidR="00FD4974" w:rsidRDefault="003933B4">
            <w:pPr>
              <w:rPr>
                <w:sz w:val="20"/>
                <w:szCs w:val="20"/>
              </w:rPr>
            </w:pPr>
            <w:r>
              <w:rPr>
                <w:sz w:val="20"/>
                <w:szCs w:val="20"/>
              </w:rPr>
              <w:t>Working patterns:</w:t>
            </w:r>
          </w:p>
          <w:p w14:paraId="00000059" w14:textId="77777777" w:rsidR="00FD4974" w:rsidRDefault="003933B4">
            <w:pPr>
              <w:rPr>
                <w:sz w:val="20"/>
                <w:szCs w:val="20"/>
              </w:rPr>
            </w:pPr>
            <w:r>
              <w:rPr>
                <w:sz w:val="20"/>
                <w:szCs w:val="20"/>
              </w:rPr>
              <w:t>Working conditions:</w:t>
            </w:r>
          </w:p>
        </w:tc>
        <w:tc>
          <w:tcPr>
            <w:tcW w:w="13386" w:type="dxa"/>
            <w:gridSpan w:val="4"/>
            <w:tcBorders>
              <w:top w:val="single" w:sz="4" w:space="0" w:color="000000" w:themeColor="text1"/>
              <w:bottom w:val="single" w:sz="4" w:space="0" w:color="000000" w:themeColor="text1"/>
            </w:tcBorders>
          </w:tcPr>
          <w:p w14:paraId="0000005B" w14:textId="77777777" w:rsidR="00FD4974" w:rsidRDefault="003933B4">
            <w:pPr>
              <w:rPr>
                <w:color w:val="000000"/>
                <w:sz w:val="20"/>
                <w:szCs w:val="20"/>
              </w:rPr>
            </w:pPr>
            <w:r>
              <w:rPr>
                <w:color w:val="000000"/>
                <w:sz w:val="20"/>
                <w:szCs w:val="20"/>
              </w:rPr>
              <w:t xml:space="preserve">Travel to work sites, area offices, meetings or other venues throughout the County and region and further afield on occasion. </w:t>
            </w:r>
          </w:p>
          <w:p w14:paraId="0000005C" w14:textId="77777777" w:rsidR="00FD4974" w:rsidRDefault="0FBD7A60">
            <w:pPr>
              <w:rPr>
                <w:sz w:val="20"/>
                <w:szCs w:val="20"/>
              </w:rPr>
            </w:pPr>
            <w:r w:rsidRPr="0FBD7A60">
              <w:rPr>
                <w:sz w:val="20"/>
                <w:szCs w:val="20"/>
              </w:rPr>
              <w:t>May include weekends and evenings. Mainly office based but some travel required.</w:t>
            </w:r>
          </w:p>
          <w:p w14:paraId="13EADBF3" w14:textId="1C3B6DCA" w:rsidR="00FD4974" w:rsidRDefault="5D65D257" w:rsidP="0FBD7A60">
            <w:pPr>
              <w:pStyle w:val="ListParagraph"/>
              <w:numPr>
                <w:ilvl w:val="0"/>
                <w:numId w:val="1"/>
              </w:numPr>
              <w:rPr>
                <w:sz w:val="20"/>
                <w:szCs w:val="20"/>
              </w:rPr>
            </w:pPr>
            <w:r w:rsidRPr="0FBD7A60">
              <w:rPr>
                <w:sz w:val="20"/>
                <w:szCs w:val="20"/>
              </w:rPr>
              <w:t xml:space="preserve">Ability to work alone in a community setting where environments are unpredictable and unknown. </w:t>
            </w:r>
          </w:p>
          <w:p w14:paraId="23F0AB80" w14:textId="12304959" w:rsidR="00FD4974" w:rsidRDefault="5D65D257" w:rsidP="0FBD7A60">
            <w:pPr>
              <w:pStyle w:val="ListParagraph"/>
              <w:numPr>
                <w:ilvl w:val="0"/>
                <w:numId w:val="1"/>
              </w:numPr>
              <w:rPr>
                <w:sz w:val="20"/>
                <w:szCs w:val="20"/>
              </w:rPr>
            </w:pPr>
            <w:r w:rsidRPr="0FBD7A60">
              <w:rPr>
                <w:sz w:val="20"/>
                <w:szCs w:val="20"/>
              </w:rPr>
              <w:t xml:space="preserve">Maintain high levels of infection control because of repeated exposure to bodily fluids </w:t>
            </w:r>
          </w:p>
          <w:p w14:paraId="5A2EF6E4" w14:textId="04DCD4D3" w:rsidR="00FD4974" w:rsidRDefault="5D65D257" w:rsidP="0FBD7A60">
            <w:pPr>
              <w:pStyle w:val="ListParagraph"/>
              <w:numPr>
                <w:ilvl w:val="0"/>
                <w:numId w:val="1"/>
              </w:numPr>
              <w:rPr>
                <w:sz w:val="20"/>
                <w:szCs w:val="20"/>
              </w:rPr>
            </w:pPr>
            <w:r w:rsidRPr="0FBD7A60">
              <w:rPr>
                <w:sz w:val="20"/>
                <w:szCs w:val="20"/>
              </w:rPr>
              <w:t xml:space="preserve">Regular driving alone, occasionally in isolated places and/or inclement weather. </w:t>
            </w:r>
          </w:p>
          <w:p w14:paraId="24BB704A" w14:textId="5D77F4B2" w:rsidR="00FD4974" w:rsidRDefault="5D65D257" w:rsidP="0FBD7A60">
            <w:pPr>
              <w:pStyle w:val="ListParagraph"/>
              <w:numPr>
                <w:ilvl w:val="0"/>
                <w:numId w:val="1"/>
              </w:numPr>
              <w:rPr>
                <w:sz w:val="20"/>
                <w:szCs w:val="20"/>
              </w:rPr>
            </w:pPr>
            <w:r w:rsidRPr="0FBD7A60">
              <w:rPr>
                <w:sz w:val="20"/>
                <w:szCs w:val="20"/>
              </w:rPr>
              <w:t xml:space="preserve">Unpredictable hygiene levels in </w:t>
            </w:r>
            <w:commentRangeStart w:id="16"/>
            <w:r w:rsidR="007A32D2">
              <w:rPr>
                <w:sz w:val="20"/>
                <w:szCs w:val="20"/>
              </w:rPr>
              <w:t>client’s</w:t>
            </w:r>
            <w:commentRangeEnd w:id="16"/>
            <w:r w:rsidR="007A32D2">
              <w:rPr>
                <w:rStyle w:val="CommentReference"/>
              </w:rPr>
              <w:commentReference w:id="16"/>
            </w:r>
            <w:r w:rsidR="007A32D2">
              <w:rPr>
                <w:sz w:val="20"/>
                <w:szCs w:val="20"/>
              </w:rPr>
              <w:t xml:space="preserve"> </w:t>
            </w:r>
            <w:r w:rsidRPr="0FBD7A60">
              <w:rPr>
                <w:sz w:val="20"/>
                <w:szCs w:val="20"/>
              </w:rPr>
              <w:t xml:space="preserve">homes </w:t>
            </w:r>
          </w:p>
          <w:p w14:paraId="1A5D878D" w14:textId="3CEDD94C" w:rsidR="00FD4974" w:rsidRDefault="5D65D257" w:rsidP="0FBD7A60">
            <w:pPr>
              <w:pStyle w:val="ListParagraph"/>
              <w:numPr>
                <w:ilvl w:val="0"/>
                <w:numId w:val="1"/>
              </w:numPr>
              <w:rPr>
                <w:sz w:val="20"/>
                <w:szCs w:val="20"/>
              </w:rPr>
            </w:pPr>
            <w:r w:rsidRPr="0FBD7A60">
              <w:rPr>
                <w:sz w:val="20"/>
                <w:szCs w:val="20"/>
              </w:rPr>
              <w:t xml:space="preserve">Frequent exposure to pets </w:t>
            </w:r>
          </w:p>
          <w:p w14:paraId="7870CB9C" w14:textId="63029FC5" w:rsidR="00FD4974" w:rsidRDefault="5D65D257" w:rsidP="0FBD7A60">
            <w:pPr>
              <w:pStyle w:val="ListParagraph"/>
              <w:numPr>
                <w:ilvl w:val="0"/>
                <w:numId w:val="1"/>
              </w:numPr>
              <w:rPr>
                <w:sz w:val="20"/>
                <w:szCs w:val="20"/>
              </w:rPr>
            </w:pPr>
            <w:r w:rsidRPr="0FBD7A60">
              <w:rPr>
                <w:sz w:val="20"/>
                <w:szCs w:val="20"/>
              </w:rPr>
              <w:t xml:space="preserve">Frequent exposure to passive smoking </w:t>
            </w:r>
          </w:p>
          <w:p w14:paraId="3CE486AF" w14:textId="0ED75956" w:rsidR="00FD4974" w:rsidRDefault="5D65D257" w:rsidP="0FBD7A60">
            <w:pPr>
              <w:pStyle w:val="ListParagraph"/>
              <w:numPr>
                <w:ilvl w:val="0"/>
                <w:numId w:val="1"/>
              </w:numPr>
              <w:rPr>
                <w:sz w:val="20"/>
                <w:szCs w:val="20"/>
              </w:rPr>
            </w:pPr>
            <w:r w:rsidRPr="0FBD7A60">
              <w:rPr>
                <w:sz w:val="20"/>
                <w:szCs w:val="20"/>
              </w:rPr>
              <w:lastRenderedPageBreak/>
              <w:t xml:space="preserve">Occasional exposure to bodily fluids e.g. urine, faeces, vomit, sputum </w:t>
            </w:r>
          </w:p>
          <w:p w14:paraId="274A5647" w14:textId="3F528969" w:rsidR="00FD4974" w:rsidRDefault="5D65D257" w:rsidP="0FBD7A60">
            <w:pPr>
              <w:pStyle w:val="ListParagraph"/>
              <w:numPr>
                <w:ilvl w:val="0"/>
                <w:numId w:val="1"/>
              </w:numPr>
              <w:rPr>
                <w:sz w:val="20"/>
                <w:szCs w:val="20"/>
              </w:rPr>
            </w:pPr>
            <w:r w:rsidRPr="0FBD7A60">
              <w:rPr>
                <w:sz w:val="20"/>
                <w:szCs w:val="20"/>
              </w:rPr>
              <w:t>Rare exposure to infestation</w:t>
            </w:r>
          </w:p>
          <w:p w14:paraId="0000005D" w14:textId="239E12D8" w:rsidR="00FD4974" w:rsidRDefault="00FD4974" w:rsidP="0FBD7A60">
            <w:pPr>
              <w:rPr>
                <w:sz w:val="20"/>
                <w:szCs w:val="20"/>
              </w:rPr>
            </w:pPr>
          </w:p>
        </w:tc>
      </w:tr>
    </w:tbl>
    <w:p w14:paraId="00000061" w14:textId="77777777" w:rsidR="00FD4974" w:rsidRDefault="003933B4">
      <w:pPr>
        <w:jc w:val="center"/>
        <w:rPr>
          <w:sz w:val="20"/>
          <w:szCs w:val="20"/>
        </w:rPr>
      </w:pPr>
      <w:r>
        <w:lastRenderedPageBreak/>
        <w:br w:type="page"/>
      </w:r>
      <w:r>
        <w:rPr>
          <w:sz w:val="20"/>
          <w:szCs w:val="20"/>
        </w:rPr>
        <w:lastRenderedPageBreak/>
        <w:t>Northumberland County Council</w:t>
      </w:r>
    </w:p>
    <w:p w14:paraId="00000062" w14:textId="77777777" w:rsidR="00FD4974" w:rsidRDefault="003933B4">
      <w:pPr>
        <w:jc w:val="center"/>
        <w:rPr>
          <w:sz w:val="20"/>
          <w:szCs w:val="20"/>
        </w:rPr>
      </w:pPr>
      <w:r>
        <w:rPr>
          <w:b/>
          <w:sz w:val="20"/>
          <w:szCs w:val="20"/>
        </w:rPr>
        <w:t>PERSON SPECIFICATION</w:t>
      </w:r>
    </w:p>
    <w:p w14:paraId="00000063" w14:textId="77777777" w:rsidR="00FD4974" w:rsidRDefault="00FD4974">
      <w:pPr>
        <w:rPr>
          <w:sz w:val="20"/>
          <w:szCs w:val="20"/>
        </w:rPr>
      </w:pPr>
    </w:p>
    <w:tbl>
      <w:tblPr>
        <w:tblStyle w:val="a0"/>
        <w:tblW w:w="1595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39"/>
        <w:gridCol w:w="6139"/>
        <w:gridCol w:w="755"/>
        <w:gridCol w:w="917"/>
      </w:tblGrid>
      <w:tr w:rsidR="00FD4974" w14:paraId="615F0E3A" w14:textId="77777777" w:rsidTr="77FDC4CA">
        <w:tc>
          <w:tcPr>
            <w:tcW w:w="8139" w:type="dxa"/>
          </w:tcPr>
          <w:p w14:paraId="00000064" w14:textId="670110F5" w:rsidR="00FD4974" w:rsidRDefault="003933B4">
            <w:pPr>
              <w:rPr>
                <w:sz w:val="20"/>
                <w:szCs w:val="20"/>
              </w:rPr>
            </w:pPr>
            <w:r>
              <w:rPr>
                <w:b/>
                <w:sz w:val="20"/>
                <w:szCs w:val="20"/>
              </w:rPr>
              <w:t>Post Title:</w:t>
            </w:r>
            <w:r>
              <w:rPr>
                <w:sz w:val="20"/>
                <w:szCs w:val="20"/>
              </w:rPr>
              <w:t xml:space="preserve"> </w:t>
            </w:r>
            <w:r w:rsidR="0098316F">
              <w:rPr>
                <w:sz w:val="20"/>
                <w:szCs w:val="20"/>
              </w:rPr>
              <w:t xml:space="preserve"> </w:t>
            </w:r>
            <w:r w:rsidR="0098316F" w:rsidRPr="0098316F">
              <w:rPr>
                <w:b/>
                <w:bCs/>
                <w:sz w:val="20"/>
                <w:szCs w:val="20"/>
              </w:rPr>
              <w:t>Occupational Therapist</w:t>
            </w:r>
          </w:p>
        </w:tc>
        <w:tc>
          <w:tcPr>
            <w:tcW w:w="6139" w:type="dxa"/>
          </w:tcPr>
          <w:p w14:paraId="00000065" w14:textId="7DFDF3E9" w:rsidR="00FD4974" w:rsidRDefault="003933B4">
            <w:pPr>
              <w:rPr>
                <w:sz w:val="20"/>
                <w:szCs w:val="20"/>
              </w:rPr>
            </w:pPr>
            <w:r>
              <w:rPr>
                <w:b/>
                <w:sz w:val="20"/>
                <w:szCs w:val="20"/>
              </w:rPr>
              <w:t xml:space="preserve">Director/Service/Sector: </w:t>
            </w:r>
            <w:r w:rsidR="0098316F">
              <w:rPr>
                <w:b/>
                <w:sz w:val="20"/>
                <w:szCs w:val="20"/>
              </w:rPr>
              <w:t>Adult Social Care</w:t>
            </w:r>
          </w:p>
        </w:tc>
        <w:tc>
          <w:tcPr>
            <w:tcW w:w="1672" w:type="dxa"/>
            <w:gridSpan w:val="2"/>
          </w:tcPr>
          <w:p w14:paraId="61714C6C" w14:textId="08B0C28B" w:rsidR="00FD4974" w:rsidRDefault="003933B4" w:rsidP="77FDC4CA">
            <w:pPr>
              <w:rPr>
                <w:sz w:val="20"/>
                <w:szCs w:val="20"/>
              </w:rPr>
            </w:pPr>
            <w:r w:rsidRPr="77FDC4CA">
              <w:rPr>
                <w:sz w:val="20"/>
                <w:szCs w:val="20"/>
              </w:rPr>
              <w:t xml:space="preserve">Ref: </w:t>
            </w:r>
            <w:r w:rsidR="1776EDC6" w:rsidRPr="77FDC4CA">
              <w:rPr>
                <w:sz w:val="20"/>
                <w:szCs w:val="20"/>
              </w:rPr>
              <w:t>3968</w:t>
            </w:r>
          </w:p>
          <w:p w14:paraId="00000066" w14:textId="75F094DE" w:rsidR="00FD4974" w:rsidRDefault="00FD4974" w:rsidP="77FDC4CA">
            <w:pPr>
              <w:rPr>
                <w:sz w:val="20"/>
                <w:szCs w:val="20"/>
              </w:rPr>
            </w:pPr>
          </w:p>
        </w:tc>
      </w:tr>
      <w:tr w:rsidR="00FD4974" w14:paraId="0D6C01C4" w14:textId="77777777" w:rsidTr="77FDC4CA">
        <w:tc>
          <w:tcPr>
            <w:tcW w:w="8139" w:type="dxa"/>
          </w:tcPr>
          <w:p w14:paraId="00000068" w14:textId="77777777" w:rsidR="00FD4974" w:rsidRDefault="003933B4">
            <w:pPr>
              <w:rPr>
                <w:sz w:val="20"/>
                <w:szCs w:val="20"/>
              </w:rPr>
            </w:pPr>
            <w:r>
              <w:rPr>
                <w:b/>
                <w:sz w:val="20"/>
                <w:szCs w:val="20"/>
              </w:rPr>
              <w:t>Essential</w:t>
            </w:r>
          </w:p>
          <w:p w14:paraId="00000069" w14:textId="77777777" w:rsidR="00FD4974" w:rsidRDefault="00FD4974">
            <w:pPr>
              <w:rPr>
                <w:sz w:val="20"/>
                <w:szCs w:val="20"/>
              </w:rPr>
            </w:pPr>
          </w:p>
        </w:tc>
        <w:tc>
          <w:tcPr>
            <w:tcW w:w="6894" w:type="dxa"/>
            <w:gridSpan w:val="2"/>
          </w:tcPr>
          <w:p w14:paraId="0000006A" w14:textId="77777777" w:rsidR="00FD4974" w:rsidRDefault="003933B4">
            <w:pPr>
              <w:rPr>
                <w:sz w:val="20"/>
                <w:szCs w:val="20"/>
              </w:rPr>
            </w:pPr>
            <w:r>
              <w:rPr>
                <w:b/>
                <w:sz w:val="20"/>
                <w:szCs w:val="20"/>
              </w:rPr>
              <w:t>Desirable</w:t>
            </w:r>
          </w:p>
        </w:tc>
        <w:tc>
          <w:tcPr>
            <w:tcW w:w="917" w:type="dxa"/>
          </w:tcPr>
          <w:p w14:paraId="0000006C" w14:textId="77777777" w:rsidR="00FD4974" w:rsidRDefault="003933B4">
            <w:pPr>
              <w:rPr>
                <w:sz w:val="20"/>
                <w:szCs w:val="20"/>
              </w:rPr>
            </w:pPr>
            <w:r>
              <w:rPr>
                <w:b/>
                <w:sz w:val="20"/>
                <w:szCs w:val="20"/>
              </w:rPr>
              <w:t>Assess</w:t>
            </w:r>
          </w:p>
          <w:p w14:paraId="0000006D" w14:textId="77777777" w:rsidR="00FD4974" w:rsidRDefault="003933B4">
            <w:pPr>
              <w:rPr>
                <w:sz w:val="20"/>
                <w:szCs w:val="20"/>
              </w:rPr>
            </w:pPr>
            <w:r>
              <w:rPr>
                <w:b/>
                <w:sz w:val="20"/>
                <w:szCs w:val="20"/>
              </w:rPr>
              <w:t>by</w:t>
            </w:r>
          </w:p>
        </w:tc>
      </w:tr>
      <w:tr w:rsidR="00FD4974" w14:paraId="5D98F02F" w14:textId="77777777" w:rsidTr="77FDC4CA">
        <w:tc>
          <w:tcPr>
            <w:tcW w:w="15950" w:type="dxa"/>
            <w:gridSpan w:val="4"/>
          </w:tcPr>
          <w:p w14:paraId="0000006E" w14:textId="77777777" w:rsidR="00FD4974" w:rsidRDefault="003933B4">
            <w:pPr>
              <w:rPr>
                <w:sz w:val="20"/>
                <w:szCs w:val="20"/>
              </w:rPr>
            </w:pPr>
            <w:r>
              <w:rPr>
                <w:b/>
                <w:sz w:val="20"/>
                <w:szCs w:val="20"/>
              </w:rPr>
              <w:t>Qualifications and Knowledge</w:t>
            </w:r>
          </w:p>
        </w:tc>
      </w:tr>
      <w:tr w:rsidR="00FD4974" w14:paraId="672A6659" w14:textId="77777777" w:rsidTr="77FDC4CA">
        <w:tc>
          <w:tcPr>
            <w:tcW w:w="8139" w:type="dxa"/>
          </w:tcPr>
          <w:p w14:paraId="74F3CD04" w14:textId="19561618" w:rsidR="00FD4974" w:rsidRDefault="7240367E" w:rsidP="0FBD7A60">
            <w:pPr>
              <w:pStyle w:val="ListParagraph"/>
              <w:numPr>
                <w:ilvl w:val="0"/>
                <w:numId w:val="7"/>
              </w:numPr>
              <w:rPr>
                <w:sz w:val="20"/>
                <w:szCs w:val="20"/>
              </w:rPr>
            </w:pPr>
            <w:r w:rsidRPr="0FBD7A60">
              <w:rPr>
                <w:sz w:val="20"/>
                <w:szCs w:val="20"/>
              </w:rPr>
              <w:t xml:space="preserve">Diploma or degree in OT </w:t>
            </w:r>
          </w:p>
          <w:p w14:paraId="00000073" w14:textId="6676F16F" w:rsidR="00FD4974" w:rsidRDefault="7240367E" w:rsidP="0FBD7A60">
            <w:pPr>
              <w:pStyle w:val="ListParagraph"/>
              <w:numPr>
                <w:ilvl w:val="0"/>
                <w:numId w:val="7"/>
              </w:numPr>
              <w:rPr>
                <w:sz w:val="20"/>
                <w:szCs w:val="20"/>
              </w:rPr>
            </w:pPr>
            <w:r w:rsidRPr="0FBD7A60">
              <w:rPr>
                <w:sz w:val="20"/>
                <w:szCs w:val="20"/>
              </w:rPr>
              <w:t>State registration with HPC</w:t>
            </w:r>
          </w:p>
          <w:p w14:paraId="00000074" w14:textId="366ABA65" w:rsidR="00FD4974" w:rsidRDefault="36CEB050" w:rsidP="0FBD7A60">
            <w:pPr>
              <w:pStyle w:val="ListParagraph"/>
              <w:numPr>
                <w:ilvl w:val="0"/>
                <w:numId w:val="7"/>
              </w:numPr>
              <w:rPr>
                <w:sz w:val="20"/>
                <w:szCs w:val="20"/>
              </w:rPr>
            </w:pPr>
            <w:r w:rsidRPr="0FBD7A60">
              <w:rPr>
                <w:sz w:val="20"/>
                <w:szCs w:val="20"/>
              </w:rPr>
              <w:t>Good knowledge of clinical governance</w:t>
            </w:r>
          </w:p>
          <w:p w14:paraId="00000075" w14:textId="77777777" w:rsidR="00FD4974" w:rsidRDefault="00FD4974">
            <w:pPr>
              <w:rPr>
                <w:sz w:val="20"/>
                <w:szCs w:val="20"/>
              </w:rPr>
            </w:pPr>
          </w:p>
        </w:tc>
        <w:tc>
          <w:tcPr>
            <w:tcW w:w="6894" w:type="dxa"/>
            <w:gridSpan w:val="2"/>
          </w:tcPr>
          <w:p w14:paraId="48135F6A" w14:textId="77777777" w:rsidR="007B29FA" w:rsidRDefault="007B29FA" w:rsidP="0066607B">
            <w:pPr>
              <w:pStyle w:val="paragraph"/>
              <w:numPr>
                <w:ilvl w:val="0"/>
                <w:numId w:val="34"/>
              </w:numPr>
              <w:spacing w:before="0" w:beforeAutospacing="0" w:after="0" w:afterAutospacing="0"/>
              <w:textAlignment w:val="baseline"/>
              <w:rPr>
                <w:rFonts w:ascii="Arial" w:hAnsi="Arial" w:cs="Arial"/>
                <w:sz w:val="20"/>
                <w:szCs w:val="20"/>
              </w:rPr>
            </w:pPr>
            <w:commentRangeStart w:id="17"/>
            <w:r>
              <w:rPr>
                <w:rStyle w:val="normaltextrun"/>
                <w:rFonts w:ascii="Arial" w:hAnsi="Arial" w:cs="Arial"/>
                <w:sz w:val="20"/>
                <w:szCs w:val="20"/>
              </w:rPr>
              <w:t>Practice Placement Qualification</w:t>
            </w:r>
            <w:r>
              <w:rPr>
                <w:rStyle w:val="eop"/>
                <w:rFonts w:ascii="Arial" w:hAnsi="Arial" w:cs="Arial"/>
                <w:sz w:val="20"/>
                <w:szCs w:val="20"/>
              </w:rPr>
              <w:t> </w:t>
            </w:r>
          </w:p>
          <w:p w14:paraId="2A4035D5" w14:textId="77777777" w:rsidR="007B29FA" w:rsidRDefault="007B29FA" w:rsidP="0066607B">
            <w:pPr>
              <w:pStyle w:val="paragraph"/>
              <w:numPr>
                <w:ilvl w:val="0"/>
                <w:numId w:val="34"/>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Postgraduate training relevant to area.</w:t>
            </w:r>
            <w:r>
              <w:rPr>
                <w:rStyle w:val="eop"/>
                <w:rFonts w:ascii="Arial" w:hAnsi="Arial" w:cs="Arial"/>
                <w:sz w:val="20"/>
                <w:szCs w:val="20"/>
              </w:rPr>
              <w:t> </w:t>
            </w:r>
            <w:commentRangeEnd w:id="17"/>
            <w:r>
              <w:rPr>
                <w:rStyle w:val="CommentReference"/>
                <w:rFonts w:ascii="Arial" w:eastAsia="Arial" w:hAnsi="Arial" w:cs="Arial"/>
              </w:rPr>
              <w:commentReference w:id="17"/>
            </w:r>
          </w:p>
          <w:p w14:paraId="00000076" w14:textId="77777777" w:rsidR="00FD4974" w:rsidRDefault="00FD4974">
            <w:pPr>
              <w:rPr>
                <w:sz w:val="20"/>
                <w:szCs w:val="20"/>
              </w:rPr>
            </w:pPr>
          </w:p>
        </w:tc>
        <w:tc>
          <w:tcPr>
            <w:tcW w:w="917" w:type="dxa"/>
          </w:tcPr>
          <w:p w14:paraId="00000078" w14:textId="77777777" w:rsidR="00FD4974" w:rsidRDefault="00FD4974">
            <w:pPr>
              <w:rPr>
                <w:sz w:val="20"/>
                <w:szCs w:val="20"/>
              </w:rPr>
            </w:pPr>
          </w:p>
        </w:tc>
      </w:tr>
      <w:tr w:rsidR="00FD4974" w14:paraId="718EE1A2" w14:textId="77777777" w:rsidTr="77FDC4CA">
        <w:tc>
          <w:tcPr>
            <w:tcW w:w="15950" w:type="dxa"/>
            <w:gridSpan w:val="4"/>
          </w:tcPr>
          <w:p w14:paraId="00000079" w14:textId="77777777" w:rsidR="00FD4974" w:rsidRDefault="003933B4">
            <w:pPr>
              <w:rPr>
                <w:sz w:val="20"/>
                <w:szCs w:val="20"/>
              </w:rPr>
            </w:pPr>
            <w:r>
              <w:rPr>
                <w:b/>
                <w:sz w:val="20"/>
                <w:szCs w:val="20"/>
              </w:rPr>
              <w:t>Experience</w:t>
            </w:r>
          </w:p>
        </w:tc>
      </w:tr>
      <w:tr w:rsidR="00FD4974" w14:paraId="0A37501D" w14:textId="77777777" w:rsidTr="77FDC4CA">
        <w:tc>
          <w:tcPr>
            <w:tcW w:w="8139" w:type="dxa"/>
          </w:tcPr>
          <w:p w14:paraId="2513323F" w14:textId="52394FAE" w:rsidR="00FD4974" w:rsidRDefault="1D7BD29A" w:rsidP="0FBD7A60">
            <w:pPr>
              <w:pStyle w:val="ListParagraph"/>
              <w:numPr>
                <w:ilvl w:val="0"/>
                <w:numId w:val="6"/>
              </w:numPr>
              <w:spacing w:line="276" w:lineRule="auto"/>
              <w:rPr>
                <w:sz w:val="20"/>
                <w:szCs w:val="20"/>
              </w:rPr>
            </w:pPr>
            <w:r w:rsidRPr="0FBD7A60">
              <w:rPr>
                <w:sz w:val="20"/>
                <w:szCs w:val="20"/>
              </w:rPr>
              <w:t xml:space="preserve">Interest or experience in all aspects of physical disabilities and/or illness and working within the community. </w:t>
            </w:r>
          </w:p>
          <w:p w14:paraId="667A3593" w14:textId="442E8335" w:rsidR="00FD4974" w:rsidRDefault="1D7BD29A" w:rsidP="0FBD7A60">
            <w:pPr>
              <w:pStyle w:val="ListParagraph"/>
              <w:numPr>
                <w:ilvl w:val="0"/>
                <w:numId w:val="6"/>
              </w:numPr>
              <w:spacing w:line="276" w:lineRule="auto"/>
              <w:rPr>
                <w:sz w:val="20"/>
                <w:szCs w:val="20"/>
              </w:rPr>
            </w:pPr>
            <w:r w:rsidRPr="0FBD7A60">
              <w:rPr>
                <w:sz w:val="20"/>
                <w:szCs w:val="20"/>
              </w:rPr>
              <w:t xml:space="preserve">Use of </w:t>
            </w:r>
            <w:r w:rsidR="0E6C13AD" w:rsidRPr="0FBD7A60">
              <w:rPr>
                <w:sz w:val="20"/>
                <w:szCs w:val="20"/>
              </w:rPr>
              <w:t>evidence-based</w:t>
            </w:r>
            <w:r w:rsidRPr="0FBD7A60">
              <w:rPr>
                <w:sz w:val="20"/>
                <w:szCs w:val="20"/>
              </w:rPr>
              <w:t xml:space="preserve"> practice </w:t>
            </w:r>
          </w:p>
          <w:p w14:paraId="56918984" w14:textId="5310A307" w:rsidR="00FD4974" w:rsidRDefault="1D7BD29A" w:rsidP="0FBD7A60">
            <w:pPr>
              <w:pStyle w:val="ListParagraph"/>
              <w:numPr>
                <w:ilvl w:val="0"/>
                <w:numId w:val="6"/>
              </w:numPr>
              <w:spacing w:line="276" w:lineRule="auto"/>
              <w:rPr>
                <w:sz w:val="20"/>
                <w:szCs w:val="20"/>
              </w:rPr>
            </w:pPr>
            <w:r w:rsidRPr="0FBD7A60">
              <w:rPr>
                <w:sz w:val="20"/>
                <w:szCs w:val="20"/>
              </w:rPr>
              <w:t xml:space="preserve">Application of the O.T. process. </w:t>
            </w:r>
          </w:p>
          <w:p w14:paraId="0000007D" w14:textId="061D3681" w:rsidR="00FD4974" w:rsidRDefault="1D7BD29A" w:rsidP="0FBD7A60">
            <w:pPr>
              <w:pStyle w:val="ListParagraph"/>
              <w:numPr>
                <w:ilvl w:val="0"/>
                <w:numId w:val="6"/>
              </w:numPr>
              <w:spacing w:line="276" w:lineRule="auto"/>
              <w:rPr>
                <w:sz w:val="20"/>
                <w:szCs w:val="20"/>
              </w:rPr>
            </w:pPr>
            <w:r w:rsidRPr="0FBD7A60">
              <w:rPr>
                <w:sz w:val="20"/>
                <w:szCs w:val="20"/>
              </w:rPr>
              <w:t>Use of functional assessments and activity analysis</w:t>
            </w:r>
            <w:r w:rsidR="30CFB238" w:rsidRPr="0FBD7A60">
              <w:rPr>
                <w:sz w:val="20"/>
                <w:szCs w:val="20"/>
              </w:rPr>
              <w:t xml:space="preserve"> </w:t>
            </w:r>
          </w:p>
          <w:p w14:paraId="0000007E" w14:textId="77777777" w:rsidR="00FD4974" w:rsidRDefault="00FD4974">
            <w:pPr>
              <w:spacing w:line="276" w:lineRule="auto"/>
              <w:rPr>
                <w:sz w:val="20"/>
                <w:szCs w:val="20"/>
              </w:rPr>
            </w:pPr>
          </w:p>
          <w:p w14:paraId="0000007F" w14:textId="77777777" w:rsidR="00FD4974" w:rsidRDefault="00FD4974">
            <w:pPr>
              <w:spacing w:line="276" w:lineRule="auto"/>
              <w:rPr>
                <w:sz w:val="20"/>
                <w:szCs w:val="20"/>
              </w:rPr>
            </w:pPr>
          </w:p>
          <w:p w14:paraId="00000080" w14:textId="77777777" w:rsidR="00FD4974" w:rsidRDefault="00FD4974">
            <w:pPr>
              <w:spacing w:line="276" w:lineRule="auto"/>
              <w:rPr>
                <w:sz w:val="20"/>
                <w:szCs w:val="20"/>
              </w:rPr>
            </w:pPr>
          </w:p>
        </w:tc>
        <w:tc>
          <w:tcPr>
            <w:tcW w:w="6894" w:type="dxa"/>
            <w:gridSpan w:val="2"/>
          </w:tcPr>
          <w:p w14:paraId="56B97B37" w14:textId="03E0730E" w:rsidR="00FD4974" w:rsidRDefault="1D7BD29A" w:rsidP="0FBD7A60">
            <w:pPr>
              <w:pStyle w:val="ListParagraph"/>
              <w:numPr>
                <w:ilvl w:val="0"/>
                <w:numId w:val="6"/>
              </w:numPr>
              <w:rPr>
                <w:sz w:val="20"/>
                <w:szCs w:val="20"/>
              </w:rPr>
            </w:pPr>
            <w:r w:rsidRPr="0FBD7A60">
              <w:rPr>
                <w:sz w:val="20"/>
                <w:szCs w:val="20"/>
              </w:rPr>
              <w:t xml:space="preserve">Experience of working in one or more of fields listed </w:t>
            </w:r>
          </w:p>
          <w:p w14:paraId="00000081" w14:textId="53B350BC" w:rsidR="00FD4974" w:rsidRDefault="1D7BD29A" w:rsidP="0FBD7A60">
            <w:pPr>
              <w:pStyle w:val="ListParagraph"/>
              <w:numPr>
                <w:ilvl w:val="0"/>
                <w:numId w:val="6"/>
              </w:numPr>
              <w:rPr>
                <w:sz w:val="20"/>
                <w:szCs w:val="20"/>
              </w:rPr>
            </w:pPr>
            <w:r w:rsidRPr="0FBD7A60">
              <w:rPr>
                <w:sz w:val="20"/>
                <w:szCs w:val="20"/>
              </w:rPr>
              <w:t>Previous experience of supervision of others</w:t>
            </w:r>
          </w:p>
        </w:tc>
        <w:tc>
          <w:tcPr>
            <w:tcW w:w="917" w:type="dxa"/>
          </w:tcPr>
          <w:p w14:paraId="00000083" w14:textId="77777777" w:rsidR="00FD4974" w:rsidRDefault="00FD4974">
            <w:pPr>
              <w:rPr>
                <w:sz w:val="20"/>
                <w:szCs w:val="20"/>
              </w:rPr>
            </w:pPr>
          </w:p>
        </w:tc>
      </w:tr>
      <w:tr w:rsidR="00FD4974" w14:paraId="79BD73D9" w14:textId="77777777" w:rsidTr="77FDC4CA">
        <w:tc>
          <w:tcPr>
            <w:tcW w:w="15950" w:type="dxa"/>
            <w:gridSpan w:val="4"/>
          </w:tcPr>
          <w:p w14:paraId="00000084" w14:textId="77777777" w:rsidR="00FD4974" w:rsidRDefault="003933B4">
            <w:pPr>
              <w:rPr>
                <w:sz w:val="20"/>
                <w:szCs w:val="20"/>
              </w:rPr>
            </w:pPr>
            <w:r>
              <w:rPr>
                <w:b/>
                <w:sz w:val="20"/>
                <w:szCs w:val="20"/>
              </w:rPr>
              <w:t>Skills and competencies</w:t>
            </w:r>
          </w:p>
        </w:tc>
      </w:tr>
      <w:tr w:rsidR="00FD4974" w14:paraId="5DAB6C7B" w14:textId="77777777" w:rsidTr="77FDC4CA">
        <w:tc>
          <w:tcPr>
            <w:tcW w:w="8139" w:type="dxa"/>
          </w:tcPr>
          <w:p w14:paraId="63438276" w14:textId="4CD2FE4E" w:rsidR="00FD4974" w:rsidRDefault="2480743F" w:rsidP="0FBD7A60">
            <w:pPr>
              <w:pStyle w:val="ListParagraph"/>
              <w:numPr>
                <w:ilvl w:val="0"/>
                <w:numId w:val="5"/>
              </w:numPr>
              <w:spacing w:line="276" w:lineRule="auto"/>
              <w:rPr>
                <w:sz w:val="20"/>
                <w:szCs w:val="20"/>
              </w:rPr>
            </w:pPr>
            <w:r w:rsidRPr="0FBD7A60">
              <w:rPr>
                <w:sz w:val="20"/>
                <w:szCs w:val="20"/>
              </w:rPr>
              <w:t xml:space="preserve">Ability to work alone </w:t>
            </w:r>
          </w:p>
          <w:p w14:paraId="77755676" w14:textId="0327E432" w:rsidR="00FD4974" w:rsidRDefault="2480743F" w:rsidP="0FBD7A60">
            <w:pPr>
              <w:pStyle w:val="ListParagraph"/>
              <w:numPr>
                <w:ilvl w:val="0"/>
                <w:numId w:val="5"/>
              </w:numPr>
              <w:spacing w:line="276" w:lineRule="auto"/>
              <w:rPr>
                <w:sz w:val="20"/>
                <w:szCs w:val="20"/>
              </w:rPr>
            </w:pPr>
            <w:r w:rsidRPr="0FBD7A60">
              <w:rPr>
                <w:sz w:val="20"/>
                <w:szCs w:val="20"/>
              </w:rPr>
              <w:t xml:space="preserve">Ability to work under pressure </w:t>
            </w:r>
          </w:p>
          <w:p w14:paraId="05B2A26C" w14:textId="5CBD5368" w:rsidR="00FD4974" w:rsidRDefault="2480743F" w:rsidP="0FBD7A60">
            <w:pPr>
              <w:pStyle w:val="ListParagraph"/>
              <w:numPr>
                <w:ilvl w:val="0"/>
                <w:numId w:val="5"/>
              </w:numPr>
              <w:spacing w:line="276" w:lineRule="auto"/>
              <w:rPr>
                <w:sz w:val="20"/>
                <w:szCs w:val="20"/>
              </w:rPr>
            </w:pPr>
            <w:r w:rsidRPr="0FBD7A60">
              <w:rPr>
                <w:sz w:val="20"/>
                <w:szCs w:val="20"/>
              </w:rPr>
              <w:t xml:space="preserve">Ability to work flexibly </w:t>
            </w:r>
          </w:p>
          <w:p w14:paraId="2B0E7851" w14:textId="09B0D8C3" w:rsidR="00FD4974" w:rsidRDefault="2480743F" w:rsidP="0FBD7A60">
            <w:pPr>
              <w:pStyle w:val="ListParagraph"/>
              <w:numPr>
                <w:ilvl w:val="0"/>
                <w:numId w:val="5"/>
              </w:numPr>
              <w:spacing w:line="276" w:lineRule="auto"/>
              <w:rPr>
                <w:sz w:val="20"/>
                <w:szCs w:val="20"/>
              </w:rPr>
            </w:pPr>
            <w:r w:rsidRPr="0FBD7A60">
              <w:rPr>
                <w:sz w:val="20"/>
                <w:szCs w:val="20"/>
              </w:rPr>
              <w:t xml:space="preserve">Ability to reflect on and appraise own performance </w:t>
            </w:r>
          </w:p>
          <w:p w14:paraId="3227202B" w14:textId="7A16854F" w:rsidR="00FD4974" w:rsidRDefault="2480743F" w:rsidP="0FBD7A60">
            <w:pPr>
              <w:pStyle w:val="ListParagraph"/>
              <w:numPr>
                <w:ilvl w:val="0"/>
                <w:numId w:val="5"/>
              </w:numPr>
              <w:spacing w:line="276" w:lineRule="auto"/>
              <w:rPr>
                <w:sz w:val="20"/>
                <w:szCs w:val="20"/>
              </w:rPr>
            </w:pPr>
            <w:r w:rsidRPr="0FBD7A60">
              <w:rPr>
                <w:sz w:val="20"/>
                <w:szCs w:val="20"/>
              </w:rPr>
              <w:t xml:space="preserve">Ability to undertake O.T. assessments and interventions </w:t>
            </w:r>
          </w:p>
          <w:p w14:paraId="7909BCA0" w14:textId="76111323" w:rsidR="00FD4974" w:rsidRDefault="2480743F" w:rsidP="0FBD7A60">
            <w:pPr>
              <w:pStyle w:val="ListParagraph"/>
              <w:numPr>
                <w:ilvl w:val="0"/>
                <w:numId w:val="5"/>
              </w:numPr>
              <w:spacing w:line="276" w:lineRule="auto"/>
              <w:rPr>
                <w:sz w:val="20"/>
                <w:szCs w:val="20"/>
              </w:rPr>
            </w:pPr>
            <w:r w:rsidRPr="0FBD7A60">
              <w:rPr>
                <w:sz w:val="20"/>
                <w:szCs w:val="20"/>
              </w:rPr>
              <w:t xml:space="preserve">An understanding of the relevant legislative framework within which service operates </w:t>
            </w:r>
          </w:p>
          <w:p w14:paraId="63DB5ECB" w14:textId="0C8F5076" w:rsidR="00FD4974" w:rsidRDefault="2480743F" w:rsidP="0FBD7A60">
            <w:pPr>
              <w:pStyle w:val="ListParagraph"/>
              <w:numPr>
                <w:ilvl w:val="0"/>
                <w:numId w:val="5"/>
              </w:numPr>
              <w:spacing w:line="276" w:lineRule="auto"/>
              <w:rPr>
                <w:sz w:val="20"/>
                <w:szCs w:val="20"/>
              </w:rPr>
            </w:pPr>
            <w:r w:rsidRPr="0FBD7A60">
              <w:rPr>
                <w:sz w:val="20"/>
                <w:szCs w:val="20"/>
              </w:rPr>
              <w:t xml:space="preserve">Good personal organisational skills </w:t>
            </w:r>
          </w:p>
          <w:p w14:paraId="5525268D" w14:textId="2CA0D811" w:rsidR="00FD4974" w:rsidRDefault="2480743F" w:rsidP="0FBD7A60">
            <w:pPr>
              <w:pStyle w:val="ListParagraph"/>
              <w:numPr>
                <w:ilvl w:val="0"/>
                <w:numId w:val="5"/>
              </w:numPr>
              <w:spacing w:line="276" w:lineRule="auto"/>
              <w:rPr>
                <w:sz w:val="20"/>
                <w:szCs w:val="20"/>
              </w:rPr>
            </w:pPr>
            <w:r w:rsidRPr="0FBD7A60">
              <w:rPr>
                <w:sz w:val="20"/>
                <w:szCs w:val="20"/>
              </w:rPr>
              <w:t xml:space="preserve">Good planning and coordination of OT interventions </w:t>
            </w:r>
          </w:p>
          <w:p w14:paraId="364D7AA6" w14:textId="000FEA8A" w:rsidR="00FD4974" w:rsidRDefault="2480743F" w:rsidP="0FBD7A60">
            <w:pPr>
              <w:pStyle w:val="ListParagraph"/>
              <w:numPr>
                <w:ilvl w:val="0"/>
                <w:numId w:val="5"/>
              </w:numPr>
              <w:spacing w:line="276" w:lineRule="auto"/>
              <w:rPr>
                <w:sz w:val="20"/>
                <w:szCs w:val="20"/>
              </w:rPr>
            </w:pPr>
            <w:r w:rsidRPr="0FBD7A60">
              <w:rPr>
                <w:sz w:val="20"/>
                <w:szCs w:val="20"/>
              </w:rPr>
              <w:t xml:space="preserve">Ability to manage risk </w:t>
            </w:r>
          </w:p>
          <w:p w14:paraId="61EF9E79" w14:textId="04A224A4" w:rsidR="00FD4974" w:rsidRDefault="2480743F" w:rsidP="0FBD7A60">
            <w:pPr>
              <w:pStyle w:val="ListParagraph"/>
              <w:numPr>
                <w:ilvl w:val="0"/>
                <w:numId w:val="5"/>
              </w:numPr>
              <w:spacing w:line="276" w:lineRule="auto"/>
              <w:rPr>
                <w:sz w:val="20"/>
                <w:szCs w:val="20"/>
              </w:rPr>
            </w:pPr>
            <w:r w:rsidRPr="0FBD7A60">
              <w:rPr>
                <w:sz w:val="20"/>
                <w:szCs w:val="20"/>
              </w:rPr>
              <w:t>Maintenance of high levels</w:t>
            </w:r>
            <w:r w:rsidR="6EAA59BC" w:rsidRPr="0FBD7A60">
              <w:rPr>
                <w:sz w:val="20"/>
                <w:szCs w:val="20"/>
              </w:rPr>
              <w:t xml:space="preserve"> of infection control </w:t>
            </w:r>
          </w:p>
          <w:p w14:paraId="0263ADB9" w14:textId="191C8957" w:rsidR="00FD4974" w:rsidRDefault="6EAA59BC" w:rsidP="0FBD7A60">
            <w:pPr>
              <w:pStyle w:val="ListParagraph"/>
              <w:numPr>
                <w:ilvl w:val="0"/>
                <w:numId w:val="5"/>
              </w:numPr>
              <w:spacing w:line="276" w:lineRule="auto"/>
              <w:rPr>
                <w:sz w:val="20"/>
                <w:szCs w:val="20"/>
              </w:rPr>
            </w:pPr>
            <w:r w:rsidRPr="0FBD7A60">
              <w:rPr>
                <w:sz w:val="20"/>
                <w:szCs w:val="20"/>
              </w:rPr>
              <w:t xml:space="preserve">Computer literacy </w:t>
            </w:r>
          </w:p>
          <w:p w14:paraId="6B6B2504" w14:textId="680EC604" w:rsidR="00FD4974" w:rsidRDefault="6EAA59BC" w:rsidP="0FBD7A60">
            <w:pPr>
              <w:pStyle w:val="ListParagraph"/>
              <w:numPr>
                <w:ilvl w:val="0"/>
                <w:numId w:val="5"/>
              </w:numPr>
              <w:spacing w:line="276" w:lineRule="auto"/>
              <w:rPr>
                <w:sz w:val="20"/>
                <w:szCs w:val="20"/>
              </w:rPr>
            </w:pPr>
            <w:r w:rsidRPr="0FBD7A60">
              <w:rPr>
                <w:sz w:val="20"/>
                <w:szCs w:val="20"/>
              </w:rPr>
              <w:t xml:space="preserve">Ability to build effective working relationships </w:t>
            </w:r>
          </w:p>
          <w:p w14:paraId="48FDDD7F" w14:textId="4447D74E" w:rsidR="00FD4974" w:rsidRDefault="6EAA59BC" w:rsidP="0FBD7A60">
            <w:pPr>
              <w:pStyle w:val="ListParagraph"/>
              <w:numPr>
                <w:ilvl w:val="0"/>
                <w:numId w:val="5"/>
              </w:numPr>
              <w:spacing w:line="276" w:lineRule="auto"/>
              <w:rPr>
                <w:sz w:val="20"/>
                <w:szCs w:val="20"/>
              </w:rPr>
            </w:pPr>
            <w:r w:rsidRPr="0FBD7A60">
              <w:rPr>
                <w:sz w:val="20"/>
                <w:szCs w:val="20"/>
              </w:rPr>
              <w:t xml:space="preserve">Application of Health &amp; Safety policy procedure and protocol </w:t>
            </w:r>
          </w:p>
          <w:p w14:paraId="78E62391" w14:textId="737B730D" w:rsidR="00FD4974" w:rsidRDefault="6EAA59BC" w:rsidP="0FBD7A60">
            <w:pPr>
              <w:pStyle w:val="ListParagraph"/>
              <w:numPr>
                <w:ilvl w:val="0"/>
                <w:numId w:val="5"/>
              </w:numPr>
              <w:spacing w:line="276" w:lineRule="auto"/>
              <w:rPr>
                <w:sz w:val="20"/>
                <w:szCs w:val="20"/>
              </w:rPr>
            </w:pPr>
            <w:r w:rsidRPr="0FBD7A60">
              <w:rPr>
                <w:sz w:val="20"/>
                <w:szCs w:val="20"/>
              </w:rPr>
              <w:t xml:space="preserve">Hold a full and valid UK driving </w:t>
            </w:r>
            <w:r w:rsidR="3F412A3E" w:rsidRPr="0FBD7A60">
              <w:rPr>
                <w:sz w:val="20"/>
                <w:szCs w:val="20"/>
              </w:rPr>
              <w:t>licence</w:t>
            </w:r>
          </w:p>
          <w:p w14:paraId="4F041428" w14:textId="4D4AFD57" w:rsidR="00FD4974" w:rsidRDefault="6EAA59BC" w:rsidP="0FBD7A60">
            <w:pPr>
              <w:pStyle w:val="ListParagraph"/>
              <w:numPr>
                <w:ilvl w:val="0"/>
                <w:numId w:val="5"/>
              </w:numPr>
              <w:spacing w:line="276" w:lineRule="auto"/>
              <w:rPr>
                <w:sz w:val="20"/>
                <w:szCs w:val="20"/>
              </w:rPr>
            </w:pPr>
            <w:r w:rsidRPr="0FBD7A60">
              <w:rPr>
                <w:sz w:val="20"/>
                <w:szCs w:val="20"/>
              </w:rPr>
              <w:t xml:space="preserve">Committed to client centred non-discriminatory practice </w:t>
            </w:r>
          </w:p>
          <w:p w14:paraId="3C3CA538" w14:textId="331DAFE3" w:rsidR="00FD4974" w:rsidRDefault="6EAA59BC" w:rsidP="0FBD7A60">
            <w:pPr>
              <w:pStyle w:val="ListParagraph"/>
              <w:numPr>
                <w:ilvl w:val="0"/>
                <w:numId w:val="5"/>
              </w:numPr>
              <w:spacing w:line="276" w:lineRule="auto"/>
              <w:rPr>
                <w:sz w:val="20"/>
                <w:szCs w:val="20"/>
              </w:rPr>
            </w:pPr>
            <w:r w:rsidRPr="0FBD7A60">
              <w:rPr>
                <w:sz w:val="20"/>
                <w:szCs w:val="20"/>
              </w:rPr>
              <w:t>Commitment to life</w:t>
            </w:r>
            <w:r w:rsidR="00F8537B">
              <w:rPr>
                <w:sz w:val="20"/>
                <w:szCs w:val="20"/>
              </w:rPr>
              <w:t>-</w:t>
            </w:r>
            <w:r w:rsidRPr="0FBD7A60">
              <w:rPr>
                <w:sz w:val="20"/>
                <w:szCs w:val="20"/>
              </w:rPr>
              <w:t xml:space="preserve">long learning </w:t>
            </w:r>
          </w:p>
          <w:p w14:paraId="7A6664C5" w14:textId="0203F660" w:rsidR="00FD4974" w:rsidRDefault="6EAA59BC" w:rsidP="0FBD7A60">
            <w:pPr>
              <w:pStyle w:val="ListParagraph"/>
              <w:numPr>
                <w:ilvl w:val="0"/>
                <w:numId w:val="5"/>
              </w:numPr>
              <w:spacing w:line="276" w:lineRule="auto"/>
              <w:rPr>
                <w:sz w:val="20"/>
                <w:szCs w:val="20"/>
              </w:rPr>
            </w:pPr>
            <w:r w:rsidRPr="0FBD7A60">
              <w:rPr>
                <w:sz w:val="20"/>
                <w:szCs w:val="20"/>
              </w:rPr>
              <w:t xml:space="preserve">Excellent written and oral communication skills </w:t>
            </w:r>
          </w:p>
          <w:p w14:paraId="66D0D64D" w14:textId="0F4712A3" w:rsidR="00FD4974" w:rsidRDefault="6EAA59BC" w:rsidP="0FBD7A60">
            <w:pPr>
              <w:pStyle w:val="ListParagraph"/>
              <w:numPr>
                <w:ilvl w:val="0"/>
                <w:numId w:val="5"/>
              </w:numPr>
              <w:spacing w:line="276" w:lineRule="auto"/>
              <w:rPr>
                <w:sz w:val="20"/>
                <w:szCs w:val="20"/>
              </w:rPr>
            </w:pPr>
            <w:r w:rsidRPr="0FBD7A60">
              <w:rPr>
                <w:sz w:val="20"/>
                <w:szCs w:val="20"/>
              </w:rPr>
              <w:lastRenderedPageBreak/>
              <w:t>Team player</w:t>
            </w:r>
          </w:p>
          <w:p w14:paraId="0A807702" w14:textId="39B2EE27" w:rsidR="00FD4974" w:rsidRDefault="6EAA59BC" w:rsidP="0FBD7A60">
            <w:pPr>
              <w:pStyle w:val="ListParagraph"/>
              <w:numPr>
                <w:ilvl w:val="0"/>
                <w:numId w:val="5"/>
              </w:numPr>
              <w:spacing w:line="276" w:lineRule="auto"/>
              <w:rPr>
                <w:sz w:val="20"/>
                <w:szCs w:val="20"/>
              </w:rPr>
            </w:pPr>
            <w:r w:rsidRPr="0FBD7A60">
              <w:rPr>
                <w:sz w:val="20"/>
                <w:szCs w:val="20"/>
              </w:rPr>
              <w:t xml:space="preserve">Ability to implement </w:t>
            </w:r>
            <w:r w:rsidR="00685BD9" w:rsidRPr="0FBD7A60">
              <w:rPr>
                <w:sz w:val="20"/>
                <w:szCs w:val="20"/>
              </w:rPr>
              <w:t>evidence-based</w:t>
            </w:r>
            <w:r w:rsidRPr="0FBD7A60">
              <w:rPr>
                <w:sz w:val="20"/>
                <w:szCs w:val="20"/>
              </w:rPr>
              <w:t xml:space="preserve"> research into practice </w:t>
            </w:r>
          </w:p>
          <w:p w14:paraId="0AD4CC11" w14:textId="537A6494" w:rsidR="00FD4974" w:rsidRDefault="6EAA59BC" w:rsidP="0FBD7A60">
            <w:pPr>
              <w:pStyle w:val="ListParagraph"/>
              <w:numPr>
                <w:ilvl w:val="0"/>
                <w:numId w:val="5"/>
              </w:numPr>
              <w:spacing w:line="276" w:lineRule="auto"/>
              <w:rPr>
                <w:sz w:val="20"/>
                <w:szCs w:val="20"/>
              </w:rPr>
            </w:pPr>
            <w:r w:rsidRPr="0FBD7A60">
              <w:rPr>
                <w:sz w:val="20"/>
                <w:szCs w:val="20"/>
              </w:rPr>
              <w:t xml:space="preserve">Ability to work under pressure </w:t>
            </w:r>
          </w:p>
          <w:p w14:paraId="2ADAB164" w14:textId="55B77301" w:rsidR="00FD4974" w:rsidRDefault="6EAA59BC" w:rsidP="0FBD7A60">
            <w:pPr>
              <w:pStyle w:val="ListParagraph"/>
              <w:numPr>
                <w:ilvl w:val="0"/>
                <w:numId w:val="5"/>
              </w:numPr>
              <w:spacing w:line="276" w:lineRule="auto"/>
              <w:rPr>
                <w:sz w:val="20"/>
                <w:szCs w:val="20"/>
              </w:rPr>
            </w:pPr>
            <w:r w:rsidRPr="0FBD7A60">
              <w:rPr>
                <w:sz w:val="20"/>
                <w:szCs w:val="20"/>
              </w:rPr>
              <w:t xml:space="preserve">Exemplary application of </w:t>
            </w:r>
            <w:r w:rsidR="00685BD9">
              <w:rPr>
                <w:sz w:val="20"/>
                <w:szCs w:val="20"/>
              </w:rPr>
              <w:t>P</w:t>
            </w:r>
            <w:r w:rsidRPr="0FBD7A60">
              <w:rPr>
                <w:sz w:val="20"/>
                <w:szCs w:val="20"/>
              </w:rPr>
              <w:t>rofessional</w:t>
            </w:r>
            <w:r w:rsidR="00685BD9">
              <w:rPr>
                <w:sz w:val="20"/>
                <w:szCs w:val="20"/>
              </w:rPr>
              <w:t xml:space="preserve"> Standards,</w:t>
            </w:r>
            <w:r w:rsidRPr="0FBD7A60">
              <w:rPr>
                <w:sz w:val="20"/>
                <w:szCs w:val="20"/>
              </w:rPr>
              <w:t xml:space="preserve"> Code of Conduct </w:t>
            </w:r>
            <w:r w:rsidR="00685BD9">
              <w:rPr>
                <w:sz w:val="20"/>
                <w:szCs w:val="20"/>
              </w:rPr>
              <w:t xml:space="preserve">and Ethics </w:t>
            </w:r>
            <w:r w:rsidRPr="0FBD7A60">
              <w:rPr>
                <w:sz w:val="20"/>
                <w:szCs w:val="20"/>
              </w:rPr>
              <w:t xml:space="preserve"> </w:t>
            </w:r>
          </w:p>
          <w:p w14:paraId="00000089" w14:textId="4EC1DB16" w:rsidR="00FD4974" w:rsidRDefault="6EAA59BC" w:rsidP="0FBD7A60">
            <w:pPr>
              <w:pStyle w:val="ListParagraph"/>
              <w:numPr>
                <w:ilvl w:val="0"/>
                <w:numId w:val="5"/>
              </w:numPr>
              <w:spacing w:line="276" w:lineRule="auto"/>
              <w:rPr>
                <w:sz w:val="20"/>
                <w:szCs w:val="20"/>
              </w:rPr>
            </w:pPr>
            <w:r w:rsidRPr="0FBD7A60">
              <w:rPr>
                <w:sz w:val="20"/>
                <w:szCs w:val="20"/>
              </w:rPr>
              <w:t>Must meet transport requirements of the post</w:t>
            </w:r>
          </w:p>
          <w:p w14:paraId="0000008A" w14:textId="77777777" w:rsidR="00FD4974" w:rsidRDefault="00FD4974">
            <w:pPr>
              <w:spacing w:line="276" w:lineRule="auto"/>
              <w:rPr>
                <w:sz w:val="20"/>
                <w:szCs w:val="20"/>
              </w:rPr>
            </w:pPr>
          </w:p>
          <w:p w14:paraId="0000008B" w14:textId="77777777" w:rsidR="00FD4974" w:rsidRDefault="00FD4974">
            <w:pPr>
              <w:spacing w:line="276" w:lineRule="auto"/>
              <w:rPr>
                <w:sz w:val="20"/>
                <w:szCs w:val="20"/>
              </w:rPr>
            </w:pPr>
          </w:p>
        </w:tc>
        <w:tc>
          <w:tcPr>
            <w:tcW w:w="6894" w:type="dxa"/>
            <w:gridSpan w:val="2"/>
          </w:tcPr>
          <w:p w14:paraId="7CA81F92" w14:textId="77777777" w:rsidR="005B2C24" w:rsidRPr="005B2C24" w:rsidRDefault="6EAA59BC" w:rsidP="005B2C24">
            <w:pPr>
              <w:pStyle w:val="ListParagraph"/>
              <w:numPr>
                <w:ilvl w:val="0"/>
                <w:numId w:val="22"/>
              </w:numPr>
              <w:rPr>
                <w:sz w:val="20"/>
                <w:szCs w:val="20"/>
              </w:rPr>
            </w:pPr>
            <w:r w:rsidRPr="005B2C24">
              <w:rPr>
                <w:sz w:val="20"/>
                <w:szCs w:val="20"/>
              </w:rPr>
              <w:lastRenderedPageBreak/>
              <w:t>Presentation skills</w:t>
            </w:r>
          </w:p>
          <w:p w14:paraId="370EF838" w14:textId="0236967C" w:rsidR="00FD4974" w:rsidRPr="005B2C24" w:rsidRDefault="6EAA59BC" w:rsidP="005B2C24">
            <w:pPr>
              <w:pStyle w:val="ListParagraph"/>
              <w:numPr>
                <w:ilvl w:val="0"/>
                <w:numId w:val="22"/>
              </w:numPr>
              <w:rPr>
                <w:sz w:val="20"/>
                <w:szCs w:val="20"/>
              </w:rPr>
            </w:pPr>
            <w:r w:rsidRPr="005B2C24">
              <w:rPr>
                <w:sz w:val="20"/>
                <w:szCs w:val="20"/>
              </w:rPr>
              <w:t>Knowledge of standardised assessments relevant to specialised area</w:t>
            </w:r>
          </w:p>
          <w:p w14:paraId="0000008C" w14:textId="3B6DD1FE" w:rsidR="00FD4974" w:rsidRPr="00F8537B" w:rsidRDefault="6EAA59BC" w:rsidP="00F8537B">
            <w:pPr>
              <w:pStyle w:val="ListParagraph"/>
              <w:numPr>
                <w:ilvl w:val="0"/>
                <w:numId w:val="22"/>
              </w:numPr>
              <w:rPr>
                <w:sz w:val="20"/>
                <w:szCs w:val="20"/>
              </w:rPr>
            </w:pPr>
            <w:r w:rsidRPr="00F8537B">
              <w:rPr>
                <w:sz w:val="20"/>
                <w:szCs w:val="20"/>
              </w:rPr>
              <w:t>Membership of professional body • Membership of Special Interest Group</w:t>
            </w:r>
          </w:p>
        </w:tc>
        <w:tc>
          <w:tcPr>
            <w:tcW w:w="917" w:type="dxa"/>
          </w:tcPr>
          <w:p w14:paraId="0000008E" w14:textId="77777777" w:rsidR="00FD4974" w:rsidRDefault="00FD4974">
            <w:pPr>
              <w:rPr>
                <w:sz w:val="20"/>
                <w:szCs w:val="20"/>
              </w:rPr>
            </w:pPr>
          </w:p>
        </w:tc>
      </w:tr>
      <w:tr w:rsidR="00FD4974" w14:paraId="1AC56D3A" w14:textId="77777777" w:rsidTr="77FDC4CA">
        <w:tc>
          <w:tcPr>
            <w:tcW w:w="15950" w:type="dxa"/>
            <w:gridSpan w:val="4"/>
          </w:tcPr>
          <w:p w14:paraId="0000008F" w14:textId="77777777" w:rsidR="00FD4974" w:rsidRDefault="003933B4">
            <w:pPr>
              <w:rPr>
                <w:sz w:val="20"/>
                <w:szCs w:val="20"/>
              </w:rPr>
            </w:pPr>
            <w:r>
              <w:rPr>
                <w:b/>
                <w:sz w:val="20"/>
                <w:szCs w:val="20"/>
              </w:rPr>
              <w:t>Physical, mental, emotional and environmental demands</w:t>
            </w:r>
          </w:p>
        </w:tc>
      </w:tr>
      <w:tr w:rsidR="00FD4974" w14:paraId="02EB378F" w14:textId="77777777" w:rsidTr="77FDC4CA">
        <w:tc>
          <w:tcPr>
            <w:tcW w:w="8139" w:type="dxa"/>
          </w:tcPr>
          <w:p w14:paraId="00000094" w14:textId="77777777" w:rsidR="00FD4974" w:rsidRDefault="00FD4974">
            <w:pPr>
              <w:rPr>
                <w:sz w:val="20"/>
                <w:szCs w:val="20"/>
              </w:rPr>
            </w:pPr>
          </w:p>
          <w:p w14:paraId="202899F8" w14:textId="74E5B96D" w:rsidR="00FD4974" w:rsidRDefault="26D554E3" w:rsidP="0FBD7A60">
            <w:pPr>
              <w:rPr>
                <w:sz w:val="20"/>
                <w:szCs w:val="20"/>
              </w:rPr>
            </w:pPr>
            <w:r w:rsidRPr="0FBD7A60">
              <w:rPr>
                <w:sz w:val="20"/>
                <w:szCs w:val="20"/>
              </w:rPr>
              <w:t>P</w:t>
            </w:r>
            <w:r w:rsidR="00F8537B">
              <w:rPr>
                <w:sz w:val="20"/>
                <w:szCs w:val="20"/>
              </w:rPr>
              <w:t>hysical Effort</w:t>
            </w:r>
          </w:p>
          <w:p w14:paraId="4CE28FFD" w14:textId="5CED1AD0" w:rsidR="00FD4974" w:rsidRDefault="26D554E3" w:rsidP="0FBD7A60">
            <w:pPr>
              <w:pStyle w:val="ListParagraph"/>
              <w:numPr>
                <w:ilvl w:val="0"/>
                <w:numId w:val="4"/>
              </w:numPr>
              <w:rPr>
                <w:sz w:val="20"/>
                <w:szCs w:val="20"/>
              </w:rPr>
            </w:pPr>
            <w:r w:rsidRPr="0FBD7A60">
              <w:rPr>
                <w:sz w:val="20"/>
                <w:szCs w:val="20"/>
              </w:rPr>
              <w:t xml:space="preserve">Frequent therapeutic moving and handling of </w:t>
            </w:r>
            <w:commentRangeStart w:id="18"/>
            <w:r w:rsidR="00F8537B">
              <w:rPr>
                <w:sz w:val="20"/>
                <w:szCs w:val="20"/>
              </w:rPr>
              <w:t>clients</w:t>
            </w:r>
            <w:commentRangeEnd w:id="18"/>
            <w:r w:rsidR="00F8537B">
              <w:rPr>
                <w:rStyle w:val="CommentReference"/>
              </w:rPr>
              <w:commentReference w:id="18"/>
            </w:r>
            <w:r w:rsidRPr="0FBD7A60">
              <w:rPr>
                <w:sz w:val="20"/>
                <w:szCs w:val="20"/>
              </w:rPr>
              <w:t xml:space="preserve"> will be required. This could occasionally happen in restricted spaces e.g. stairs, </w:t>
            </w:r>
            <w:r w:rsidR="008B481D" w:rsidRPr="0FBD7A60">
              <w:rPr>
                <w:sz w:val="20"/>
                <w:szCs w:val="20"/>
              </w:rPr>
              <w:t>client’s</w:t>
            </w:r>
            <w:r w:rsidRPr="0FBD7A60">
              <w:rPr>
                <w:sz w:val="20"/>
                <w:szCs w:val="20"/>
              </w:rPr>
              <w:t xml:space="preserve"> homes. </w:t>
            </w:r>
          </w:p>
          <w:p w14:paraId="352ACC25" w14:textId="4BD5E326" w:rsidR="00FD4974" w:rsidRDefault="26D554E3" w:rsidP="0FBD7A60">
            <w:pPr>
              <w:pStyle w:val="ListParagraph"/>
              <w:numPr>
                <w:ilvl w:val="0"/>
                <w:numId w:val="4"/>
              </w:numPr>
              <w:rPr>
                <w:sz w:val="20"/>
                <w:szCs w:val="20"/>
              </w:rPr>
            </w:pPr>
            <w:r w:rsidRPr="0FBD7A60">
              <w:rPr>
                <w:sz w:val="20"/>
                <w:szCs w:val="20"/>
              </w:rPr>
              <w:t xml:space="preserve">Work alone in a community setting where environments are unpredictable and unknown. </w:t>
            </w:r>
          </w:p>
          <w:p w14:paraId="7FE047BD" w14:textId="22BD6A4D" w:rsidR="00FD4974" w:rsidRDefault="26D554E3" w:rsidP="0FBD7A60">
            <w:pPr>
              <w:pStyle w:val="ListParagraph"/>
              <w:numPr>
                <w:ilvl w:val="0"/>
                <w:numId w:val="4"/>
              </w:numPr>
              <w:rPr>
                <w:sz w:val="20"/>
                <w:szCs w:val="20"/>
              </w:rPr>
            </w:pPr>
            <w:r w:rsidRPr="0FBD7A60">
              <w:rPr>
                <w:sz w:val="20"/>
                <w:szCs w:val="20"/>
              </w:rPr>
              <w:t xml:space="preserve">Delivery and fitting of equipment often in </w:t>
            </w:r>
            <w:r w:rsidR="008B481D" w:rsidRPr="0FBD7A60">
              <w:rPr>
                <w:sz w:val="20"/>
                <w:szCs w:val="20"/>
              </w:rPr>
              <w:t>small, cramped</w:t>
            </w:r>
            <w:r w:rsidRPr="0FBD7A60">
              <w:rPr>
                <w:sz w:val="20"/>
                <w:szCs w:val="20"/>
              </w:rPr>
              <w:t xml:space="preserve"> spaces will take place. This will involve transporting equipment from buffer store to </w:t>
            </w:r>
            <w:commentRangeStart w:id="19"/>
            <w:r w:rsidR="00F919BE">
              <w:rPr>
                <w:sz w:val="20"/>
                <w:szCs w:val="20"/>
              </w:rPr>
              <w:t xml:space="preserve">client homes </w:t>
            </w:r>
            <w:commentRangeEnd w:id="19"/>
            <w:r w:rsidR="00A759AD">
              <w:rPr>
                <w:rStyle w:val="CommentReference"/>
              </w:rPr>
              <w:commentReference w:id="19"/>
            </w:r>
            <w:r w:rsidRPr="0FBD7A60">
              <w:rPr>
                <w:sz w:val="20"/>
                <w:szCs w:val="20"/>
              </w:rPr>
              <w:t>.</w:t>
            </w:r>
          </w:p>
          <w:p w14:paraId="6836E8A9" w14:textId="39E3DF0F" w:rsidR="00FD4974" w:rsidRDefault="197DDF02" w:rsidP="0FBD7A60">
            <w:pPr>
              <w:pStyle w:val="ListParagraph"/>
              <w:numPr>
                <w:ilvl w:val="0"/>
                <w:numId w:val="4"/>
              </w:numPr>
              <w:rPr>
                <w:sz w:val="20"/>
                <w:szCs w:val="20"/>
              </w:rPr>
            </w:pPr>
            <w:r w:rsidRPr="0FBD7A60">
              <w:rPr>
                <w:sz w:val="20"/>
                <w:szCs w:val="20"/>
              </w:rPr>
              <w:t xml:space="preserve">Fit assistive devices, equipment and slings with a high degree of accuracy. </w:t>
            </w:r>
          </w:p>
          <w:p w14:paraId="5FED01A3" w14:textId="0305AABE" w:rsidR="00FD4974" w:rsidRDefault="197DDF02" w:rsidP="0FBD7A60">
            <w:pPr>
              <w:pStyle w:val="ListParagraph"/>
              <w:numPr>
                <w:ilvl w:val="0"/>
                <w:numId w:val="4"/>
              </w:numPr>
              <w:rPr>
                <w:sz w:val="20"/>
                <w:szCs w:val="20"/>
              </w:rPr>
            </w:pPr>
            <w:r w:rsidRPr="0FBD7A60">
              <w:rPr>
                <w:sz w:val="20"/>
                <w:szCs w:val="20"/>
              </w:rPr>
              <w:t xml:space="preserve">Show developed key board skills for the use of departmental computers, accessing basic computer systems such as word, power point, excess and </w:t>
            </w:r>
            <w:commentRangeStart w:id="20"/>
            <w:proofErr w:type="spellStart"/>
            <w:r w:rsidR="00A759AD">
              <w:rPr>
                <w:sz w:val="20"/>
                <w:szCs w:val="20"/>
              </w:rPr>
              <w:t>Azuse</w:t>
            </w:r>
            <w:commentRangeEnd w:id="20"/>
            <w:proofErr w:type="spellEnd"/>
            <w:r w:rsidR="00A759AD">
              <w:rPr>
                <w:rStyle w:val="CommentReference"/>
              </w:rPr>
              <w:commentReference w:id="20"/>
            </w:r>
            <w:r w:rsidRPr="0FBD7A60">
              <w:rPr>
                <w:sz w:val="20"/>
                <w:szCs w:val="20"/>
              </w:rPr>
              <w:t xml:space="preserve"> A degree of accuracy is required when entering client contact notes. </w:t>
            </w:r>
          </w:p>
          <w:p w14:paraId="5A2EA7A9" w14:textId="0FD5EF1D" w:rsidR="00FD4974" w:rsidRDefault="197DDF02" w:rsidP="0FBD7A60">
            <w:pPr>
              <w:pStyle w:val="ListParagraph"/>
              <w:numPr>
                <w:ilvl w:val="0"/>
                <w:numId w:val="4"/>
              </w:numPr>
              <w:rPr>
                <w:sz w:val="20"/>
                <w:szCs w:val="20"/>
              </w:rPr>
            </w:pPr>
            <w:r w:rsidRPr="0FBD7A60">
              <w:rPr>
                <w:sz w:val="20"/>
                <w:szCs w:val="20"/>
              </w:rPr>
              <w:t xml:space="preserve">Dexterity, manipulation, and accuracy relating to driving is required for all posts, </w:t>
            </w:r>
            <w:proofErr w:type="gramStart"/>
            <w:r w:rsidRPr="0FBD7A60">
              <w:rPr>
                <w:sz w:val="20"/>
                <w:szCs w:val="20"/>
              </w:rPr>
              <w:t>in order to</w:t>
            </w:r>
            <w:proofErr w:type="gramEnd"/>
            <w:r w:rsidRPr="0FBD7A60">
              <w:rPr>
                <w:sz w:val="20"/>
                <w:szCs w:val="20"/>
              </w:rPr>
              <w:t xml:space="preserve"> meet the transport requirement of the job.</w:t>
            </w:r>
          </w:p>
          <w:p w14:paraId="46A260F9" w14:textId="562EBBAD" w:rsidR="00FD4974" w:rsidRPr="00A759AD" w:rsidRDefault="00FD4974" w:rsidP="00A759AD">
            <w:pPr>
              <w:pStyle w:val="ListParagraph"/>
              <w:rPr>
                <w:sz w:val="20"/>
                <w:szCs w:val="20"/>
              </w:rPr>
            </w:pPr>
          </w:p>
          <w:p w14:paraId="1D5B0A22" w14:textId="2D12A15E" w:rsidR="00FD4974" w:rsidRDefault="26D554E3" w:rsidP="0FBD7A60">
            <w:pPr>
              <w:rPr>
                <w:sz w:val="20"/>
                <w:szCs w:val="20"/>
              </w:rPr>
            </w:pPr>
            <w:r w:rsidRPr="0FBD7A60">
              <w:rPr>
                <w:sz w:val="20"/>
                <w:szCs w:val="20"/>
              </w:rPr>
              <w:t>M</w:t>
            </w:r>
            <w:r w:rsidR="00A759AD">
              <w:rPr>
                <w:sz w:val="20"/>
                <w:szCs w:val="20"/>
              </w:rPr>
              <w:t>ental Effort</w:t>
            </w:r>
            <w:r w:rsidRPr="0FBD7A60">
              <w:rPr>
                <w:sz w:val="20"/>
                <w:szCs w:val="20"/>
              </w:rPr>
              <w:t xml:space="preserve"> </w:t>
            </w:r>
          </w:p>
          <w:p w14:paraId="37C34BF8" w14:textId="0E5A1410" w:rsidR="00FD4974" w:rsidRDefault="26D554E3" w:rsidP="0FBD7A60">
            <w:pPr>
              <w:pStyle w:val="ListParagraph"/>
              <w:numPr>
                <w:ilvl w:val="0"/>
                <w:numId w:val="3"/>
              </w:numPr>
              <w:rPr>
                <w:sz w:val="20"/>
                <w:szCs w:val="20"/>
              </w:rPr>
            </w:pPr>
            <w:r w:rsidRPr="0FBD7A60">
              <w:rPr>
                <w:sz w:val="20"/>
                <w:szCs w:val="20"/>
              </w:rPr>
              <w:t>Driving regularly in urban locations which will require high levels of concentration</w:t>
            </w:r>
          </w:p>
          <w:p w14:paraId="0472E143" w14:textId="63F97426" w:rsidR="00FD4974" w:rsidRDefault="26D554E3" w:rsidP="0FBD7A60">
            <w:pPr>
              <w:pStyle w:val="ListParagraph"/>
              <w:numPr>
                <w:ilvl w:val="0"/>
                <w:numId w:val="3"/>
              </w:numPr>
              <w:rPr>
                <w:sz w:val="20"/>
                <w:szCs w:val="20"/>
              </w:rPr>
            </w:pPr>
            <w:r w:rsidRPr="0FBD7A60">
              <w:rPr>
                <w:sz w:val="20"/>
                <w:szCs w:val="20"/>
              </w:rPr>
              <w:t xml:space="preserve">Frequent distractions from colleagues, telephone calls will occur. </w:t>
            </w:r>
          </w:p>
          <w:p w14:paraId="66DF15AC" w14:textId="4640D63F" w:rsidR="00FD4974" w:rsidRDefault="26D554E3" w:rsidP="0FBD7A60">
            <w:pPr>
              <w:pStyle w:val="ListParagraph"/>
              <w:numPr>
                <w:ilvl w:val="0"/>
                <w:numId w:val="3"/>
              </w:numPr>
              <w:rPr>
                <w:sz w:val="20"/>
                <w:szCs w:val="20"/>
              </w:rPr>
            </w:pPr>
            <w:r w:rsidRPr="0FBD7A60">
              <w:rPr>
                <w:sz w:val="20"/>
                <w:szCs w:val="20"/>
              </w:rPr>
              <w:t xml:space="preserve">Justification of clinical practice/decision making at MDT meeting. </w:t>
            </w:r>
          </w:p>
          <w:p w14:paraId="40F81EC9" w14:textId="749C1F43" w:rsidR="00FD4974" w:rsidRDefault="26D554E3" w:rsidP="0FBD7A60">
            <w:pPr>
              <w:pStyle w:val="ListParagraph"/>
              <w:numPr>
                <w:ilvl w:val="0"/>
                <w:numId w:val="3"/>
              </w:numPr>
              <w:rPr>
                <w:sz w:val="20"/>
                <w:szCs w:val="20"/>
              </w:rPr>
            </w:pPr>
            <w:r w:rsidRPr="0FBD7A60">
              <w:rPr>
                <w:sz w:val="20"/>
                <w:szCs w:val="20"/>
              </w:rPr>
              <w:t>Implementing therapeutic plans where there are barriers to understanding.</w:t>
            </w:r>
          </w:p>
          <w:p w14:paraId="7877BEE1" w14:textId="30AE0738" w:rsidR="00FD4974" w:rsidRDefault="00FD4974" w:rsidP="0FBD7A60">
            <w:pPr>
              <w:rPr>
                <w:sz w:val="20"/>
                <w:szCs w:val="20"/>
              </w:rPr>
            </w:pPr>
          </w:p>
          <w:p w14:paraId="043CB349" w14:textId="443A89AB" w:rsidR="00FD4974" w:rsidRDefault="26D554E3" w:rsidP="0FBD7A60">
            <w:pPr>
              <w:rPr>
                <w:sz w:val="20"/>
                <w:szCs w:val="20"/>
              </w:rPr>
            </w:pPr>
            <w:r w:rsidRPr="0FBD7A60">
              <w:rPr>
                <w:sz w:val="20"/>
                <w:szCs w:val="20"/>
              </w:rPr>
              <w:t>E</w:t>
            </w:r>
            <w:r w:rsidR="009E72B1">
              <w:rPr>
                <w:sz w:val="20"/>
                <w:szCs w:val="20"/>
              </w:rPr>
              <w:t>motional Effort</w:t>
            </w:r>
          </w:p>
          <w:p w14:paraId="7BF854FC" w14:textId="1449B0EC" w:rsidR="00FD4974" w:rsidRDefault="26D554E3" w:rsidP="0FBD7A60">
            <w:pPr>
              <w:pStyle w:val="ListParagraph"/>
              <w:numPr>
                <w:ilvl w:val="0"/>
                <w:numId w:val="2"/>
              </w:numPr>
              <w:rPr>
                <w:sz w:val="20"/>
                <w:szCs w:val="20"/>
              </w:rPr>
            </w:pPr>
            <w:r w:rsidRPr="0FBD7A60">
              <w:rPr>
                <w:sz w:val="20"/>
                <w:szCs w:val="20"/>
              </w:rPr>
              <w:t xml:space="preserve">Discussion with </w:t>
            </w:r>
            <w:commentRangeStart w:id="21"/>
            <w:r w:rsidR="009E72B1">
              <w:rPr>
                <w:sz w:val="20"/>
                <w:szCs w:val="20"/>
              </w:rPr>
              <w:t>clients</w:t>
            </w:r>
            <w:r w:rsidRPr="0FBD7A60">
              <w:rPr>
                <w:sz w:val="20"/>
                <w:szCs w:val="20"/>
              </w:rPr>
              <w:t xml:space="preserve"> </w:t>
            </w:r>
            <w:commentRangeEnd w:id="21"/>
            <w:r w:rsidR="009E72B1">
              <w:rPr>
                <w:rStyle w:val="CommentReference"/>
              </w:rPr>
              <w:commentReference w:id="21"/>
            </w:r>
            <w:r w:rsidRPr="0FBD7A60">
              <w:rPr>
                <w:sz w:val="20"/>
                <w:szCs w:val="20"/>
              </w:rPr>
              <w:t xml:space="preserve">and carers regarding long term prognosis e.g. breaking bad news. </w:t>
            </w:r>
          </w:p>
          <w:p w14:paraId="6105C279" w14:textId="795CDC62" w:rsidR="00FD4974" w:rsidRDefault="00FD4974" w:rsidP="0FBD7A60">
            <w:pPr>
              <w:rPr>
                <w:sz w:val="20"/>
                <w:szCs w:val="20"/>
              </w:rPr>
            </w:pPr>
          </w:p>
          <w:p w14:paraId="311169D2" w14:textId="6925044C" w:rsidR="00FD4974" w:rsidRDefault="26D554E3" w:rsidP="0FBD7A60">
            <w:pPr>
              <w:rPr>
                <w:sz w:val="20"/>
                <w:szCs w:val="20"/>
              </w:rPr>
            </w:pPr>
            <w:r w:rsidRPr="0FBD7A60">
              <w:rPr>
                <w:sz w:val="20"/>
                <w:szCs w:val="20"/>
              </w:rPr>
              <w:t>W</w:t>
            </w:r>
            <w:r w:rsidR="009E72B1">
              <w:rPr>
                <w:sz w:val="20"/>
                <w:szCs w:val="20"/>
              </w:rPr>
              <w:t>orking Conditions</w:t>
            </w:r>
          </w:p>
          <w:p w14:paraId="5ED58C3D" w14:textId="1C3B6DCA" w:rsidR="00FD4974" w:rsidRDefault="26D554E3" w:rsidP="0FBD7A60">
            <w:pPr>
              <w:pStyle w:val="ListParagraph"/>
              <w:numPr>
                <w:ilvl w:val="0"/>
                <w:numId w:val="1"/>
              </w:numPr>
              <w:rPr>
                <w:sz w:val="20"/>
                <w:szCs w:val="20"/>
              </w:rPr>
            </w:pPr>
            <w:r w:rsidRPr="0FBD7A60">
              <w:rPr>
                <w:sz w:val="20"/>
                <w:szCs w:val="20"/>
              </w:rPr>
              <w:t xml:space="preserve">Ability to work alone in a community setting where environments are unpredictable and unknown. </w:t>
            </w:r>
          </w:p>
          <w:p w14:paraId="345782CF" w14:textId="12304959" w:rsidR="00FD4974" w:rsidRDefault="26D554E3" w:rsidP="0FBD7A60">
            <w:pPr>
              <w:pStyle w:val="ListParagraph"/>
              <w:numPr>
                <w:ilvl w:val="0"/>
                <w:numId w:val="1"/>
              </w:numPr>
              <w:rPr>
                <w:sz w:val="20"/>
                <w:szCs w:val="20"/>
              </w:rPr>
            </w:pPr>
            <w:r w:rsidRPr="0FBD7A60">
              <w:rPr>
                <w:sz w:val="20"/>
                <w:szCs w:val="20"/>
              </w:rPr>
              <w:t xml:space="preserve">Maintain high levels of infection control because of repeated exposure to bodily fluids </w:t>
            </w:r>
          </w:p>
          <w:p w14:paraId="3575D66F" w14:textId="04DCD4D3" w:rsidR="00FD4974" w:rsidRDefault="26D554E3" w:rsidP="0FBD7A60">
            <w:pPr>
              <w:pStyle w:val="ListParagraph"/>
              <w:numPr>
                <w:ilvl w:val="0"/>
                <w:numId w:val="1"/>
              </w:numPr>
              <w:rPr>
                <w:sz w:val="20"/>
                <w:szCs w:val="20"/>
              </w:rPr>
            </w:pPr>
            <w:r w:rsidRPr="0FBD7A60">
              <w:rPr>
                <w:sz w:val="20"/>
                <w:szCs w:val="20"/>
              </w:rPr>
              <w:t xml:space="preserve">Regular driving alone, occasionally in isolated places and/or inclement weather. </w:t>
            </w:r>
          </w:p>
          <w:p w14:paraId="0EE5C9D8" w14:textId="2BEED4EA" w:rsidR="00FD4974" w:rsidRDefault="26D554E3" w:rsidP="0FBD7A60">
            <w:pPr>
              <w:pStyle w:val="ListParagraph"/>
              <w:numPr>
                <w:ilvl w:val="0"/>
                <w:numId w:val="1"/>
              </w:numPr>
              <w:rPr>
                <w:sz w:val="20"/>
                <w:szCs w:val="20"/>
              </w:rPr>
            </w:pPr>
            <w:r w:rsidRPr="0FBD7A60">
              <w:rPr>
                <w:sz w:val="20"/>
                <w:szCs w:val="20"/>
              </w:rPr>
              <w:t xml:space="preserve">Unpredictable hygiene levels in </w:t>
            </w:r>
            <w:commentRangeStart w:id="22"/>
            <w:r w:rsidR="00031595">
              <w:rPr>
                <w:sz w:val="20"/>
                <w:szCs w:val="20"/>
              </w:rPr>
              <w:t xml:space="preserve">client’s </w:t>
            </w:r>
            <w:commentRangeEnd w:id="22"/>
            <w:r w:rsidR="00031595">
              <w:rPr>
                <w:rStyle w:val="CommentReference"/>
              </w:rPr>
              <w:commentReference w:id="22"/>
            </w:r>
            <w:r w:rsidRPr="0FBD7A60">
              <w:rPr>
                <w:sz w:val="20"/>
                <w:szCs w:val="20"/>
              </w:rPr>
              <w:t xml:space="preserve">homes </w:t>
            </w:r>
          </w:p>
          <w:p w14:paraId="60A0478D" w14:textId="3CEDD94C" w:rsidR="00FD4974" w:rsidRDefault="26D554E3" w:rsidP="0FBD7A60">
            <w:pPr>
              <w:pStyle w:val="ListParagraph"/>
              <w:numPr>
                <w:ilvl w:val="0"/>
                <w:numId w:val="1"/>
              </w:numPr>
              <w:rPr>
                <w:sz w:val="20"/>
                <w:szCs w:val="20"/>
              </w:rPr>
            </w:pPr>
            <w:r w:rsidRPr="0FBD7A60">
              <w:rPr>
                <w:sz w:val="20"/>
                <w:szCs w:val="20"/>
              </w:rPr>
              <w:t xml:space="preserve">Frequent exposure to pets </w:t>
            </w:r>
          </w:p>
          <w:p w14:paraId="290A3678" w14:textId="63029FC5" w:rsidR="00FD4974" w:rsidRDefault="26D554E3" w:rsidP="0FBD7A60">
            <w:pPr>
              <w:pStyle w:val="ListParagraph"/>
              <w:numPr>
                <w:ilvl w:val="0"/>
                <w:numId w:val="1"/>
              </w:numPr>
              <w:rPr>
                <w:sz w:val="20"/>
                <w:szCs w:val="20"/>
              </w:rPr>
            </w:pPr>
            <w:r w:rsidRPr="0FBD7A60">
              <w:rPr>
                <w:sz w:val="20"/>
                <w:szCs w:val="20"/>
              </w:rPr>
              <w:t xml:space="preserve">Frequent exposure to passive smoking </w:t>
            </w:r>
          </w:p>
          <w:p w14:paraId="1B4225CE" w14:textId="0ED75956" w:rsidR="00FD4974" w:rsidRDefault="26D554E3" w:rsidP="0FBD7A60">
            <w:pPr>
              <w:pStyle w:val="ListParagraph"/>
              <w:numPr>
                <w:ilvl w:val="0"/>
                <w:numId w:val="1"/>
              </w:numPr>
              <w:rPr>
                <w:sz w:val="20"/>
                <w:szCs w:val="20"/>
              </w:rPr>
            </w:pPr>
            <w:r w:rsidRPr="0FBD7A60">
              <w:rPr>
                <w:sz w:val="20"/>
                <w:szCs w:val="20"/>
              </w:rPr>
              <w:t xml:space="preserve">Occasional exposure to bodily fluids e.g. urine, faeces, vomit, sputum </w:t>
            </w:r>
          </w:p>
          <w:p w14:paraId="00000095" w14:textId="3F528969" w:rsidR="00FD4974" w:rsidRDefault="26D554E3" w:rsidP="0FBD7A60">
            <w:pPr>
              <w:pStyle w:val="ListParagraph"/>
              <w:numPr>
                <w:ilvl w:val="0"/>
                <w:numId w:val="1"/>
              </w:numPr>
              <w:rPr>
                <w:sz w:val="20"/>
                <w:szCs w:val="20"/>
              </w:rPr>
            </w:pPr>
            <w:r w:rsidRPr="0FBD7A60">
              <w:rPr>
                <w:sz w:val="20"/>
                <w:szCs w:val="20"/>
              </w:rPr>
              <w:t>Rare exposure to infestation</w:t>
            </w:r>
          </w:p>
          <w:p w14:paraId="00000096" w14:textId="77777777" w:rsidR="00FD4974" w:rsidRDefault="00FD4974">
            <w:pPr>
              <w:rPr>
                <w:sz w:val="20"/>
                <w:szCs w:val="20"/>
              </w:rPr>
            </w:pPr>
          </w:p>
        </w:tc>
        <w:tc>
          <w:tcPr>
            <w:tcW w:w="6894" w:type="dxa"/>
            <w:gridSpan w:val="2"/>
          </w:tcPr>
          <w:p w14:paraId="00000097" w14:textId="77777777" w:rsidR="00FD4974" w:rsidRDefault="00FD4974">
            <w:pPr>
              <w:rPr>
                <w:sz w:val="20"/>
                <w:szCs w:val="20"/>
              </w:rPr>
            </w:pPr>
          </w:p>
        </w:tc>
        <w:tc>
          <w:tcPr>
            <w:tcW w:w="917" w:type="dxa"/>
          </w:tcPr>
          <w:p w14:paraId="00000099" w14:textId="77777777" w:rsidR="00FD4974" w:rsidRDefault="00FD4974">
            <w:pPr>
              <w:rPr>
                <w:sz w:val="20"/>
                <w:szCs w:val="20"/>
              </w:rPr>
            </w:pPr>
          </w:p>
        </w:tc>
      </w:tr>
      <w:tr w:rsidR="00FD4974" w14:paraId="16A0FA86" w14:textId="77777777" w:rsidTr="77FDC4CA">
        <w:tc>
          <w:tcPr>
            <w:tcW w:w="15950" w:type="dxa"/>
            <w:gridSpan w:val="4"/>
          </w:tcPr>
          <w:p w14:paraId="0000009A" w14:textId="77777777" w:rsidR="00FD4974" w:rsidRDefault="003933B4">
            <w:pPr>
              <w:rPr>
                <w:sz w:val="20"/>
                <w:szCs w:val="20"/>
              </w:rPr>
            </w:pPr>
            <w:r>
              <w:rPr>
                <w:b/>
                <w:sz w:val="20"/>
                <w:szCs w:val="20"/>
              </w:rPr>
              <w:t>Motivation</w:t>
            </w:r>
          </w:p>
        </w:tc>
      </w:tr>
      <w:tr w:rsidR="00FD4974" w14:paraId="6A05A809" w14:textId="77777777" w:rsidTr="77FDC4CA">
        <w:tc>
          <w:tcPr>
            <w:tcW w:w="8139" w:type="dxa"/>
          </w:tcPr>
          <w:p w14:paraId="0000009E" w14:textId="77777777" w:rsidR="00FD4974" w:rsidRDefault="00FD4974">
            <w:pPr>
              <w:rPr>
                <w:sz w:val="20"/>
                <w:szCs w:val="20"/>
              </w:rPr>
            </w:pPr>
          </w:p>
          <w:p w14:paraId="106A3503" w14:textId="77777777" w:rsidR="00FC32BF" w:rsidRDefault="00FC32BF" w:rsidP="00FC32BF">
            <w:pPr>
              <w:pStyle w:val="paragraph"/>
              <w:numPr>
                <w:ilvl w:val="0"/>
                <w:numId w:val="28"/>
              </w:numPr>
              <w:spacing w:before="0" w:beforeAutospacing="0" w:after="0" w:afterAutospacing="0"/>
              <w:textAlignment w:val="baseline"/>
              <w:rPr>
                <w:rFonts w:ascii="Arial" w:hAnsi="Arial" w:cs="Arial"/>
                <w:sz w:val="20"/>
                <w:szCs w:val="20"/>
              </w:rPr>
            </w:pPr>
            <w:commentRangeStart w:id="23"/>
            <w:r>
              <w:rPr>
                <w:rStyle w:val="normaltextrun"/>
                <w:rFonts w:ascii="Arial" w:hAnsi="Arial" w:cs="Arial"/>
                <w:sz w:val="20"/>
                <w:szCs w:val="20"/>
              </w:rPr>
              <w:t xml:space="preserve">Application of the Professional Standards, Code of Conduct and Ethics </w:t>
            </w:r>
            <w:r>
              <w:rPr>
                <w:rStyle w:val="eop"/>
                <w:rFonts w:ascii="Arial" w:hAnsi="Arial" w:cs="Arial"/>
                <w:sz w:val="20"/>
                <w:szCs w:val="20"/>
              </w:rPr>
              <w:t> </w:t>
            </w:r>
          </w:p>
          <w:p w14:paraId="55806A1D" w14:textId="77777777" w:rsidR="00FC32BF" w:rsidRDefault="00FC32BF" w:rsidP="00FC32BF">
            <w:pPr>
              <w:pStyle w:val="paragraph"/>
              <w:numPr>
                <w:ilvl w:val="0"/>
                <w:numId w:val="28"/>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To lead, inspire and motivate others to high performance by agreeing clear goals and objectives, providing support and guidance and creating opportunities for development </w:t>
            </w:r>
            <w:r>
              <w:rPr>
                <w:rStyle w:val="eop"/>
                <w:rFonts w:ascii="Arial" w:hAnsi="Arial" w:cs="Arial"/>
                <w:sz w:val="20"/>
                <w:szCs w:val="20"/>
              </w:rPr>
              <w:t> </w:t>
            </w:r>
          </w:p>
          <w:p w14:paraId="3A73B2F4" w14:textId="77777777" w:rsidR="00FC32BF" w:rsidRDefault="00FC32BF" w:rsidP="00FC32BF">
            <w:pPr>
              <w:pStyle w:val="paragraph"/>
              <w:numPr>
                <w:ilvl w:val="0"/>
                <w:numId w:val="28"/>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To contribute to the development of a culture of high engagement, where staff are empowered and entrusted to provide the best services and care for patients </w:t>
            </w:r>
            <w:r>
              <w:rPr>
                <w:rStyle w:val="eop"/>
                <w:rFonts w:ascii="Arial" w:hAnsi="Arial" w:cs="Arial"/>
                <w:sz w:val="20"/>
                <w:szCs w:val="20"/>
              </w:rPr>
              <w:t> </w:t>
            </w:r>
          </w:p>
          <w:p w14:paraId="03A4FB02" w14:textId="77777777" w:rsidR="00FC32BF" w:rsidRDefault="00FC32BF" w:rsidP="00FC32BF">
            <w:pPr>
              <w:pStyle w:val="paragraph"/>
              <w:numPr>
                <w:ilvl w:val="0"/>
                <w:numId w:val="28"/>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To promote and facilitate innovation and continuous improvement to deliver better services for service users and patients    </w:t>
            </w:r>
            <w:r>
              <w:rPr>
                <w:rStyle w:val="eop"/>
                <w:rFonts w:ascii="Arial" w:hAnsi="Arial" w:cs="Arial"/>
                <w:sz w:val="20"/>
                <w:szCs w:val="20"/>
              </w:rPr>
              <w:t> </w:t>
            </w:r>
          </w:p>
          <w:p w14:paraId="6B3E3053" w14:textId="77777777" w:rsidR="00FC32BF" w:rsidRDefault="00FC32BF" w:rsidP="00FC32BF">
            <w:pPr>
              <w:pStyle w:val="paragraph"/>
              <w:numPr>
                <w:ilvl w:val="0"/>
                <w:numId w:val="28"/>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Accountability for the leadership of post holder's staff / teams / departments</w:t>
            </w:r>
            <w:r>
              <w:rPr>
                <w:rStyle w:val="eop"/>
                <w:rFonts w:ascii="Arial" w:hAnsi="Arial" w:cs="Arial"/>
                <w:sz w:val="20"/>
                <w:szCs w:val="20"/>
              </w:rPr>
              <w:t> </w:t>
            </w:r>
            <w:commentRangeEnd w:id="23"/>
            <w:r w:rsidR="00162DEA">
              <w:rPr>
                <w:rStyle w:val="CommentReference"/>
                <w:rFonts w:ascii="Arial" w:eastAsia="Arial" w:hAnsi="Arial" w:cs="Arial"/>
              </w:rPr>
              <w:commentReference w:id="23"/>
            </w:r>
          </w:p>
          <w:p w14:paraId="000000A0" w14:textId="77777777" w:rsidR="00FD4974" w:rsidRDefault="00FD4974">
            <w:pPr>
              <w:rPr>
                <w:sz w:val="20"/>
                <w:szCs w:val="20"/>
              </w:rPr>
            </w:pPr>
          </w:p>
          <w:p w14:paraId="000000A1" w14:textId="77777777" w:rsidR="00FD4974" w:rsidRDefault="00FD4974">
            <w:pPr>
              <w:rPr>
                <w:sz w:val="20"/>
                <w:szCs w:val="20"/>
              </w:rPr>
            </w:pPr>
          </w:p>
        </w:tc>
        <w:tc>
          <w:tcPr>
            <w:tcW w:w="6894" w:type="dxa"/>
            <w:gridSpan w:val="2"/>
          </w:tcPr>
          <w:p w14:paraId="000000A2" w14:textId="77777777" w:rsidR="00FD4974" w:rsidRDefault="00FD4974">
            <w:pPr>
              <w:rPr>
                <w:sz w:val="20"/>
                <w:szCs w:val="20"/>
              </w:rPr>
            </w:pPr>
          </w:p>
        </w:tc>
        <w:tc>
          <w:tcPr>
            <w:tcW w:w="917" w:type="dxa"/>
          </w:tcPr>
          <w:p w14:paraId="000000A4" w14:textId="77777777" w:rsidR="00FD4974" w:rsidRDefault="00FD4974">
            <w:pPr>
              <w:rPr>
                <w:sz w:val="20"/>
                <w:szCs w:val="20"/>
              </w:rPr>
            </w:pPr>
          </w:p>
        </w:tc>
      </w:tr>
      <w:tr w:rsidR="00FD4974" w14:paraId="67AC7CDD" w14:textId="77777777" w:rsidTr="77FDC4CA">
        <w:tc>
          <w:tcPr>
            <w:tcW w:w="15950" w:type="dxa"/>
            <w:gridSpan w:val="4"/>
          </w:tcPr>
          <w:p w14:paraId="000000A5" w14:textId="77777777" w:rsidR="00FD4974" w:rsidRDefault="003933B4">
            <w:pPr>
              <w:rPr>
                <w:sz w:val="20"/>
                <w:szCs w:val="20"/>
              </w:rPr>
            </w:pPr>
            <w:r>
              <w:rPr>
                <w:b/>
                <w:sz w:val="20"/>
                <w:szCs w:val="20"/>
              </w:rPr>
              <w:t>Other</w:t>
            </w:r>
          </w:p>
        </w:tc>
      </w:tr>
      <w:tr w:rsidR="00FD4974" w14:paraId="29D6B04F" w14:textId="77777777" w:rsidTr="77FDC4CA">
        <w:tc>
          <w:tcPr>
            <w:tcW w:w="8139" w:type="dxa"/>
          </w:tcPr>
          <w:p w14:paraId="1DEE14E1" w14:textId="3F52D6DB" w:rsidR="00154C4A" w:rsidRDefault="00154C4A" w:rsidP="00154C4A">
            <w:pPr>
              <w:pStyle w:val="paragraph"/>
              <w:numPr>
                <w:ilvl w:val="0"/>
                <w:numId w:val="31"/>
              </w:numPr>
              <w:spacing w:before="0" w:beforeAutospacing="0" w:after="0" w:afterAutospacing="0"/>
              <w:textAlignment w:val="baseline"/>
              <w:rPr>
                <w:rFonts w:ascii="Arial" w:hAnsi="Arial" w:cs="Arial"/>
                <w:sz w:val="20"/>
                <w:szCs w:val="20"/>
              </w:rPr>
            </w:pPr>
            <w:commentRangeStart w:id="24"/>
            <w:r>
              <w:rPr>
                <w:rStyle w:val="normaltextrun"/>
                <w:rFonts w:ascii="Arial" w:hAnsi="Arial" w:cs="Arial"/>
                <w:sz w:val="20"/>
                <w:szCs w:val="20"/>
              </w:rPr>
              <w:t>Ability to implement evidence-based research into practice</w:t>
            </w:r>
            <w:r>
              <w:rPr>
                <w:rStyle w:val="eop"/>
                <w:rFonts w:ascii="Arial" w:hAnsi="Arial" w:cs="Arial"/>
                <w:sz w:val="20"/>
                <w:szCs w:val="20"/>
              </w:rPr>
              <w:t> </w:t>
            </w:r>
          </w:p>
          <w:p w14:paraId="51A3D042" w14:textId="77777777" w:rsidR="00154C4A" w:rsidRDefault="00154C4A" w:rsidP="00162DEA">
            <w:pPr>
              <w:pStyle w:val="paragraph"/>
              <w:numPr>
                <w:ilvl w:val="0"/>
                <w:numId w:val="31"/>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It is an essential requirement of the role that the post holder has a valid driving licence and is either a car owner and able to use the car for work purposes or has a NCC personal lease vehicle which may be used for the role. However, NCC would consider making reasonable adjustments to the role, if necessary, to enable a disabled person to undertake the role</w:t>
            </w:r>
            <w:r>
              <w:rPr>
                <w:rStyle w:val="eop"/>
                <w:rFonts w:ascii="Arial" w:hAnsi="Arial" w:cs="Arial"/>
                <w:sz w:val="20"/>
                <w:szCs w:val="20"/>
              </w:rPr>
              <w:t> </w:t>
            </w:r>
            <w:commentRangeEnd w:id="24"/>
            <w:r w:rsidR="00162DEA">
              <w:rPr>
                <w:rStyle w:val="CommentReference"/>
                <w:rFonts w:ascii="Arial" w:eastAsia="Arial" w:hAnsi="Arial" w:cs="Arial"/>
              </w:rPr>
              <w:commentReference w:id="24"/>
            </w:r>
          </w:p>
          <w:p w14:paraId="000000A9" w14:textId="1479499F" w:rsidR="00FD4974" w:rsidRDefault="00FD4974">
            <w:pPr>
              <w:rPr>
                <w:sz w:val="20"/>
                <w:szCs w:val="20"/>
              </w:rPr>
            </w:pPr>
          </w:p>
          <w:p w14:paraId="000000AA" w14:textId="77777777" w:rsidR="00FD4974" w:rsidRDefault="00FD4974">
            <w:pPr>
              <w:rPr>
                <w:sz w:val="20"/>
                <w:szCs w:val="20"/>
              </w:rPr>
            </w:pPr>
          </w:p>
          <w:p w14:paraId="000000AB" w14:textId="77777777" w:rsidR="00FD4974" w:rsidRDefault="00FD4974">
            <w:pPr>
              <w:rPr>
                <w:sz w:val="20"/>
                <w:szCs w:val="20"/>
              </w:rPr>
            </w:pPr>
          </w:p>
          <w:p w14:paraId="000000AC" w14:textId="77777777" w:rsidR="00FD4974" w:rsidRDefault="00FD4974">
            <w:pPr>
              <w:rPr>
                <w:sz w:val="20"/>
                <w:szCs w:val="20"/>
              </w:rPr>
            </w:pPr>
          </w:p>
        </w:tc>
        <w:tc>
          <w:tcPr>
            <w:tcW w:w="6894" w:type="dxa"/>
            <w:gridSpan w:val="2"/>
          </w:tcPr>
          <w:p w14:paraId="71F14EDC" w14:textId="77777777" w:rsidR="000D6EEA" w:rsidRDefault="000D6EEA" w:rsidP="000D6EEA">
            <w:pPr>
              <w:pStyle w:val="paragraph"/>
              <w:numPr>
                <w:ilvl w:val="0"/>
                <w:numId w:val="31"/>
              </w:numPr>
              <w:spacing w:before="0" w:beforeAutospacing="0" w:after="0" w:afterAutospacing="0"/>
              <w:textAlignment w:val="baseline"/>
              <w:rPr>
                <w:rFonts w:ascii="Arial" w:hAnsi="Arial" w:cs="Arial"/>
                <w:sz w:val="20"/>
                <w:szCs w:val="20"/>
              </w:rPr>
            </w:pPr>
            <w:commentRangeStart w:id="25"/>
            <w:r>
              <w:rPr>
                <w:rStyle w:val="normaltextrun"/>
                <w:rFonts w:ascii="Arial" w:hAnsi="Arial" w:cs="Arial"/>
                <w:sz w:val="20"/>
                <w:szCs w:val="20"/>
              </w:rPr>
              <w:t>Membership of professional body</w:t>
            </w:r>
            <w:r>
              <w:rPr>
                <w:rStyle w:val="eop"/>
                <w:rFonts w:ascii="Arial" w:hAnsi="Arial" w:cs="Arial"/>
                <w:sz w:val="20"/>
                <w:szCs w:val="20"/>
              </w:rPr>
              <w:t> </w:t>
            </w:r>
          </w:p>
          <w:p w14:paraId="516B474E" w14:textId="77777777" w:rsidR="000D6EEA" w:rsidRDefault="000D6EEA" w:rsidP="000D6EEA">
            <w:pPr>
              <w:pStyle w:val="paragraph"/>
              <w:numPr>
                <w:ilvl w:val="0"/>
                <w:numId w:val="31"/>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Membership of Specialist Interest Group</w:t>
            </w:r>
            <w:r>
              <w:rPr>
                <w:rStyle w:val="eop"/>
                <w:rFonts w:ascii="Arial" w:hAnsi="Arial" w:cs="Arial"/>
                <w:sz w:val="20"/>
                <w:szCs w:val="20"/>
              </w:rPr>
              <w:t> </w:t>
            </w:r>
            <w:commentRangeEnd w:id="25"/>
            <w:r>
              <w:rPr>
                <w:rStyle w:val="CommentReference"/>
                <w:rFonts w:ascii="Arial" w:eastAsia="Arial" w:hAnsi="Arial" w:cs="Arial"/>
              </w:rPr>
              <w:commentReference w:id="25"/>
            </w:r>
          </w:p>
          <w:p w14:paraId="000000AD" w14:textId="77777777" w:rsidR="00FD4974" w:rsidRDefault="00FD4974">
            <w:pPr>
              <w:rPr>
                <w:sz w:val="20"/>
                <w:szCs w:val="20"/>
              </w:rPr>
            </w:pPr>
          </w:p>
        </w:tc>
        <w:tc>
          <w:tcPr>
            <w:tcW w:w="917" w:type="dxa"/>
          </w:tcPr>
          <w:p w14:paraId="000000AF" w14:textId="77777777" w:rsidR="00FD4974" w:rsidRDefault="00FD4974">
            <w:pPr>
              <w:rPr>
                <w:sz w:val="20"/>
                <w:szCs w:val="20"/>
              </w:rPr>
            </w:pPr>
          </w:p>
        </w:tc>
      </w:tr>
    </w:tbl>
    <w:p w14:paraId="000000B0" w14:textId="77777777" w:rsidR="00FD4974" w:rsidRDefault="003933B4">
      <w:pPr>
        <w:rPr>
          <w:sz w:val="20"/>
          <w:szCs w:val="20"/>
        </w:rPr>
      </w:pPr>
      <w:r>
        <w:rPr>
          <w:sz w:val="20"/>
          <w:szCs w:val="20"/>
        </w:rPr>
        <w:t>Key to assessment methods; (a) application form, (</w:t>
      </w:r>
      <w:proofErr w:type="spellStart"/>
      <w:r>
        <w:rPr>
          <w:sz w:val="20"/>
          <w:szCs w:val="20"/>
        </w:rPr>
        <w:t>i</w:t>
      </w:r>
      <w:proofErr w:type="spellEnd"/>
      <w:r>
        <w:rPr>
          <w:sz w:val="20"/>
          <w:szCs w:val="20"/>
        </w:rPr>
        <w:t>) interview, (r) references, (t) ability tests (q) personality questionnaire (g) assessed group work, (p) presentation, (o) others e.g. case studies/visits</w:t>
      </w:r>
    </w:p>
    <w:sectPr w:rsidR="00FD4974">
      <w:pgSz w:w="16838" w:h="11906"/>
      <w:pgMar w:top="567" w:right="567" w:bottom="567" w:left="567"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wn Walker" w:date="2025-04-25T12:15:00Z" w:initials="DW">
    <w:p w14:paraId="7E53DFC4" w14:textId="77777777" w:rsidR="004007C7" w:rsidRDefault="004007C7" w:rsidP="004007C7">
      <w:pPr>
        <w:pStyle w:val="CommentText"/>
      </w:pPr>
      <w:r>
        <w:rPr>
          <w:rStyle w:val="CommentReference"/>
        </w:rPr>
        <w:annotationRef/>
      </w:r>
      <w:r>
        <w:t>Updated to be more specific</w:t>
      </w:r>
    </w:p>
  </w:comment>
  <w:comment w:id="1" w:author="Dawn Walker" w:date="2025-04-25T12:16:00Z" w:initials="DW">
    <w:p w14:paraId="67BF7ECC" w14:textId="77777777" w:rsidR="00892007" w:rsidRDefault="00892007" w:rsidP="00892007">
      <w:pPr>
        <w:pStyle w:val="CommentText"/>
      </w:pPr>
      <w:r>
        <w:rPr>
          <w:rStyle w:val="CommentReference"/>
        </w:rPr>
        <w:annotationRef/>
      </w:r>
      <w:r>
        <w:t>Added to bring in line with B7 JD</w:t>
      </w:r>
    </w:p>
  </w:comment>
  <w:comment w:id="2" w:author="Dawn Walker" w:date="2025-04-25T12:18:00Z" w:initials="DW">
    <w:p w14:paraId="686D61E8" w14:textId="77777777" w:rsidR="00C05D52" w:rsidRDefault="00C05D52" w:rsidP="00C05D52">
      <w:pPr>
        <w:pStyle w:val="CommentText"/>
      </w:pPr>
      <w:r>
        <w:rPr>
          <w:rStyle w:val="CommentReference"/>
        </w:rPr>
        <w:annotationRef/>
      </w:r>
      <w:r>
        <w:t>Changed from less senior to junior</w:t>
      </w:r>
    </w:p>
  </w:comment>
  <w:comment w:id="3" w:author="Dawn Walker" w:date="2025-04-25T12:32:00Z" w:initials="DW">
    <w:p w14:paraId="5932C532" w14:textId="77777777" w:rsidR="000E0B4E" w:rsidRDefault="000E0B4E" w:rsidP="000E0B4E">
      <w:pPr>
        <w:pStyle w:val="CommentText"/>
      </w:pPr>
      <w:r>
        <w:rPr>
          <w:rStyle w:val="CommentReference"/>
        </w:rPr>
        <w:annotationRef/>
      </w:r>
      <w:r>
        <w:t>added</w:t>
      </w:r>
    </w:p>
  </w:comment>
  <w:comment w:id="4" w:author="Dawn Walker" w:date="2025-04-25T12:31:00Z" w:initials="DW">
    <w:p w14:paraId="566D93C1" w14:textId="36FF7252" w:rsidR="00847F0C" w:rsidRDefault="00847F0C" w:rsidP="00847F0C">
      <w:pPr>
        <w:pStyle w:val="CommentText"/>
      </w:pPr>
      <w:r>
        <w:rPr>
          <w:rStyle w:val="CommentReference"/>
        </w:rPr>
        <w:annotationRef/>
      </w:r>
      <w:r>
        <w:t>Added as not completed - same as B7 JD</w:t>
      </w:r>
    </w:p>
  </w:comment>
  <w:comment w:id="5" w:author="Dawn Walker" w:date="2025-04-25T12:33:00Z" w:initials="DW">
    <w:p w14:paraId="33E3576A" w14:textId="77777777" w:rsidR="000E0B4E" w:rsidRDefault="000E0B4E" w:rsidP="000E0B4E">
      <w:pPr>
        <w:pStyle w:val="CommentText"/>
      </w:pPr>
      <w:r>
        <w:rPr>
          <w:rStyle w:val="CommentReference"/>
        </w:rPr>
        <w:annotationRef/>
      </w:r>
      <w:r>
        <w:t>Changed from Trust</w:t>
      </w:r>
    </w:p>
  </w:comment>
  <w:comment w:id="6" w:author="Dawn Walker" w:date="2025-04-25T12:35:00Z" w:initials="DW">
    <w:p w14:paraId="3188AEAD" w14:textId="77777777" w:rsidR="0011630F" w:rsidRDefault="0011630F" w:rsidP="0011630F">
      <w:pPr>
        <w:pStyle w:val="CommentText"/>
      </w:pPr>
      <w:r>
        <w:rPr>
          <w:rStyle w:val="CommentReference"/>
        </w:rPr>
        <w:annotationRef/>
      </w:r>
      <w:r>
        <w:t>Updated to make all OT JDs the same</w:t>
      </w:r>
    </w:p>
  </w:comment>
  <w:comment w:id="7" w:author="Dawn Walker" w:date="2025-04-25T12:52:00Z" w:initials="DW">
    <w:p w14:paraId="64EC01F7" w14:textId="77777777" w:rsidR="00237233" w:rsidRDefault="00237233" w:rsidP="00237233">
      <w:pPr>
        <w:pStyle w:val="CommentText"/>
      </w:pPr>
      <w:r>
        <w:rPr>
          <w:rStyle w:val="CommentReference"/>
        </w:rPr>
        <w:annotationRef/>
      </w:r>
      <w:r>
        <w:t>Changed from scope</w:t>
      </w:r>
    </w:p>
  </w:comment>
  <w:comment w:id="8" w:author="Dawn Walker" w:date="2025-04-25T12:55:00Z" w:initials="DW">
    <w:p w14:paraId="7453C7C1" w14:textId="77777777" w:rsidR="00966C06" w:rsidRDefault="00966C06" w:rsidP="00966C06">
      <w:pPr>
        <w:pStyle w:val="CommentText"/>
      </w:pPr>
      <w:r>
        <w:rPr>
          <w:rStyle w:val="CommentReference"/>
        </w:rPr>
        <w:annotationRef/>
      </w:r>
      <w:r>
        <w:t>updated</w:t>
      </w:r>
    </w:p>
  </w:comment>
  <w:comment w:id="9" w:author="Dawn Walker" w:date="2025-04-25T12:38:00Z" w:initials="DW">
    <w:p w14:paraId="6ABA7707" w14:textId="7E405693" w:rsidR="00E62C5E" w:rsidRDefault="00E62C5E" w:rsidP="00E62C5E">
      <w:pPr>
        <w:pStyle w:val="CommentText"/>
      </w:pPr>
      <w:r>
        <w:rPr>
          <w:rStyle w:val="CommentReference"/>
        </w:rPr>
        <w:annotationRef/>
      </w:r>
      <w:r>
        <w:t>Updated to reflect accuracy</w:t>
      </w:r>
    </w:p>
  </w:comment>
  <w:comment w:id="10" w:author="Dawn Walker" w:date="2025-04-25T12:52:00Z" w:initials="DW">
    <w:p w14:paraId="175E1E46" w14:textId="77777777" w:rsidR="000054AC" w:rsidRDefault="000054AC" w:rsidP="000054AC">
      <w:pPr>
        <w:pStyle w:val="CommentText"/>
      </w:pPr>
      <w:r>
        <w:rPr>
          <w:rStyle w:val="CommentReference"/>
        </w:rPr>
        <w:annotationRef/>
      </w:r>
      <w:r>
        <w:t>added</w:t>
      </w:r>
    </w:p>
  </w:comment>
  <w:comment w:id="11" w:author="Dawn Walker" w:date="2025-04-25T13:02:00Z" w:initials="DW">
    <w:p w14:paraId="1540B971" w14:textId="77777777" w:rsidR="002A6E8B" w:rsidRDefault="002A6E8B" w:rsidP="002A6E8B">
      <w:pPr>
        <w:pStyle w:val="CommentText"/>
      </w:pPr>
      <w:r>
        <w:rPr>
          <w:rStyle w:val="CommentReference"/>
        </w:rPr>
        <w:annotationRef/>
      </w:r>
      <w:r>
        <w:t>Changed to client</w:t>
      </w:r>
    </w:p>
  </w:comment>
  <w:comment w:id="12" w:author="Dawn Walker" w:date="2025-04-25T13:02:00Z" w:initials="DW">
    <w:p w14:paraId="0E09662C" w14:textId="77777777" w:rsidR="008421FB" w:rsidRDefault="008421FB" w:rsidP="008421FB">
      <w:pPr>
        <w:pStyle w:val="CommentText"/>
      </w:pPr>
      <w:r>
        <w:rPr>
          <w:rStyle w:val="CommentReference"/>
        </w:rPr>
        <w:annotationRef/>
      </w:r>
      <w:r>
        <w:t xml:space="preserve">Changed to client </w:t>
      </w:r>
    </w:p>
  </w:comment>
  <w:comment w:id="13" w:author="Dawn Walker" w:date="2025-04-25T13:07:00Z" w:initials="DW">
    <w:p w14:paraId="296A4A6C" w14:textId="77777777" w:rsidR="000B2AF7" w:rsidRDefault="000B2AF7" w:rsidP="000B2AF7">
      <w:pPr>
        <w:pStyle w:val="CommentText"/>
      </w:pPr>
      <w:r>
        <w:rPr>
          <w:rStyle w:val="CommentReference"/>
        </w:rPr>
        <w:annotationRef/>
      </w:r>
      <w:r>
        <w:t>Changed from Swift</w:t>
      </w:r>
    </w:p>
  </w:comment>
  <w:comment w:id="14" w:author="Dawn Walker" w:date="2025-04-25T13:08:00Z" w:initials="DW">
    <w:p w14:paraId="01D0859D" w14:textId="77777777" w:rsidR="004228DD" w:rsidRDefault="004228DD" w:rsidP="004228DD">
      <w:pPr>
        <w:pStyle w:val="CommentText"/>
      </w:pPr>
      <w:r>
        <w:rPr>
          <w:rStyle w:val="CommentReference"/>
        </w:rPr>
        <w:annotationRef/>
      </w:r>
      <w:r>
        <w:t>Changed from Trust</w:t>
      </w:r>
    </w:p>
  </w:comment>
  <w:comment w:id="15" w:author="Dawn Walker" w:date="2025-04-25T13:09:00Z" w:initials="DW">
    <w:p w14:paraId="2AB83018" w14:textId="77777777" w:rsidR="00DB60FA" w:rsidRDefault="00DB60FA" w:rsidP="00DB60FA">
      <w:pPr>
        <w:pStyle w:val="CommentText"/>
      </w:pPr>
      <w:r>
        <w:rPr>
          <w:rStyle w:val="CommentReference"/>
        </w:rPr>
        <w:annotationRef/>
      </w:r>
      <w:r>
        <w:t>updated</w:t>
      </w:r>
    </w:p>
  </w:comment>
  <w:comment w:id="16" w:author="Dawn Walker" w:date="2025-04-25T13:16:00Z" w:initials="DW">
    <w:p w14:paraId="5DF336F1" w14:textId="77777777" w:rsidR="007A32D2" w:rsidRDefault="007A32D2" w:rsidP="007A32D2">
      <w:pPr>
        <w:pStyle w:val="CommentText"/>
      </w:pPr>
      <w:r>
        <w:rPr>
          <w:rStyle w:val="CommentReference"/>
        </w:rPr>
        <w:annotationRef/>
      </w:r>
      <w:r>
        <w:t>Changed to client</w:t>
      </w:r>
    </w:p>
  </w:comment>
  <w:comment w:id="17" w:author="Dawn Walker" w:date="2025-04-25T13:18:00Z" w:initials="DW">
    <w:p w14:paraId="718B4106" w14:textId="77777777" w:rsidR="007B29FA" w:rsidRDefault="007B29FA" w:rsidP="007B29FA">
      <w:pPr>
        <w:pStyle w:val="CommentText"/>
      </w:pPr>
      <w:r>
        <w:rPr>
          <w:rStyle w:val="CommentReference"/>
        </w:rPr>
        <w:annotationRef/>
      </w:r>
      <w:r>
        <w:t>added</w:t>
      </w:r>
    </w:p>
  </w:comment>
  <w:comment w:id="18" w:author="Dawn Walker" w:date="2025-04-25T13:24:00Z" w:initials="DW">
    <w:p w14:paraId="1B55B536" w14:textId="77777777" w:rsidR="00F8537B" w:rsidRDefault="00F8537B" w:rsidP="00F8537B">
      <w:pPr>
        <w:pStyle w:val="CommentText"/>
      </w:pPr>
      <w:r>
        <w:rPr>
          <w:rStyle w:val="CommentReference"/>
        </w:rPr>
        <w:annotationRef/>
      </w:r>
      <w:r>
        <w:t>Changed to client</w:t>
      </w:r>
    </w:p>
  </w:comment>
  <w:comment w:id="19" w:author="Dawn Walker" w:date="2025-04-25T13:25:00Z" w:initials="DW">
    <w:p w14:paraId="7A3212D0" w14:textId="77777777" w:rsidR="00A759AD" w:rsidRDefault="00A759AD" w:rsidP="00A759AD">
      <w:pPr>
        <w:pStyle w:val="CommentText"/>
      </w:pPr>
      <w:r>
        <w:rPr>
          <w:rStyle w:val="CommentReference"/>
        </w:rPr>
        <w:annotationRef/>
      </w:r>
      <w:r>
        <w:t>Changed from care home to clients home</w:t>
      </w:r>
    </w:p>
  </w:comment>
  <w:comment w:id="20" w:author="Dawn Walker" w:date="2025-04-25T13:26:00Z" w:initials="DW">
    <w:p w14:paraId="0B73DC25" w14:textId="77777777" w:rsidR="00A759AD" w:rsidRDefault="00A759AD" w:rsidP="00A759AD">
      <w:pPr>
        <w:pStyle w:val="CommentText"/>
      </w:pPr>
      <w:r>
        <w:rPr>
          <w:rStyle w:val="CommentReference"/>
        </w:rPr>
        <w:annotationRef/>
      </w:r>
      <w:r>
        <w:t>Changed from Swift</w:t>
      </w:r>
    </w:p>
  </w:comment>
  <w:comment w:id="21" w:author="Dawn Walker" w:date="2025-04-25T13:27:00Z" w:initials="DW">
    <w:p w14:paraId="6A150FD2" w14:textId="77777777" w:rsidR="009E72B1" w:rsidRDefault="009E72B1" w:rsidP="009E72B1">
      <w:pPr>
        <w:pStyle w:val="CommentText"/>
      </w:pPr>
      <w:r>
        <w:rPr>
          <w:rStyle w:val="CommentReference"/>
        </w:rPr>
        <w:annotationRef/>
      </w:r>
      <w:r>
        <w:t>Changed to client</w:t>
      </w:r>
    </w:p>
  </w:comment>
  <w:comment w:id="22" w:author="Dawn Walker" w:date="2025-04-25T13:28:00Z" w:initials="DW">
    <w:p w14:paraId="046AD9B9" w14:textId="77777777" w:rsidR="00031595" w:rsidRDefault="00031595" w:rsidP="00031595">
      <w:pPr>
        <w:pStyle w:val="CommentText"/>
      </w:pPr>
      <w:r>
        <w:rPr>
          <w:rStyle w:val="CommentReference"/>
        </w:rPr>
        <w:annotationRef/>
      </w:r>
      <w:r>
        <w:t>Changed to client</w:t>
      </w:r>
    </w:p>
  </w:comment>
  <w:comment w:id="23" w:author="Dawn Walker" w:date="2025-04-25T13:32:00Z" w:initials="DW">
    <w:p w14:paraId="030BF19C" w14:textId="77777777" w:rsidR="00162DEA" w:rsidRDefault="00162DEA" w:rsidP="00162DEA">
      <w:pPr>
        <w:pStyle w:val="CommentText"/>
      </w:pPr>
      <w:r>
        <w:rPr>
          <w:rStyle w:val="CommentReference"/>
        </w:rPr>
        <w:annotationRef/>
      </w:r>
      <w:r>
        <w:t>Added as section blank - same as B7</w:t>
      </w:r>
    </w:p>
  </w:comment>
  <w:comment w:id="24" w:author="Dawn Walker" w:date="2025-04-25T13:32:00Z" w:initials="DW">
    <w:p w14:paraId="2D65F262" w14:textId="77777777" w:rsidR="00162DEA" w:rsidRDefault="00162DEA" w:rsidP="00162DEA">
      <w:pPr>
        <w:pStyle w:val="CommentText"/>
      </w:pPr>
      <w:r>
        <w:rPr>
          <w:rStyle w:val="CommentReference"/>
        </w:rPr>
        <w:annotationRef/>
      </w:r>
      <w:r>
        <w:t>Added as section blank - same as B7</w:t>
      </w:r>
    </w:p>
  </w:comment>
  <w:comment w:id="25" w:author="Dawn Walker" w:date="2025-04-25T13:33:00Z" w:initials="DW">
    <w:p w14:paraId="309801A8" w14:textId="77777777" w:rsidR="000D6EEA" w:rsidRDefault="000D6EEA" w:rsidP="000D6EEA">
      <w:pPr>
        <w:pStyle w:val="CommentText"/>
      </w:pPr>
      <w:r>
        <w:rPr>
          <w:rStyle w:val="CommentReference"/>
        </w:rPr>
        <w:annotationRef/>
      </w:r>
      <w:r>
        <w:t>Added same as B7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53DFC4" w15:done="0"/>
  <w15:commentEx w15:paraId="67BF7ECC" w15:done="0"/>
  <w15:commentEx w15:paraId="686D61E8" w15:done="0"/>
  <w15:commentEx w15:paraId="5932C532" w15:done="0"/>
  <w15:commentEx w15:paraId="566D93C1" w15:done="0"/>
  <w15:commentEx w15:paraId="33E3576A" w15:done="0"/>
  <w15:commentEx w15:paraId="3188AEAD" w15:done="0"/>
  <w15:commentEx w15:paraId="64EC01F7" w15:done="0"/>
  <w15:commentEx w15:paraId="7453C7C1" w15:done="0"/>
  <w15:commentEx w15:paraId="6ABA7707" w15:done="0"/>
  <w15:commentEx w15:paraId="175E1E46" w15:done="0"/>
  <w15:commentEx w15:paraId="1540B971" w15:done="0"/>
  <w15:commentEx w15:paraId="0E09662C" w15:done="0"/>
  <w15:commentEx w15:paraId="296A4A6C" w15:done="0"/>
  <w15:commentEx w15:paraId="01D0859D" w15:done="0"/>
  <w15:commentEx w15:paraId="2AB83018" w15:done="0"/>
  <w15:commentEx w15:paraId="5DF336F1" w15:done="0"/>
  <w15:commentEx w15:paraId="718B4106" w15:done="0"/>
  <w15:commentEx w15:paraId="1B55B536" w15:done="0"/>
  <w15:commentEx w15:paraId="7A3212D0" w15:done="0"/>
  <w15:commentEx w15:paraId="0B73DC25" w15:done="0"/>
  <w15:commentEx w15:paraId="6A150FD2" w15:done="0"/>
  <w15:commentEx w15:paraId="046AD9B9" w15:done="0"/>
  <w15:commentEx w15:paraId="030BF19C" w15:done="0"/>
  <w15:commentEx w15:paraId="2D65F262" w15:done="0"/>
  <w15:commentEx w15:paraId="309801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FDBA76" w16cex:dateUtc="2025-04-25T11:15:00Z"/>
  <w16cex:commentExtensible w16cex:durableId="625F8366" w16cex:dateUtc="2025-04-25T11:16:00Z"/>
  <w16cex:commentExtensible w16cex:durableId="4A42F923" w16cex:dateUtc="2025-04-25T11:18:00Z"/>
  <w16cex:commentExtensible w16cex:durableId="3B71E7ED" w16cex:dateUtc="2025-04-25T11:32:00Z"/>
  <w16cex:commentExtensible w16cex:durableId="21D6AA0E" w16cex:dateUtc="2025-04-25T11:31:00Z"/>
  <w16cex:commentExtensible w16cex:durableId="5C49C610" w16cex:dateUtc="2025-04-25T11:33:00Z"/>
  <w16cex:commentExtensible w16cex:durableId="1464B230" w16cex:dateUtc="2025-04-25T11:35:00Z"/>
  <w16cex:commentExtensible w16cex:durableId="6D7F1F54" w16cex:dateUtc="2025-04-25T11:52:00Z"/>
  <w16cex:commentExtensible w16cex:durableId="68221A8B" w16cex:dateUtc="2025-04-25T11:55:00Z"/>
  <w16cex:commentExtensible w16cex:durableId="556467C5" w16cex:dateUtc="2025-04-25T11:38:00Z"/>
  <w16cex:commentExtensible w16cex:durableId="5F487B32" w16cex:dateUtc="2025-04-25T11:52:00Z"/>
  <w16cex:commentExtensible w16cex:durableId="7EEAA51A" w16cex:dateUtc="2025-04-25T12:02:00Z"/>
  <w16cex:commentExtensible w16cex:durableId="0E46CE92" w16cex:dateUtc="2025-04-25T12:02:00Z"/>
  <w16cex:commentExtensible w16cex:durableId="5DF4C684" w16cex:dateUtc="2025-04-25T12:07:00Z"/>
  <w16cex:commentExtensible w16cex:durableId="24CF3883" w16cex:dateUtc="2025-04-25T12:08:00Z"/>
  <w16cex:commentExtensible w16cex:durableId="22E77305" w16cex:dateUtc="2025-04-25T12:09:00Z"/>
  <w16cex:commentExtensible w16cex:durableId="5B8D6CBD" w16cex:dateUtc="2025-04-25T12:16:00Z"/>
  <w16cex:commentExtensible w16cex:durableId="74058F93" w16cex:dateUtc="2025-04-25T12:18:00Z"/>
  <w16cex:commentExtensible w16cex:durableId="7B6202FD" w16cex:dateUtc="2025-04-25T12:24:00Z"/>
  <w16cex:commentExtensible w16cex:durableId="7B31EFFD" w16cex:dateUtc="2025-04-25T12:25:00Z"/>
  <w16cex:commentExtensible w16cex:durableId="2CB72C01" w16cex:dateUtc="2025-04-25T12:26:00Z"/>
  <w16cex:commentExtensible w16cex:durableId="6C37308C" w16cex:dateUtc="2025-04-25T12:27:00Z"/>
  <w16cex:commentExtensible w16cex:durableId="1BAB21BC" w16cex:dateUtc="2025-04-25T12:28:00Z"/>
  <w16cex:commentExtensible w16cex:durableId="11168DD7" w16cex:dateUtc="2025-04-25T12:32:00Z"/>
  <w16cex:commentExtensible w16cex:durableId="44AAF9F5" w16cex:dateUtc="2025-04-25T12:32:00Z"/>
  <w16cex:commentExtensible w16cex:durableId="5A690331" w16cex:dateUtc="2025-04-25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53DFC4" w16cid:durableId="13FDBA76"/>
  <w16cid:commentId w16cid:paraId="67BF7ECC" w16cid:durableId="625F8366"/>
  <w16cid:commentId w16cid:paraId="686D61E8" w16cid:durableId="4A42F923"/>
  <w16cid:commentId w16cid:paraId="5932C532" w16cid:durableId="3B71E7ED"/>
  <w16cid:commentId w16cid:paraId="566D93C1" w16cid:durableId="21D6AA0E"/>
  <w16cid:commentId w16cid:paraId="33E3576A" w16cid:durableId="5C49C610"/>
  <w16cid:commentId w16cid:paraId="3188AEAD" w16cid:durableId="1464B230"/>
  <w16cid:commentId w16cid:paraId="64EC01F7" w16cid:durableId="6D7F1F54"/>
  <w16cid:commentId w16cid:paraId="7453C7C1" w16cid:durableId="68221A8B"/>
  <w16cid:commentId w16cid:paraId="6ABA7707" w16cid:durableId="556467C5"/>
  <w16cid:commentId w16cid:paraId="175E1E46" w16cid:durableId="5F487B32"/>
  <w16cid:commentId w16cid:paraId="1540B971" w16cid:durableId="7EEAA51A"/>
  <w16cid:commentId w16cid:paraId="0E09662C" w16cid:durableId="0E46CE92"/>
  <w16cid:commentId w16cid:paraId="296A4A6C" w16cid:durableId="5DF4C684"/>
  <w16cid:commentId w16cid:paraId="01D0859D" w16cid:durableId="24CF3883"/>
  <w16cid:commentId w16cid:paraId="2AB83018" w16cid:durableId="22E77305"/>
  <w16cid:commentId w16cid:paraId="5DF336F1" w16cid:durableId="5B8D6CBD"/>
  <w16cid:commentId w16cid:paraId="718B4106" w16cid:durableId="74058F93"/>
  <w16cid:commentId w16cid:paraId="1B55B536" w16cid:durableId="7B6202FD"/>
  <w16cid:commentId w16cid:paraId="7A3212D0" w16cid:durableId="7B31EFFD"/>
  <w16cid:commentId w16cid:paraId="0B73DC25" w16cid:durableId="2CB72C01"/>
  <w16cid:commentId w16cid:paraId="6A150FD2" w16cid:durableId="6C37308C"/>
  <w16cid:commentId w16cid:paraId="046AD9B9" w16cid:durableId="1BAB21BC"/>
  <w16cid:commentId w16cid:paraId="030BF19C" w16cid:durableId="11168DD7"/>
  <w16cid:commentId w16cid:paraId="2D65F262" w16cid:durableId="44AAF9F5"/>
  <w16cid:commentId w16cid:paraId="309801A8" w16cid:durableId="5A69033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25E"/>
    <w:multiLevelType w:val="hybridMultilevel"/>
    <w:tmpl w:val="D2408444"/>
    <w:lvl w:ilvl="0" w:tplc="CD665302">
      <w:start w:val="1"/>
      <w:numFmt w:val="bullet"/>
      <w:lvlText w:val=""/>
      <w:lvlJc w:val="left"/>
      <w:pPr>
        <w:ind w:left="720" w:hanging="360"/>
      </w:pPr>
      <w:rPr>
        <w:rFonts w:ascii="Symbol" w:hAnsi="Symbol" w:hint="default"/>
      </w:rPr>
    </w:lvl>
    <w:lvl w:ilvl="1" w:tplc="D39EDCD4">
      <w:start w:val="1"/>
      <w:numFmt w:val="bullet"/>
      <w:lvlText w:val="o"/>
      <w:lvlJc w:val="left"/>
      <w:pPr>
        <w:ind w:left="1440" w:hanging="360"/>
      </w:pPr>
      <w:rPr>
        <w:rFonts w:ascii="Courier New" w:hAnsi="Courier New" w:hint="default"/>
      </w:rPr>
    </w:lvl>
    <w:lvl w:ilvl="2" w:tplc="36A85086">
      <w:start w:val="1"/>
      <w:numFmt w:val="bullet"/>
      <w:lvlText w:val=""/>
      <w:lvlJc w:val="left"/>
      <w:pPr>
        <w:ind w:left="2160" w:hanging="360"/>
      </w:pPr>
      <w:rPr>
        <w:rFonts w:ascii="Wingdings" w:hAnsi="Wingdings" w:hint="default"/>
      </w:rPr>
    </w:lvl>
    <w:lvl w:ilvl="3" w:tplc="9B7EBAB2">
      <w:start w:val="1"/>
      <w:numFmt w:val="bullet"/>
      <w:lvlText w:val=""/>
      <w:lvlJc w:val="left"/>
      <w:pPr>
        <w:ind w:left="2880" w:hanging="360"/>
      </w:pPr>
      <w:rPr>
        <w:rFonts w:ascii="Symbol" w:hAnsi="Symbol" w:hint="default"/>
      </w:rPr>
    </w:lvl>
    <w:lvl w:ilvl="4" w:tplc="E2B257C2">
      <w:start w:val="1"/>
      <w:numFmt w:val="bullet"/>
      <w:lvlText w:val="o"/>
      <w:lvlJc w:val="left"/>
      <w:pPr>
        <w:ind w:left="3600" w:hanging="360"/>
      </w:pPr>
      <w:rPr>
        <w:rFonts w:ascii="Courier New" w:hAnsi="Courier New" w:hint="default"/>
      </w:rPr>
    </w:lvl>
    <w:lvl w:ilvl="5" w:tplc="2D4ABC0A">
      <w:start w:val="1"/>
      <w:numFmt w:val="bullet"/>
      <w:lvlText w:val=""/>
      <w:lvlJc w:val="left"/>
      <w:pPr>
        <w:ind w:left="4320" w:hanging="360"/>
      </w:pPr>
      <w:rPr>
        <w:rFonts w:ascii="Wingdings" w:hAnsi="Wingdings" w:hint="default"/>
      </w:rPr>
    </w:lvl>
    <w:lvl w:ilvl="6" w:tplc="43021606">
      <w:start w:val="1"/>
      <w:numFmt w:val="bullet"/>
      <w:lvlText w:val=""/>
      <w:lvlJc w:val="left"/>
      <w:pPr>
        <w:ind w:left="5040" w:hanging="360"/>
      </w:pPr>
      <w:rPr>
        <w:rFonts w:ascii="Symbol" w:hAnsi="Symbol" w:hint="default"/>
      </w:rPr>
    </w:lvl>
    <w:lvl w:ilvl="7" w:tplc="590486F4">
      <w:start w:val="1"/>
      <w:numFmt w:val="bullet"/>
      <w:lvlText w:val="o"/>
      <w:lvlJc w:val="left"/>
      <w:pPr>
        <w:ind w:left="5760" w:hanging="360"/>
      </w:pPr>
      <w:rPr>
        <w:rFonts w:ascii="Courier New" w:hAnsi="Courier New" w:hint="default"/>
      </w:rPr>
    </w:lvl>
    <w:lvl w:ilvl="8" w:tplc="A72254FE">
      <w:start w:val="1"/>
      <w:numFmt w:val="bullet"/>
      <w:lvlText w:val=""/>
      <w:lvlJc w:val="left"/>
      <w:pPr>
        <w:ind w:left="6480" w:hanging="360"/>
      </w:pPr>
      <w:rPr>
        <w:rFonts w:ascii="Wingdings" w:hAnsi="Wingdings" w:hint="default"/>
      </w:rPr>
    </w:lvl>
  </w:abstractNum>
  <w:abstractNum w:abstractNumId="1" w15:restartNumberingAfterBreak="0">
    <w:nsid w:val="03283933"/>
    <w:multiLevelType w:val="hybridMultilevel"/>
    <w:tmpl w:val="45924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614E9"/>
    <w:multiLevelType w:val="hybridMultilevel"/>
    <w:tmpl w:val="B7442D46"/>
    <w:lvl w:ilvl="0" w:tplc="479228B6">
      <w:start w:val="1"/>
      <w:numFmt w:val="bullet"/>
      <w:lvlText w:val=""/>
      <w:lvlJc w:val="left"/>
      <w:pPr>
        <w:ind w:left="720" w:hanging="360"/>
      </w:pPr>
      <w:rPr>
        <w:rFonts w:ascii="Symbol" w:hAnsi="Symbol" w:hint="default"/>
      </w:rPr>
    </w:lvl>
    <w:lvl w:ilvl="1" w:tplc="550E4D3C">
      <w:start w:val="1"/>
      <w:numFmt w:val="bullet"/>
      <w:lvlText w:val="o"/>
      <w:lvlJc w:val="left"/>
      <w:pPr>
        <w:ind w:left="1440" w:hanging="360"/>
      </w:pPr>
      <w:rPr>
        <w:rFonts w:ascii="Courier New" w:hAnsi="Courier New" w:hint="default"/>
      </w:rPr>
    </w:lvl>
    <w:lvl w:ilvl="2" w:tplc="89C86894">
      <w:start w:val="1"/>
      <w:numFmt w:val="bullet"/>
      <w:lvlText w:val=""/>
      <w:lvlJc w:val="left"/>
      <w:pPr>
        <w:ind w:left="2160" w:hanging="360"/>
      </w:pPr>
      <w:rPr>
        <w:rFonts w:ascii="Wingdings" w:hAnsi="Wingdings" w:hint="default"/>
      </w:rPr>
    </w:lvl>
    <w:lvl w:ilvl="3" w:tplc="52587820">
      <w:start w:val="1"/>
      <w:numFmt w:val="bullet"/>
      <w:lvlText w:val=""/>
      <w:lvlJc w:val="left"/>
      <w:pPr>
        <w:ind w:left="2880" w:hanging="360"/>
      </w:pPr>
      <w:rPr>
        <w:rFonts w:ascii="Symbol" w:hAnsi="Symbol" w:hint="default"/>
      </w:rPr>
    </w:lvl>
    <w:lvl w:ilvl="4" w:tplc="ED56AF2A">
      <w:start w:val="1"/>
      <w:numFmt w:val="bullet"/>
      <w:lvlText w:val="o"/>
      <w:lvlJc w:val="left"/>
      <w:pPr>
        <w:ind w:left="3600" w:hanging="360"/>
      </w:pPr>
      <w:rPr>
        <w:rFonts w:ascii="Courier New" w:hAnsi="Courier New" w:hint="default"/>
      </w:rPr>
    </w:lvl>
    <w:lvl w:ilvl="5" w:tplc="8D6AAACE">
      <w:start w:val="1"/>
      <w:numFmt w:val="bullet"/>
      <w:lvlText w:val=""/>
      <w:lvlJc w:val="left"/>
      <w:pPr>
        <w:ind w:left="4320" w:hanging="360"/>
      </w:pPr>
      <w:rPr>
        <w:rFonts w:ascii="Wingdings" w:hAnsi="Wingdings" w:hint="default"/>
      </w:rPr>
    </w:lvl>
    <w:lvl w:ilvl="6" w:tplc="3B5A3814">
      <w:start w:val="1"/>
      <w:numFmt w:val="bullet"/>
      <w:lvlText w:val=""/>
      <w:lvlJc w:val="left"/>
      <w:pPr>
        <w:ind w:left="5040" w:hanging="360"/>
      </w:pPr>
      <w:rPr>
        <w:rFonts w:ascii="Symbol" w:hAnsi="Symbol" w:hint="default"/>
      </w:rPr>
    </w:lvl>
    <w:lvl w:ilvl="7" w:tplc="BEC06884">
      <w:start w:val="1"/>
      <w:numFmt w:val="bullet"/>
      <w:lvlText w:val="o"/>
      <w:lvlJc w:val="left"/>
      <w:pPr>
        <w:ind w:left="5760" w:hanging="360"/>
      </w:pPr>
      <w:rPr>
        <w:rFonts w:ascii="Courier New" w:hAnsi="Courier New" w:hint="default"/>
      </w:rPr>
    </w:lvl>
    <w:lvl w:ilvl="8" w:tplc="026E71D4">
      <w:start w:val="1"/>
      <w:numFmt w:val="bullet"/>
      <w:lvlText w:val=""/>
      <w:lvlJc w:val="left"/>
      <w:pPr>
        <w:ind w:left="6480" w:hanging="360"/>
      </w:pPr>
      <w:rPr>
        <w:rFonts w:ascii="Wingdings" w:hAnsi="Wingdings" w:hint="default"/>
      </w:rPr>
    </w:lvl>
  </w:abstractNum>
  <w:abstractNum w:abstractNumId="3" w15:restartNumberingAfterBreak="0">
    <w:nsid w:val="0CD21630"/>
    <w:multiLevelType w:val="multilevel"/>
    <w:tmpl w:val="C764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E93961"/>
    <w:multiLevelType w:val="hybridMultilevel"/>
    <w:tmpl w:val="F8C891FA"/>
    <w:lvl w:ilvl="0" w:tplc="C38A1984">
      <w:start w:val="1"/>
      <w:numFmt w:val="bullet"/>
      <w:lvlText w:val=""/>
      <w:lvlJc w:val="left"/>
      <w:pPr>
        <w:ind w:left="720" w:hanging="360"/>
      </w:pPr>
      <w:rPr>
        <w:rFonts w:ascii="Symbol" w:hAnsi="Symbol" w:hint="default"/>
      </w:rPr>
    </w:lvl>
    <w:lvl w:ilvl="1" w:tplc="4D74C03C">
      <w:start w:val="1"/>
      <w:numFmt w:val="bullet"/>
      <w:lvlText w:val="o"/>
      <w:lvlJc w:val="left"/>
      <w:pPr>
        <w:ind w:left="1440" w:hanging="360"/>
      </w:pPr>
      <w:rPr>
        <w:rFonts w:ascii="Courier New" w:hAnsi="Courier New" w:hint="default"/>
      </w:rPr>
    </w:lvl>
    <w:lvl w:ilvl="2" w:tplc="66425288">
      <w:start w:val="1"/>
      <w:numFmt w:val="bullet"/>
      <w:lvlText w:val=""/>
      <w:lvlJc w:val="left"/>
      <w:pPr>
        <w:ind w:left="2160" w:hanging="360"/>
      </w:pPr>
      <w:rPr>
        <w:rFonts w:ascii="Wingdings" w:hAnsi="Wingdings" w:hint="default"/>
      </w:rPr>
    </w:lvl>
    <w:lvl w:ilvl="3" w:tplc="B12A1270">
      <w:start w:val="1"/>
      <w:numFmt w:val="bullet"/>
      <w:lvlText w:val=""/>
      <w:lvlJc w:val="left"/>
      <w:pPr>
        <w:ind w:left="2880" w:hanging="360"/>
      </w:pPr>
      <w:rPr>
        <w:rFonts w:ascii="Symbol" w:hAnsi="Symbol" w:hint="default"/>
      </w:rPr>
    </w:lvl>
    <w:lvl w:ilvl="4" w:tplc="8F2AC2B2">
      <w:start w:val="1"/>
      <w:numFmt w:val="bullet"/>
      <w:lvlText w:val="o"/>
      <w:lvlJc w:val="left"/>
      <w:pPr>
        <w:ind w:left="3600" w:hanging="360"/>
      </w:pPr>
      <w:rPr>
        <w:rFonts w:ascii="Courier New" w:hAnsi="Courier New" w:hint="default"/>
      </w:rPr>
    </w:lvl>
    <w:lvl w:ilvl="5" w:tplc="CB1C835E">
      <w:start w:val="1"/>
      <w:numFmt w:val="bullet"/>
      <w:lvlText w:val=""/>
      <w:lvlJc w:val="left"/>
      <w:pPr>
        <w:ind w:left="4320" w:hanging="360"/>
      </w:pPr>
      <w:rPr>
        <w:rFonts w:ascii="Wingdings" w:hAnsi="Wingdings" w:hint="default"/>
      </w:rPr>
    </w:lvl>
    <w:lvl w:ilvl="6" w:tplc="49884EB0">
      <w:start w:val="1"/>
      <w:numFmt w:val="bullet"/>
      <w:lvlText w:val=""/>
      <w:lvlJc w:val="left"/>
      <w:pPr>
        <w:ind w:left="5040" w:hanging="360"/>
      </w:pPr>
      <w:rPr>
        <w:rFonts w:ascii="Symbol" w:hAnsi="Symbol" w:hint="default"/>
      </w:rPr>
    </w:lvl>
    <w:lvl w:ilvl="7" w:tplc="4C302A6E">
      <w:start w:val="1"/>
      <w:numFmt w:val="bullet"/>
      <w:lvlText w:val="o"/>
      <w:lvlJc w:val="left"/>
      <w:pPr>
        <w:ind w:left="5760" w:hanging="360"/>
      </w:pPr>
      <w:rPr>
        <w:rFonts w:ascii="Courier New" w:hAnsi="Courier New" w:hint="default"/>
      </w:rPr>
    </w:lvl>
    <w:lvl w:ilvl="8" w:tplc="4D54EA0E">
      <w:start w:val="1"/>
      <w:numFmt w:val="bullet"/>
      <w:lvlText w:val=""/>
      <w:lvlJc w:val="left"/>
      <w:pPr>
        <w:ind w:left="6480" w:hanging="360"/>
      </w:pPr>
      <w:rPr>
        <w:rFonts w:ascii="Wingdings" w:hAnsi="Wingdings" w:hint="default"/>
      </w:rPr>
    </w:lvl>
  </w:abstractNum>
  <w:abstractNum w:abstractNumId="5" w15:restartNumberingAfterBreak="0">
    <w:nsid w:val="132B0D51"/>
    <w:multiLevelType w:val="multilevel"/>
    <w:tmpl w:val="2F58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6E5F83"/>
    <w:multiLevelType w:val="hybridMultilevel"/>
    <w:tmpl w:val="20247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F94C6D"/>
    <w:multiLevelType w:val="hybridMultilevel"/>
    <w:tmpl w:val="588A3F5A"/>
    <w:lvl w:ilvl="0" w:tplc="C1FC701C">
      <w:start w:val="1"/>
      <w:numFmt w:val="bullet"/>
      <w:lvlText w:val=""/>
      <w:lvlJc w:val="left"/>
      <w:pPr>
        <w:ind w:left="720" w:hanging="360"/>
      </w:pPr>
      <w:rPr>
        <w:rFonts w:ascii="Symbol" w:hAnsi="Symbol" w:hint="default"/>
      </w:rPr>
    </w:lvl>
    <w:lvl w:ilvl="1" w:tplc="77D8233C">
      <w:start w:val="1"/>
      <w:numFmt w:val="bullet"/>
      <w:lvlText w:val="o"/>
      <w:lvlJc w:val="left"/>
      <w:pPr>
        <w:ind w:left="1440" w:hanging="360"/>
      </w:pPr>
      <w:rPr>
        <w:rFonts w:ascii="Courier New" w:hAnsi="Courier New" w:hint="default"/>
      </w:rPr>
    </w:lvl>
    <w:lvl w:ilvl="2" w:tplc="FE768A02">
      <w:start w:val="1"/>
      <w:numFmt w:val="bullet"/>
      <w:lvlText w:val=""/>
      <w:lvlJc w:val="left"/>
      <w:pPr>
        <w:ind w:left="2160" w:hanging="360"/>
      </w:pPr>
      <w:rPr>
        <w:rFonts w:ascii="Wingdings" w:hAnsi="Wingdings" w:hint="default"/>
      </w:rPr>
    </w:lvl>
    <w:lvl w:ilvl="3" w:tplc="EE48FACA">
      <w:start w:val="1"/>
      <w:numFmt w:val="bullet"/>
      <w:lvlText w:val=""/>
      <w:lvlJc w:val="left"/>
      <w:pPr>
        <w:ind w:left="2880" w:hanging="360"/>
      </w:pPr>
      <w:rPr>
        <w:rFonts w:ascii="Symbol" w:hAnsi="Symbol" w:hint="default"/>
      </w:rPr>
    </w:lvl>
    <w:lvl w:ilvl="4" w:tplc="D95E8586">
      <w:start w:val="1"/>
      <w:numFmt w:val="bullet"/>
      <w:lvlText w:val="o"/>
      <w:lvlJc w:val="left"/>
      <w:pPr>
        <w:ind w:left="3600" w:hanging="360"/>
      </w:pPr>
      <w:rPr>
        <w:rFonts w:ascii="Courier New" w:hAnsi="Courier New" w:hint="default"/>
      </w:rPr>
    </w:lvl>
    <w:lvl w:ilvl="5" w:tplc="E1B0975C">
      <w:start w:val="1"/>
      <w:numFmt w:val="bullet"/>
      <w:lvlText w:val=""/>
      <w:lvlJc w:val="left"/>
      <w:pPr>
        <w:ind w:left="4320" w:hanging="360"/>
      </w:pPr>
      <w:rPr>
        <w:rFonts w:ascii="Wingdings" w:hAnsi="Wingdings" w:hint="default"/>
      </w:rPr>
    </w:lvl>
    <w:lvl w:ilvl="6" w:tplc="439C179E">
      <w:start w:val="1"/>
      <w:numFmt w:val="bullet"/>
      <w:lvlText w:val=""/>
      <w:lvlJc w:val="left"/>
      <w:pPr>
        <w:ind w:left="5040" w:hanging="360"/>
      </w:pPr>
      <w:rPr>
        <w:rFonts w:ascii="Symbol" w:hAnsi="Symbol" w:hint="default"/>
      </w:rPr>
    </w:lvl>
    <w:lvl w:ilvl="7" w:tplc="562A2122">
      <w:start w:val="1"/>
      <w:numFmt w:val="bullet"/>
      <w:lvlText w:val="o"/>
      <w:lvlJc w:val="left"/>
      <w:pPr>
        <w:ind w:left="5760" w:hanging="360"/>
      </w:pPr>
      <w:rPr>
        <w:rFonts w:ascii="Courier New" w:hAnsi="Courier New" w:hint="default"/>
      </w:rPr>
    </w:lvl>
    <w:lvl w:ilvl="8" w:tplc="A1A4A416">
      <w:start w:val="1"/>
      <w:numFmt w:val="bullet"/>
      <w:lvlText w:val=""/>
      <w:lvlJc w:val="left"/>
      <w:pPr>
        <w:ind w:left="6480" w:hanging="360"/>
      </w:pPr>
      <w:rPr>
        <w:rFonts w:ascii="Wingdings" w:hAnsi="Wingdings" w:hint="default"/>
      </w:rPr>
    </w:lvl>
  </w:abstractNum>
  <w:abstractNum w:abstractNumId="8" w15:restartNumberingAfterBreak="0">
    <w:nsid w:val="225417B1"/>
    <w:multiLevelType w:val="hybridMultilevel"/>
    <w:tmpl w:val="42508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782C39"/>
    <w:multiLevelType w:val="hybridMultilevel"/>
    <w:tmpl w:val="A2AE79C2"/>
    <w:lvl w:ilvl="0" w:tplc="A2C847E6">
      <w:start w:val="1"/>
      <w:numFmt w:val="bullet"/>
      <w:lvlText w:val=""/>
      <w:lvlJc w:val="left"/>
      <w:pPr>
        <w:ind w:left="720" w:hanging="360"/>
      </w:pPr>
      <w:rPr>
        <w:rFonts w:ascii="Symbol" w:hAnsi="Symbol" w:hint="default"/>
      </w:rPr>
    </w:lvl>
    <w:lvl w:ilvl="1" w:tplc="9746CC46">
      <w:start w:val="1"/>
      <w:numFmt w:val="bullet"/>
      <w:lvlText w:val="o"/>
      <w:lvlJc w:val="left"/>
      <w:pPr>
        <w:ind w:left="1440" w:hanging="360"/>
      </w:pPr>
      <w:rPr>
        <w:rFonts w:ascii="Courier New" w:hAnsi="Courier New" w:hint="default"/>
      </w:rPr>
    </w:lvl>
    <w:lvl w:ilvl="2" w:tplc="464E7CB6">
      <w:start w:val="1"/>
      <w:numFmt w:val="bullet"/>
      <w:lvlText w:val=""/>
      <w:lvlJc w:val="left"/>
      <w:pPr>
        <w:ind w:left="2160" w:hanging="360"/>
      </w:pPr>
      <w:rPr>
        <w:rFonts w:ascii="Wingdings" w:hAnsi="Wingdings" w:hint="default"/>
      </w:rPr>
    </w:lvl>
    <w:lvl w:ilvl="3" w:tplc="BA165614">
      <w:start w:val="1"/>
      <w:numFmt w:val="bullet"/>
      <w:lvlText w:val=""/>
      <w:lvlJc w:val="left"/>
      <w:pPr>
        <w:ind w:left="2880" w:hanging="360"/>
      </w:pPr>
      <w:rPr>
        <w:rFonts w:ascii="Symbol" w:hAnsi="Symbol" w:hint="default"/>
      </w:rPr>
    </w:lvl>
    <w:lvl w:ilvl="4" w:tplc="C7C6A670">
      <w:start w:val="1"/>
      <w:numFmt w:val="bullet"/>
      <w:lvlText w:val="o"/>
      <w:lvlJc w:val="left"/>
      <w:pPr>
        <w:ind w:left="3600" w:hanging="360"/>
      </w:pPr>
      <w:rPr>
        <w:rFonts w:ascii="Courier New" w:hAnsi="Courier New" w:hint="default"/>
      </w:rPr>
    </w:lvl>
    <w:lvl w:ilvl="5" w:tplc="97D6890E">
      <w:start w:val="1"/>
      <w:numFmt w:val="bullet"/>
      <w:lvlText w:val=""/>
      <w:lvlJc w:val="left"/>
      <w:pPr>
        <w:ind w:left="4320" w:hanging="360"/>
      </w:pPr>
      <w:rPr>
        <w:rFonts w:ascii="Wingdings" w:hAnsi="Wingdings" w:hint="default"/>
      </w:rPr>
    </w:lvl>
    <w:lvl w:ilvl="6" w:tplc="596C05CC">
      <w:start w:val="1"/>
      <w:numFmt w:val="bullet"/>
      <w:lvlText w:val=""/>
      <w:lvlJc w:val="left"/>
      <w:pPr>
        <w:ind w:left="5040" w:hanging="360"/>
      </w:pPr>
      <w:rPr>
        <w:rFonts w:ascii="Symbol" w:hAnsi="Symbol" w:hint="default"/>
      </w:rPr>
    </w:lvl>
    <w:lvl w:ilvl="7" w:tplc="B77EFFA4">
      <w:start w:val="1"/>
      <w:numFmt w:val="bullet"/>
      <w:lvlText w:val="o"/>
      <w:lvlJc w:val="left"/>
      <w:pPr>
        <w:ind w:left="5760" w:hanging="360"/>
      </w:pPr>
      <w:rPr>
        <w:rFonts w:ascii="Courier New" w:hAnsi="Courier New" w:hint="default"/>
      </w:rPr>
    </w:lvl>
    <w:lvl w:ilvl="8" w:tplc="C95E990A">
      <w:start w:val="1"/>
      <w:numFmt w:val="bullet"/>
      <w:lvlText w:val=""/>
      <w:lvlJc w:val="left"/>
      <w:pPr>
        <w:ind w:left="6480" w:hanging="360"/>
      </w:pPr>
      <w:rPr>
        <w:rFonts w:ascii="Wingdings" w:hAnsi="Wingdings" w:hint="default"/>
      </w:rPr>
    </w:lvl>
  </w:abstractNum>
  <w:abstractNum w:abstractNumId="10" w15:restartNumberingAfterBreak="0">
    <w:nsid w:val="27923C63"/>
    <w:multiLevelType w:val="multilevel"/>
    <w:tmpl w:val="E3B2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904903"/>
    <w:multiLevelType w:val="hybridMultilevel"/>
    <w:tmpl w:val="6CFA4EC8"/>
    <w:lvl w:ilvl="0" w:tplc="D486A844">
      <w:start w:val="1"/>
      <w:numFmt w:val="bullet"/>
      <w:lvlText w:val=""/>
      <w:lvlJc w:val="left"/>
      <w:pPr>
        <w:ind w:left="720" w:hanging="360"/>
      </w:pPr>
      <w:rPr>
        <w:rFonts w:ascii="Symbol" w:hAnsi="Symbol" w:hint="default"/>
      </w:rPr>
    </w:lvl>
    <w:lvl w:ilvl="1" w:tplc="C9E87D0C">
      <w:start w:val="1"/>
      <w:numFmt w:val="bullet"/>
      <w:lvlText w:val="o"/>
      <w:lvlJc w:val="left"/>
      <w:pPr>
        <w:ind w:left="1440" w:hanging="360"/>
      </w:pPr>
      <w:rPr>
        <w:rFonts w:ascii="Courier New" w:hAnsi="Courier New" w:hint="default"/>
      </w:rPr>
    </w:lvl>
    <w:lvl w:ilvl="2" w:tplc="A1828594">
      <w:start w:val="1"/>
      <w:numFmt w:val="bullet"/>
      <w:lvlText w:val=""/>
      <w:lvlJc w:val="left"/>
      <w:pPr>
        <w:ind w:left="2160" w:hanging="360"/>
      </w:pPr>
      <w:rPr>
        <w:rFonts w:ascii="Wingdings" w:hAnsi="Wingdings" w:hint="default"/>
      </w:rPr>
    </w:lvl>
    <w:lvl w:ilvl="3" w:tplc="EBACD580">
      <w:start w:val="1"/>
      <w:numFmt w:val="bullet"/>
      <w:lvlText w:val=""/>
      <w:lvlJc w:val="left"/>
      <w:pPr>
        <w:ind w:left="2880" w:hanging="360"/>
      </w:pPr>
      <w:rPr>
        <w:rFonts w:ascii="Symbol" w:hAnsi="Symbol" w:hint="default"/>
      </w:rPr>
    </w:lvl>
    <w:lvl w:ilvl="4" w:tplc="26828AE8">
      <w:start w:val="1"/>
      <w:numFmt w:val="bullet"/>
      <w:lvlText w:val="o"/>
      <w:lvlJc w:val="left"/>
      <w:pPr>
        <w:ind w:left="3600" w:hanging="360"/>
      </w:pPr>
      <w:rPr>
        <w:rFonts w:ascii="Courier New" w:hAnsi="Courier New" w:hint="default"/>
      </w:rPr>
    </w:lvl>
    <w:lvl w:ilvl="5" w:tplc="714292BE">
      <w:start w:val="1"/>
      <w:numFmt w:val="bullet"/>
      <w:lvlText w:val=""/>
      <w:lvlJc w:val="left"/>
      <w:pPr>
        <w:ind w:left="4320" w:hanging="360"/>
      </w:pPr>
      <w:rPr>
        <w:rFonts w:ascii="Wingdings" w:hAnsi="Wingdings" w:hint="default"/>
      </w:rPr>
    </w:lvl>
    <w:lvl w:ilvl="6" w:tplc="F0F23362">
      <w:start w:val="1"/>
      <w:numFmt w:val="bullet"/>
      <w:lvlText w:val=""/>
      <w:lvlJc w:val="left"/>
      <w:pPr>
        <w:ind w:left="5040" w:hanging="360"/>
      </w:pPr>
      <w:rPr>
        <w:rFonts w:ascii="Symbol" w:hAnsi="Symbol" w:hint="default"/>
      </w:rPr>
    </w:lvl>
    <w:lvl w:ilvl="7" w:tplc="A902445C">
      <w:start w:val="1"/>
      <w:numFmt w:val="bullet"/>
      <w:lvlText w:val="o"/>
      <w:lvlJc w:val="left"/>
      <w:pPr>
        <w:ind w:left="5760" w:hanging="360"/>
      </w:pPr>
      <w:rPr>
        <w:rFonts w:ascii="Courier New" w:hAnsi="Courier New" w:hint="default"/>
      </w:rPr>
    </w:lvl>
    <w:lvl w:ilvl="8" w:tplc="DF822BFE">
      <w:start w:val="1"/>
      <w:numFmt w:val="bullet"/>
      <w:lvlText w:val=""/>
      <w:lvlJc w:val="left"/>
      <w:pPr>
        <w:ind w:left="6480" w:hanging="360"/>
      </w:pPr>
      <w:rPr>
        <w:rFonts w:ascii="Wingdings" w:hAnsi="Wingdings" w:hint="default"/>
      </w:rPr>
    </w:lvl>
  </w:abstractNum>
  <w:abstractNum w:abstractNumId="12" w15:restartNumberingAfterBreak="0">
    <w:nsid w:val="34EB5B3E"/>
    <w:multiLevelType w:val="hybridMultilevel"/>
    <w:tmpl w:val="4D3450B2"/>
    <w:lvl w:ilvl="0" w:tplc="16785344">
      <w:start w:val="1"/>
      <w:numFmt w:val="bullet"/>
      <w:lvlText w:val=""/>
      <w:lvlJc w:val="left"/>
      <w:pPr>
        <w:ind w:left="720" w:hanging="360"/>
      </w:pPr>
      <w:rPr>
        <w:rFonts w:ascii="Symbol" w:hAnsi="Symbol" w:hint="default"/>
      </w:rPr>
    </w:lvl>
    <w:lvl w:ilvl="1" w:tplc="ABA680F4">
      <w:start w:val="1"/>
      <w:numFmt w:val="bullet"/>
      <w:lvlText w:val="o"/>
      <w:lvlJc w:val="left"/>
      <w:pPr>
        <w:ind w:left="1440" w:hanging="360"/>
      </w:pPr>
      <w:rPr>
        <w:rFonts w:ascii="Courier New" w:hAnsi="Courier New" w:hint="default"/>
      </w:rPr>
    </w:lvl>
    <w:lvl w:ilvl="2" w:tplc="7F381ADC">
      <w:start w:val="1"/>
      <w:numFmt w:val="bullet"/>
      <w:lvlText w:val=""/>
      <w:lvlJc w:val="left"/>
      <w:pPr>
        <w:ind w:left="2160" w:hanging="360"/>
      </w:pPr>
      <w:rPr>
        <w:rFonts w:ascii="Wingdings" w:hAnsi="Wingdings" w:hint="default"/>
      </w:rPr>
    </w:lvl>
    <w:lvl w:ilvl="3" w:tplc="ACC6D8C4">
      <w:start w:val="1"/>
      <w:numFmt w:val="bullet"/>
      <w:lvlText w:val=""/>
      <w:lvlJc w:val="left"/>
      <w:pPr>
        <w:ind w:left="2880" w:hanging="360"/>
      </w:pPr>
      <w:rPr>
        <w:rFonts w:ascii="Symbol" w:hAnsi="Symbol" w:hint="default"/>
      </w:rPr>
    </w:lvl>
    <w:lvl w:ilvl="4" w:tplc="8C121AEC">
      <w:start w:val="1"/>
      <w:numFmt w:val="bullet"/>
      <w:lvlText w:val="o"/>
      <w:lvlJc w:val="left"/>
      <w:pPr>
        <w:ind w:left="3600" w:hanging="360"/>
      </w:pPr>
      <w:rPr>
        <w:rFonts w:ascii="Courier New" w:hAnsi="Courier New" w:hint="default"/>
      </w:rPr>
    </w:lvl>
    <w:lvl w:ilvl="5" w:tplc="562645A8">
      <w:start w:val="1"/>
      <w:numFmt w:val="bullet"/>
      <w:lvlText w:val=""/>
      <w:lvlJc w:val="left"/>
      <w:pPr>
        <w:ind w:left="4320" w:hanging="360"/>
      </w:pPr>
      <w:rPr>
        <w:rFonts w:ascii="Wingdings" w:hAnsi="Wingdings" w:hint="default"/>
      </w:rPr>
    </w:lvl>
    <w:lvl w:ilvl="6" w:tplc="B0DEBB6C">
      <w:start w:val="1"/>
      <w:numFmt w:val="bullet"/>
      <w:lvlText w:val=""/>
      <w:lvlJc w:val="left"/>
      <w:pPr>
        <w:ind w:left="5040" w:hanging="360"/>
      </w:pPr>
      <w:rPr>
        <w:rFonts w:ascii="Symbol" w:hAnsi="Symbol" w:hint="default"/>
      </w:rPr>
    </w:lvl>
    <w:lvl w:ilvl="7" w:tplc="90987DA0">
      <w:start w:val="1"/>
      <w:numFmt w:val="bullet"/>
      <w:lvlText w:val="o"/>
      <w:lvlJc w:val="left"/>
      <w:pPr>
        <w:ind w:left="5760" w:hanging="360"/>
      </w:pPr>
      <w:rPr>
        <w:rFonts w:ascii="Courier New" w:hAnsi="Courier New" w:hint="default"/>
      </w:rPr>
    </w:lvl>
    <w:lvl w:ilvl="8" w:tplc="C35C5030">
      <w:start w:val="1"/>
      <w:numFmt w:val="bullet"/>
      <w:lvlText w:val=""/>
      <w:lvlJc w:val="left"/>
      <w:pPr>
        <w:ind w:left="6480" w:hanging="360"/>
      </w:pPr>
      <w:rPr>
        <w:rFonts w:ascii="Wingdings" w:hAnsi="Wingdings" w:hint="default"/>
      </w:rPr>
    </w:lvl>
  </w:abstractNum>
  <w:abstractNum w:abstractNumId="13" w15:restartNumberingAfterBreak="0">
    <w:nsid w:val="36EA0080"/>
    <w:multiLevelType w:val="hybridMultilevel"/>
    <w:tmpl w:val="BE4AC1CC"/>
    <w:lvl w:ilvl="0" w:tplc="53E84010">
      <w:start w:val="1"/>
      <w:numFmt w:val="bullet"/>
      <w:lvlText w:val=""/>
      <w:lvlJc w:val="left"/>
      <w:pPr>
        <w:ind w:left="720" w:hanging="360"/>
      </w:pPr>
      <w:rPr>
        <w:rFonts w:ascii="Symbol" w:hAnsi="Symbol" w:hint="default"/>
      </w:rPr>
    </w:lvl>
    <w:lvl w:ilvl="1" w:tplc="05BA11EA">
      <w:start w:val="1"/>
      <w:numFmt w:val="bullet"/>
      <w:lvlText w:val="o"/>
      <w:lvlJc w:val="left"/>
      <w:pPr>
        <w:ind w:left="1440" w:hanging="360"/>
      </w:pPr>
      <w:rPr>
        <w:rFonts w:ascii="Courier New" w:hAnsi="Courier New" w:hint="default"/>
      </w:rPr>
    </w:lvl>
    <w:lvl w:ilvl="2" w:tplc="7CCABA00">
      <w:start w:val="1"/>
      <w:numFmt w:val="bullet"/>
      <w:lvlText w:val=""/>
      <w:lvlJc w:val="left"/>
      <w:pPr>
        <w:ind w:left="2160" w:hanging="360"/>
      </w:pPr>
      <w:rPr>
        <w:rFonts w:ascii="Wingdings" w:hAnsi="Wingdings" w:hint="default"/>
      </w:rPr>
    </w:lvl>
    <w:lvl w:ilvl="3" w:tplc="0086805A">
      <w:start w:val="1"/>
      <w:numFmt w:val="bullet"/>
      <w:lvlText w:val=""/>
      <w:lvlJc w:val="left"/>
      <w:pPr>
        <w:ind w:left="2880" w:hanging="360"/>
      </w:pPr>
      <w:rPr>
        <w:rFonts w:ascii="Symbol" w:hAnsi="Symbol" w:hint="default"/>
      </w:rPr>
    </w:lvl>
    <w:lvl w:ilvl="4" w:tplc="9DC64F40">
      <w:start w:val="1"/>
      <w:numFmt w:val="bullet"/>
      <w:lvlText w:val="o"/>
      <w:lvlJc w:val="left"/>
      <w:pPr>
        <w:ind w:left="3600" w:hanging="360"/>
      </w:pPr>
      <w:rPr>
        <w:rFonts w:ascii="Courier New" w:hAnsi="Courier New" w:hint="default"/>
      </w:rPr>
    </w:lvl>
    <w:lvl w:ilvl="5" w:tplc="DF240A8C">
      <w:start w:val="1"/>
      <w:numFmt w:val="bullet"/>
      <w:lvlText w:val=""/>
      <w:lvlJc w:val="left"/>
      <w:pPr>
        <w:ind w:left="4320" w:hanging="360"/>
      </w:pPr>
      <w:rPr>
        <w:rFonts w:ascii="Wingdings" w:hAnsi="Wingdings" w:hint="default"/>
      </w:rPr>
    </w:lvl>
    <w:lvl w:ilvl="6" w:tplc="E9E2315E">
      <w:start w:val="1"/>
      <w:numFmt w:val="bullet"/>
      <w:lvlText w:val=""/>
      <w:lvlJc w:val="left"/>
      <w:pPr>
        <w:ind w:left="5040" w:hanging="360"/>
      </w:pPr>
      <w:rPr>
        <w:rFonts w:ascii="Symbol" w:hAnsi="Symbol" w:hint="default"/>
      </w:rPr>
    </w:lvl>
    <w:lvl w:ilvl="7" w:tplc="6CD23CC6">
      <w:start w:val="1"/>
      <w:numFmt w:val="bullet"/>
      <w:lvlText w:val="o"/>
      <w:lvlJc w:val="left"/>
      <w:pPr>
        <w:ind w:left="5760" w:hanging="360"/>
      </w:pPr>
      <w:rPr>
        <w:rFonts w:ascii="Courier New" w:hAnsi="Courier New" w:hint="default"/>
      </w:rPr>
    </w:lvl>
    <w:lvl w:ilvl="8" w:tplc="EA74FABE">
      <w:start w:val="1"/>
      <w:numFmt w:val="bullet"/>
      <w:lvlText w:val=""/>
      <w:lvlJc w:val="left"/>
      <w:pPr>
        <w:ind w:left="6480" w:hanging="360"/>
      </w:pPr>
      <w:rPr>
        <w:rFonts w:ascii="Wingdings" w:hAnsi="Wingdings" w:hint="default"/>
      </w:rPr>
    </w:lvl>
  </w:abstractNum>
  <w:abstractNum w:abstractNumId="14" w15:restartNumberingAfterBreak="0">
    <w:nsid w:val="37D115EC"/>
    <w:multiLevelType w:val="hybridMultilevel"/>
    <w:tmpl w:val="62F0E53A"/>
    <w:lvl w:ilvl="0" w:tplc="A6743E50">
      <w:start w:val="1"/>
      <w:numFmt w:val="bullet"/>
      <w:lvlText w:val=""/>
      <w:lvlJc w:val="left"/>
      <w:pPr>
        <w:ind w:left="720" w:hanging="360"/>
      </w:pPr>
      <w:rPr>
        <w:rFonts w:ascii="Symbol" w:hAnsi="Symbol" w:hint="default"/>
      </w:rPr>
    </w:lvl>
    <w:lvl w:ilvl="1" w:tplc="13AE77C4">
      <w:start w:val="1"/>
      <w:numFmt w:val="bullet"/>
      <w:lvlText w:val="o"/>
      <w:lvlJc w:val="left"/>
      <w:pPr>
        <w:ind w:left="1440" w:hanging="360"/>
      </w:pPr>
      <w:rPr>
        <w:rFonts w:ascii="Courier New" w:hAnsi="Courier New" w:hint="default"/>
      </w:rPr>
    </w:lvl>
    <w:lvl w:ilvl="2" w:tplc="09BE2380">
      <w:start w:val="1"/>
      <w:numFmt w:val="bullet"/>
      <w:lvlText w:val=""/>
      <w:lvlJc w:val="left"/>
      <w:pPr>
        <w:ind w:left="2160" w:hanging="360"/>
      </w:pPr>
      <w:rPr>
        <w:rFonts w:ascii="Wingdings" w:hAnsi="Wingdings" w:hint="default"/>
      </w:rPr>
    </w:lvl>
    <w:lvl w:ilvl="3" w:tplc="60FE55A6">
      <w:start w:val="1"/>
      <w:numFmt w:val="bullet"/>
      <w:lvlText w:val=""/>
      <w:lvlJc w:val="left"/>
      <w:pPr>
        <w:ind w:left="2880" w:hanging="360"/>
      </w:pPr>
      <w:rPr>
        <w:rFonts w:ascii="Symbol" w:hAnsi="Symbol" w:hint="default"/>
      </w:rPr>
    </w:lvl>
    <w:lvl w:ilvl="4" w:tplc="3B3849DC">
      <w:start w:val="1"/>
      <w:numFmt w:val="bullet"/>
      <w:lvlText w:val="o"/>
      <w:lvlJc w:val="left"/>
      <w:pPr>
        <w:ind w:left="3600" w:hanging="360"/>
      </w:pPr>
      <w:rPr>
        <w:rFonts w:ascii="Courier New" w:hAnsi="Courier New" w:hint="default"/>
      </w:rPr>
    </w:lvl>
    <w:lvl w:ilvl="5" w:tplc="F8046C3A">
      <w:start w:val="1"/>
      <w:numFmt w:val="bullet"/>
      <w:lvlText w:val=""/>
      <w:lvlJc w:val="left"/>
      <w:pPr>
        <w:ind w:left="4320" w:hanging="360"/>
      </w:pPr>
      <w:rPr>
        <w:rFonts w:ascii="Wingdings" w:hAnsi="Wingdings" w:hint="default"/>
      </w:rPr>
    </w:lvl>
    <w:lvl w:ilvl="6" w:tplc="48A8E4B0">
      <w:start w:val="1"/>
      <w:numFmt w:val="bullet"/>
      <w:lvlText w:val=""/>
      <w:lvlJc w:val="left"/>
      <w:pPr>
        <w:ind w:left="5040" w:hanging="360"/>
      </w:pPr>
      <w:rPr>
        <w:rFonts w:ascii="Symbol" w:hAnsi="Symbol" w:hint="default"/>
      </w:rPr>
    </w:lvl>
    <w:lvl w:ilvl="7" w:tplc="B87E473A">
      <w:start w:val="1"/>
      <w:numFmt w:val="bullet"/>
      <w:lvlText w:val="o"/>
      <w:lvlJc w:val="left"/>
      <w:pPr>
        <w:ind w:left="5760" w:hanging="360"/>
      </w:pPr>
      <w:rPr>
        <w:rFonts w:ascii="Courier New" w:hAnsi="Courier New" w:hint="default"/>
      </w:rPr>
    </w:lvl>
    <w:lvl w:ilvl="8" w:tplc="E81C0082">
      <w:start w:val="1"/>
      <w:numFmt w:val="bullet"/>
      <w:lvlText w:val=""/>
      <w:lvlJc w:val="left"/>
      <w:pPr>
        <w:ind w:left="6480" w:hanging="360"/>
      </w:pPr>
      <w:rPr>
        <w:rFonts w:ascii="Wingdings" w:hAnsi="Wingdings" w:hint="default"/>
      </w:rPr>
    </w:lvl>
  </w:abstractNum>
  <w:abstractNum w:abstractNumId="15" w15:restartNumberingAfterBreak="0">
    <w:nsid w:val="39F07782"/>
    <w:multiLevelType w:val="hybridMultilevel"/>
    <w:tmpl w:val="ECE22208"/>
    <w:lvl w:ilvl="0" w:tplc="EB7A5A4C">
      <w:start w:val="1"/>
      <w:numFmt w:val="bullet"/>
      <w:lvlText w:val=""/>
      <w:lvlJc w:val="left"/>
      <w:pPr>
        <w:ind w:left="720" w:hanging="360"/>
      </w:pPr>
      <w:rPr>
        <w:rFonts w:ascii="Symbol" w:hAnsi="Symbol" w:hint="default"/>
      </w:rPr>
    </w:lvl>
    <w:lvl w:ilvl="1" w:tplc="7D6AE630">
      <w:start w:val="1"/>
      <w:numFmt w:val="bullet"/>
      <w:lvlText w:val="o"/>
      <w:lvlJc w:val="left"/>
      <w:pPr>
        <w:ind w:left="1440" w:hanging="360"/>
      </w:pPr>
      <w:rPr>
        <w:rFonts w:ascii="Courier New" w:hAnsi="Courier New" w:hint="default"/>
      </w:rPr>
    </w:lvl>
    <w:lvl w:ilvl="2" w:tplc="6DD4E60E">
      <w:start w:val="1"/>
      <w:numFmt w:val="bullet"/>
      <w:lvlText w:val=""/>
      <w:lvlJc w:val="left"/>
      <w:pPr>
        <w:ind w:left="2160" w:hanging="360"/>
      </w:pPr>
      <w:rPr>
        <w:rFonts w:ascii="Wingdings" w:hAnsi="Wingdings" w:hint="default"/>
      </w:rPr>
    </w:lvl>
    <w:lvl w:ilvl="3" w:tplc="4648CEE6">
      <w:start w:val="1"/>
      <w:numFmt w:val="bullet"/>
      <w:lvlText w:val=""/>
      <w:lvlJc w:val="left"/>
      <w:pPr>
        <w:ind w:left="2880" w:hanging="360"/>
      </w:pPr>
      <w:rPr>
        <w:rFonts w:ascii="Symbol" w:hAnsi="Symbol" w:hint="default"/>
      </w:rPr>
    </w:lvl>
    <w:lvl w:ilvl="4" w:tplc="E19EE862">
      <w:start w:val="1"/>
      <w:numFmt w:val="bullet"/>
      <w:lvlText w:val="o"/>
      <w:lvlJc w:val="left"/>
      <w:pPr>
        <w:ind w:left="3600" w:hanging="360"/>
      </w:pPr>
      <w:rPr>
        <w:rFonts w:ascii="Courier New" w:hAnsi="Courier New" w:hint="default"/>
      </w:rPr>
    </w:lvl>
    <w:lvl w:ilvl="5" w:tplc="802ECABE">
      <w:start w:val="1"/>
      <w:numFmt w:val="bullet"/>
      <w:lvlText w:val=""/>
      <w:lvlJc w:val="left"/>
      <w:pPr>
        <w:ind w:left="4320" w:hanging="360"/>
      </w:pPr>
      <w:rPr>
        <w:rFonts w:ascii="Wingdings" w:hAnsi="Wingdings" w:hint="default"/>
      </w:rPr>
    </w:lvl>
    <w:lvl w:ilvl="6" w:tplc="808AA760">
      <w:start w:val="1"/>
      <w:numFmt w:val="bullet"/>
      <w:lvlText w:val=""/>
      <w:lvlJc w:val="left"/>
      <w:pPr>
        <w:ind w:left="5040" w:hanging="360"/>
      </w:pPr>
      <w:rPr>
        <w:rFonts w:ascii="Symbol" w:hAnsi="Symbol" w:hint="default"/>
      </w:rPr>
    </w:lvl>
    <w:lvl w:ilvl="7" w:tplc="9528A8B4">
      <w:start w:val="1"/>
      <w:numFmt w:val="bullet"/>
      <w:lvlText w:val="o"/>
      <w:lvlJc w:val="left"/>
      <w:pPr>
        <w:ind w:left="5760" w:hanging="360"/>
      </w:pPr>
      <w:rPr>
        <w:rFonts w:ascii="Courier New" w:hAnsi="Courier New" w:hint="default"/>
      </w:rPr>
    </w:lvl>
    <w:lvl w:ilvl="8" w:tplc="882EAC32">
      <w:start w:val="1"/>
      <w:numFmt w:val="bullet"/>
      <w:lvlText w:val=""/>
      <w:lvlJc w:val="left"/>
      <w:pPr>
        <w:ind w:left="6480" w:hanging="360"/>
      </w:pPr>
      <w:rPr>
        <w:rFonts w:ascii="Wingdings" w:hAnsi="Wingdings" w:hint="default"/>
      </w:rPr>
    </w:lvl>
  </w:abstractNum>
  <w:abstractNum w:abstractNumId="16" w15:restartNumberingAfterBreak="0">
    <w:nsid w:val="426F6B78"/>
    <w:multiLevelType w:val="hybridMultilevel"/>
    <w:tmpl w:val="5EE62B00"/>
    <w:lvl w:ilvl="0" w:tplc="216C9D46">
      <w:start w:val="1"/>
      <w:numFmt w:val="bullet"/>
      <w:lvlText w:val=""/>
      <w:lvlJc w:val="left"/>
      <w:pPr>
        <w:ind w:left="720" w:hanging="360"/>
      </w:pPr>
      <w:rPr>
        <w:rFonts w:ascii="Symbol" w:hAnsi="Symbol" w:hint="default"/>
      </w:rPr>
    </w:lvl>
    <w:lvl w:ilvl="1" w:tplc="15CEFE7E">
      <w:start w:val="1"/>
      <w:numFmt w:val="bullet"/>
      <w:lvlText w:val="o"/>
      <w:lvlJc w:val="left"/>
      <w:pPr>
        <w:ind w:left="1440" w:hanging="360"/>
      </w:pPr>
      <w:rPr>
        <w:rFonts w:ascii="Courier New" w:hAnsi="Courier New" w:hint="default"/>
      </w:rPr>
    </w:lvl>
    <w:lvl w:ilvl="2" w:tplc="F02E97C4">
      <w:start w:val="1"/>
      <w:numFmt w:val="bullet"/>
      <w:lvlText w:val=""/>
      <w:lvlJc w:val="left"/>
      <w:pPr>
        <w:ind w:left="2160" w:hanging="360"/>
      </w:pPr>
      <w:rPr>
        <w:rFonts w:ascii="Wingdings" w:hAnsi="Wingdings" w:hint="default"/>
      </w:rPr>
    </w:lvl>
    <w:lvl w:ilvl="3" w:tplc="AD24A92A">
      <w:start w:val="1"/>
      <w:numFmt w:val="bullet"/>
      <w:lvlText w:val=""/>
      <w:lvlJc w:val="left"/>
      <w:pPr>
        <w:ind w:left="2880" w:hanging="360"/>
      </w:pPr>
      <w:rPr>
        <w:rFonts w:ascii="Symbol" w:hAnsi="Symbol" w:hint="default"/>
      </w:rPr>
    </w:lvl>
    <w:lvl w:ilvl="4" w:tplc="3A647614">
      <w:start w:val="1"/>
      <w:numFmt w:val="bullet"/>
      <w:lvlText w:val="o"/>
      <w:lvlJc w:val="left"/>
      <w:pPr>
        <w:ind w:left="3600" w:hanging="360"/>
      </w:pPr>
      <w:rPr>
        <w:rFonts w:ascii="Courier New" w:hAnsi="Courier New" w:hint="default"/>
      </w:rPr>
    </w:lvl>
    <w:lvl w:ilvl="5" w:tplc="81DC488C">
      <w:start w:val="1"/>
      <w:numFmt w:val="bullet"/>
      <w:lvlText w:val=""/>
      <w:lvlJc w:val="left"/>
      <w:pPr>
        <w:ind w:left="4320" w:hanging="360"/>
      </w:pPr>
      <w:rPr>
        <w:rFonts w:ascii="Wingdings" w:hAnsi="Wingdings" w:hint="default"/>
      </w:rPr>
    </w:lvl>
    <w:lvl w:ilvl="6" w:tplc="A3EABE70">
      <w:start w:val="1"/>
      <w:numFmt w:val="bullet"/>
      <w:lvlText w:val=""/>
      <w:lvlJc w:val="left"/>
      <w:pPr>
        <w:ind w:left="5040" w:hanging="360"/>
      </w:pPr>
      <w:rPr>
        <w:rFonts w:ascii="Symbol" w:hAnsi="Symbol" w:hint="default"/>
      </w:rPr>
    </w:lvl>
    <w:lvl w:ilvl="7" w:tplc="6220C55C">
      <w:start w:val="1"/>
      <w:numFmt w:val="bullet"/>
      <w:lvlText w:val="o"/>
      <w:lvlJc w:val="left"/>
      <w:pPr>
        <w:ind w:left="5760" w:hanging="360"/>
      </w:pPr>
      <w:rPr>
        <w:rFonts w:ascii="Courier New" w:hAnsi="Courier New" w:hint="default"/>
      </w:rPr>
    </w:lvl>
    <w:lvl w:ilvl="8" w:tplc="ED5C7DD0">
      <w:start w:val="1"/>
      <w:numFmt w:val="bullet"/>
      <w:lvlText w:val=""/>
      <w:lvlJc w:val="left"/>
      <w:pPr>
        <w:ind w:left="6480" w:hanging="360"/>
      </w:pPr>
      <w:rPr>
        <w:rFonts w:ascii="Wingdings" w:hAnsi="Wingdings" w:hint="default"/>
      </w:rPr>
    </w:lvl>
  </w:abstractNum>
  <w:abstractNum w:abstractNumId="17" w15:restartNumberingAfterBreak="0">
    <w:nsid w:val="45521655"/>
    <w:multiLevelType w:val="hybridMultilevel"/>
    <w:tmpl w:val="D2220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1B3A42"/>
    <w:multiLevelType w:val="multilevel"/>
    <w:tmpl w:val="62D6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060503"/>
    <w:multiLevelType w:val="hybridMultilevel"/>
    <w:tmpl w:val="C3EE2454"/>
    <w:lvl w:ilvl="0" w:tplc="2564CA78">
      <w:start w:val="1"/>
      <w:numFmt w:val="bullet"/>
      <w:lvlText w:val=""/>
      <w:lvlJc w:val="left"/>
      <w:pPr>
        <w:ind w:left="720" w:hanging="360"/>
      </w:pPr>
      <w:rPr>
        <w:rFonts w:ascii="Symbol" w:hAnsi="Symbol" w:hint="default"/>
      </w:rPr>
    </w:lvl>
    <w:lvl w:ilvl="1" w:tplc="EDAA2BD8">
      <w:start w:val="1"/>
      <w:numFmt w:val="bullet"/>
      <w:lvlText w:val="o"/>
      <w:lvlJc w:val="left"/>
      <w:pPr>
        <w:ind w:left="1440" w:hanging="360"/>
      </w:pPr>
      <w:rPr>
        <w:rFonts w:ascii="Courier New" w:hAnsi="Courier New" w:hint="default"/>
      </w:rPr>
    </w:lvl>
    <w:lvl w:ilvl="2" w:tplc="7C60E74E">
      <w:start w:val="1"/>
      <w:numFmt w:val="bullet"/>
      <w:lvlText w:val=""/>
      <w:lvlJc w:val="left"/>
      <w:pPr>
        <w:ind w:left="2160" w:hanging="360"/>
      </w:pPr>
      <w:rPr>
        <w:rFonts w:ascii="Wingdings" w:hAnsi="Wingdings" w:hint="default"/>
      </w:rPr>
    </w:lvl>
    <w:lvl w:ilvl="3" w:tplc="36BA0114">
      <w:start w:val="1"/>
      <w:numFmt w:val="bullet"/>
      <w:lvlText w:val=""/>
      <w:lvlJc w:val="left"/>
      <w:pPr>
        <w:ind w:left="2880" w:hanging="360"/>
      </w:pPr>
      <w:rPr>
        <w:rFonts w:ascii="Symbol" w:hAnsi="Symbol" w:hint="default"/>
      </w:rPr>
    </w:lvl>
    <w:lvl w:ilvl="4" w:tplc="D300299C">
      <w:start w:val="1"/>
      <w:numFmt w:val="bullet"/>
      <w:lvlText w:val="o"/>
      <w:lvlJc w:val="left"/>
      <w:pPr>
        <w:ind w:left="3600" w:hanging="360"/>
      </w:pPr>
      <w:rPr>
        <w:rFonts w:ascii="Courier New" w:hAnsi="Courier New" w:hint="default"/>
      </w:rPr>
    </w:lvl>
    <w:lvl w:ilvl="5" w:tplc="9732E512">
      <w:start w:val="1"/>
      <w:numFmt w:val="bullet"/>
      <w:lvlText w:val=""/>
      <w:lvlJc w:val="left"/>
      <w:pPr>
        <w:ind w:left="4320" w:hanging="360"/>
      </w:pPr>
      <w:rPr>
        <w:rFonts w:ascii="Wingdings" w:hAnsi="Wingdings" w:hint="default"/>
      </w:rPr>
    </w:lvl>
    <w:lvl w:ilvl="6" w:tplc="9B36E6DC">
      <w:start w:val="1"/>
      <w:numFmt w:val="bullet"/>
      <w:lvlText w:val=""/>
      <w:lvlJc w:val="left"/>
      <w:pPr>
        <w:ind w:left="5040" w:hanging="360"/>
      </w:pPr>
      <w:rPr>
        <w:rFonts w:ascii="Symbol" w:hAnsi="Symbol" w:hint="default"/>
      </w:rPr>
    </w:lvl>
    <w:lvl w:ilvl="7" w:tplc="20C0A776">
      <w:start w:val="1"/>
      <w:numFmt w:val="bullet"/>
      <w:lvlText w:val="o"/>
      <w:lvlJc w:val="left"/>
      <w:pPr>
        <w:ind w:left="5760" w:hanging="360"/>
      </w:pPr>
      <w:rPr>
        <w:rFonts w:ascii="Courier New" w:hAnsi="Courier New" w:hint="default"/>
      </w:rPr>
    </w:lvl>
    <w:lvl w:ilvl="8" w:tplc="ED86E498">
      <w:start w:val="1"/>
      <w:numFmt w:val="bullet"/>
      <w:lvlText w:val=""/>
      <w:lvlJc w:val="left"/>
      <w:pPr>
        <w:ind w:left="6480" w:hanging="360"/>
      </w:pPr>
      <w:rPr>
        <w:rFonts w:ascii="Wingdings" w:hAnsi="Wingdings" w:hint="default"/>
      </w:rPr>
    </w:lvl>
  </w:abstractNum>
  <w:abstractNum w:abstractNumId="20" w15:restartNumberingAfterBreak="0">
    <w:nsid w:val="4C662CC2"/>
    <w:multiLevelType w:val="multilevel"/>
    <w:tmpl w:val="B39C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9C346C"/>
    <w:multiLevelType w:val="hybridMultilevel"/>
    <w:tmpl w:val="7294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CC7F10"/>
    <w:multiLevelType w:val="hybridMultilevel"/>
    <w:tmpl w:val="CFEE6CE4"/>
    <w:lvl w:ilvl="0" w:tplc="049897B4">
      <w:start w:val="1"/>
      <w:numFmt w:val="bullet"/>
      <w:lvlText w:val=""/>
      <w:lvlJc w:val="left"/>
      <w:pPr>
        <w:ind w:left="720" w:hanging="360"/>
      </w:pPr>
      <w:rPr>
        <w:rFonts w:ascii="Symbol" w:hAnsi="Symbol" w:hint="default"/>
      </w:rPr>
    </w:lvl>
    <w:lvl w:ilvl="1" w:tplc="75501F2C">
      <w:start w:val="1"/>
      <w:numFmt w:val="bullet"/>
      <w:lvlText w:val="o"/>
      <w:lvlJc w:val="left"/>
      <w:pPr>
        <w:ind w:left="1440" w:hanging="360"/>
      </w:pPr>
      <w:rPr>
        <w:rFonts w:ascii="Courier New" w:hAnsi="Courier New" w:hint="default"/>
      </w:rPr>
    </w:lvl>
    <w:lvl w:ilvl="2" w:tplc="2EBE80F6">
      <w:start w:val="1"/>
      <w:numFmt w:val="bullet"/>
      <w:lvlText w:val=""/>
      <w:lvlJc w:val="left"/>
      <w:pPr>
        <w:ind w:left="2160" w:hanging="360"/>
      </w:pPr>
      <w:rPr>
        <w:rFonts w:ascii="Wingdings" w:hAnsi="Wingdings" w:hint="default"/>
      </w:rPr>
    </w:lvl>
    <w:lvl w:ilvl="3" w:tplc="C2245F54">
      <w:start w:val="1"/>
      <w:numFmt w:val="bullet"/>
      <w:lvlText w:val=""/>
      <w:lvlJc w:val="left"/>
      <w:pPr>
        <w:ind w:left="2880" w:hanging="360"/>
      </w:pPr>
      <w:rPr>
        <w:rFonts w:ascii="Symbol" w:hAnsi="Symbol" w:hint="default"/>
      </w:rPr>
    </w:lvl>
    <w:lvl w:ilvl="4" w:tplc="A3E88B26">
      <w:start w:val="1"/>
      <w:numFmt w:val="bullet"/>
      <w:lvlText w:val="o"/>
      <w:lvlJc w:val="left"/>
      <w:pPr>
        <w:ind w:left="3600" w:hanging="360"/>
      </w:pPr>
      <w:rPr>
        <w:rFonts w:ascii="Courier New" w:hAnsi="Courier New" w:hint="default"/>
      </w:rPr>
    </w:lvl>
    <w:lvl w:ilvl="5" w:tplc="A69407BC">
      <w:start w:val="1"/>
      <w:numFmt w:val="bullet"/>
      <w:lvlText w:val=""/>
      <w:lvlJc w:val="left"/>
      <w:pPr>
        <w:ind w:left="4320" w:hanging="360"/>
      </w:pPr>
      <w:rPr>
        <w:rFonts w:ascii="Wingdings" w:hAnsi="Wingdings" w:hint="default"/>
      </w:rPr>
    </w:lvl>
    <w:lvl w:ilvl="6" w:tplc="191477AE">
      <w:start w:val="1"/>
      <w:numFmt w:val="bullet"/>
      <w:lvlText w:val=""/>
      <w:lvlJc w:val="left"/>
      <w:pPr>
        <w:ind w:left="5040" w:hanging="360"/>
      </w:pPr>
      <w:rPr>
        <w:rFonts w:ascii="Symbol" w:hAnsi="Symbol" w:hint="default"/>
      </w:rPr>
    </w:lvl>
    <w:lvl w:ilvl="7" w:tplc="D5245426">
      <w:start w:val="1"/>
      <w:numFmt w:val="bullet"/>
      <w:lvlText w:val="o"/>
      <w:lvlJc w:val="left"/>
      <w:pPr>
        <w:ind w:left="5760" w:hanging="360"/>
      </w:pPr>
      <w:rPr>
        <w:rFonts w:ascii="Courier New" w:hAnsi="Courier New" w:hint="default"/>
      </w:rPr>
    </w:lvl>
    <w:lvl w:ilvl="8" w:tplc="A4643A42">
      <w:start w:val="1"/>
      <w:numFmt w:val="bullet"/>
      <w:lvlText w:val=""/>
      <w:lvlJc w:val="left"/>
      <w:pPr>
        <w:ind w:left="6480" w:hanging="360"/>
      </w:pPr>
      <w:rPr>
        <w:rFonts w:ascii="Wingdings" w:hAnsi="Wingdings" w:hint="default"/>
      </w:rPr>
    </w:lvl>
  </w:abstractNum>
  <w:abstractNum w:abstractNumId="23" w15:restartNumberingAfterBreak="0">
    <w:nsid w:val="52222FC6"/>
    <w:multiLevelType w:val="multilevel"/>
    <w:tmpl w:val="D43A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C71835"/>
    <w:multiLevelType w:val="hybridMultilevel"/>
    <w:tmpl w:val="BDAC1A28"/>
    <w:lvl w:ilvl="0" w:tplc="E27E8396">
      <w:start w:val="1"/>
      <w:numFmt w:val="bullet"/>
      <w:lvlText w:val=""/>
      <w:lvlJc w:val="left"/>
      <w:pPr>
        <w:ind w:left="720" w:hanging="360"/>
      </w:pPr>
      <w:rPr>
        <w:rFonts w:ascii="Symbol" w:hAnsi="Symbol" w:hint="default"/>
      </w:rPr>
    </w:lvl>
    <w:lvl w:ilvl="1" w:tplc="7D2EEB36">
      <w:start w:val="1"/>
      <w:numFmt w:val="bullet"/>
      <w:lvlText w:val="o"/>
      <w:lvlJc w:val="left"/>
      <w:pPr>
        <w:ind w:left="1440" w:hanging="360"/>
      </w:pPr>
      <w:rPr>
        <w:rFonts w:ascii="Courier New" w:hAnsi="Courier New" w:hint="default"/>
      </w:rPr>
    </w:lvl>
    <w:lvl w:ilvl="2" w:tplc="2DFA41EC">
      <w:start w:val="1"/>
      <w:numFmt w:val="bullet"/>
      <w:lvlText w:val=""/>
      <w:lvlJc w:val="left"/>
      <w:pPr>
        <w:ind w:left="2160" w:hanging="360"/>
      </w:pPr>
      <w:rPr>
        <w:rFonts w:ascii="Wingdings" w:hAnsi="Wingdings" w:hint="default"/>
      </w:rPr>
    </w:lvl>
    <w:lvl w:ilvl="3" w:tplc="51209480">
      <w:start w:val="1"/>
      <w:numFmt w:val="bullet"/>
      <w:lvlText w:val=""/>
      <w:lvlJc w:val="left"/>
      <w:pPr>
        <w:ind w:left="2880" w:hanging="360"/>
      </w:pPr>
      <w:rPr>
        <w:rFonts w:ascii="Symbol" w:hAnsi="Symbol" w:hint="default"/>
      </w:rPr>
    </w:lvl>
    <w:lvl w:ilvl="4" w:tplc="7CF2AE86">
      <w:start w:val="1"/>
      <w:numFmt w:val="bullet"/>
      <w:lvlText w:val="o"/>
      <w:lvlJc w:val="left"/>
      <w:pPr>
        <w:ind w:left="3600" w:hanging="360"/>
      </w:pPr>
      <w:rPr>
        <w:rFonts w:ascii="Courier New" w:hAnsi="Courier New" w:hint="default"/>
      </w:rPr>
    </w:lvl>
    <w:lvl w:ilvl="5" w:tplc="F266DDDA">
      <w:start w:val="1"/>
      <w:numFmt w:val="bullet"/>
      <w:lvlText w:val=""/>
      <w:lvlJc w:val="left"/>
      <w:pPr>
        <w:ind w:left="4320" w:hanging="360"/>
      </w:pPr>
      <w:rPr>
        <w:rFonts w:ascii="Wingdings" w:hAnsi="Wingdings" w:hint="default"/>
      </w:rPr>
    </w:lvl>
    <w:lvl w:ilvl="6" w:tplc="875663DE">
      <w:start w:val="1"/>
      <w:numFmt w:val="bullet"/>
      <w:lvlText w:val=""/>
      <w:lvlJc w:val="left"/>
      <w:pPr>
        <w:ind w:left="5040" w:hanging="360"/>
      </w:pPr>
      <w:rPr>
        <w:rFonts w:ascii="Symbol" w:hAnsi="Symbol" w:hint="default"/>
      </w:rPr>
    </w:lvl>
    <w:lvl w:ilvl="7" w:tplc="D5EC7E44">
      <w:start w:val="1"/>
      <w:numFmt w:val="bullet"/>
      <w:lvlText w:val="o"/>
      <w:lvlJc w:val="left"/>
      <w:pPr>
        <w:ind w:left="5760" w:hanging="360"/>
      </w:pPr>
      <w:rPr>
        <w:rFonts w:ascii="Courier New" w:hAnsi="Courier New" w:hint="default"/>
      </w:rPr>
    </w:lvl>
    <w:lvl w:ilvl="8" w:tplc="747A03A2">
      <w:start w:val="1"/>
      <w:numFmt w:val="bullet"/>
      <w:lvlText w:val=""/>
      <w:lvlJc w:val="left"/>
      <w:pPr>
        <w:ind w:left="6480" w:hanging="360"/>
      </w:pPr>
      <w:rPr>
        <w:rFonts w:ascii="Wingdings" w:hAnsi="Wingdings" w:hint="default"/>
      </w:rPr>
    </w:lvl>
  </w:abstractNum>
  <w:abstractNum w:abstractNumId="25" w15:restartNumberingAfterBreak="0">
    <w:nsid w:val="5EF52F06"/>
    <w:multiLevelType w:val="hybridMultilevel"/>
    <w:tmpl w:val="47588474"/>
    <w:lvl w:ilvl="0" w:tplc="F5EAD32A">
      <w:start w:val="1"/>
      <w:numFmt w:val="bullet"/>
      <w:lvlText w:val=""/>
      <w:lvlJc w:val="left"/>
      <w:pPr>
        <w:ind w:left="720" w:hanging="360"/>
      </w:pPr>
      <w:rPr>
        <w:rFonts w:ascii="Symbol" w:hAnsi="Symbol" w:hint="default"/>
      </w:rPr>
    </w:lvl>
    <w:lvl w:ilvl="1" w:tplc="6F186752">
      <w:start w:val="1"/>
      <w:numFmt w:val="bullet"/>
      <w:lvlText w:val="o"/>
      <w:lvlJc w:val="left"/>
      <w:pPr>
        <w:ind w:left="1440" w:hanging="360"/>
      </w:pPr>
      <w:rPr>
        <w:rFonts w:ascii="Courier New" w:hAnsi="Courier New" w:hint="default"/>
      </w:rPr>
    </w:lvl>
    <w:lvl w:ilvl="2" w:tplc="2F005C62">
      <w:start w:val="1"/>
      <w:numFmt w:val="bullet"/>
      <w:lvlText w:val=""/>
      <w:lvlJc w:val="left"/>
      <w:pPr>
        <w:ind w:left="2160" w:hanging="360"/>
      </w:pPr>
      <w:rPr>
        <w:rFonts w:ascii="Wingdings" w:hAnsi="Wingdings" w:hint="default"/>
      </w:rPr>
    </w:lvl>
    <w:lvl w:ilvl="3" w:tplc="878C8A38">
      <w:start w:val="1"/>
      <w:numFmt w:val="bullet"/>
      <w:lvlText w:val=""/>
      <w:lvlJc w:val="left"/>
      <w:pPr>
        <w:ind w:left="2880" w:hanging="360"/>
      </w:pPr>
      <w:rPr>
        <w:rFonts w:ascii="Symbol" w:hAnsi="Symbol" w:hint="default"/>
      </w:rPr>
    </w:lvl>
    <w:lvl w:ilvl="4" w:tplc="F94094D0">
      <w:start w:val="1"/>
      <w:numFmt w:val="bullet"/>
      <w:lvlText w:val="o"/>
      <w:lvlJc w:val="left"/>
      <w:pPr>
        <w:ind w:left="3600" w:hanging="360"/>
      </w:pPr>
      <w:rPr>
        <w:rFonts w:ascii="Courier New" w:hAnsi="Courier New" w:hint="default"/>
      </w:rPr>
    </w:lvl>
    <w:lvl w:ilvl="5" w:tplc="52A4C15C">
      <w:start w:val="1"/>
      <w:numFmt w:val="bullet"/>
      <w:lvlText w:val=""/>
      <w:lvlJc w:val="left"/>
      <w:pPr>
        <w:ind w:left="4320" w:hanging="360"/>
      </w:pPr>
      <w:rPr>
        <w:rFonts w:ascii="Wingdings" w:hAnsi="Wingdings" w:hint="default"/>
      </w:rPr>
    </w:lvl>
    <w:lvl w:ilvl="6" w:tplc="6B8E880E">
      <w:start w:val="1"/>
      <w:numFmt w:val="bullet"/>
      <w:lvlText w:val=""/>
      <w:lvlJc w:val="left"/>
      <w:pPr>
        <w:ind w:left="5040" w:hanging="360"/>
      </w:pPr>
      <w:rPr>
        <w:rFonts w:ascii="Symbol" w:hAnsi="Symbol" w:hint="default"/>
      </w:rPr>
    </w:lvl>
    <w:lvl w:ilvl="7" w:tplc="14AC8476">
      <w:start w:val="1"/>
      <w:numFmt w:val="bullet"/>
      <w:lvlText w:val="o"/>
      <w:lvlJc w:val="left"/>
      <w:pPr>
        <w:ind w:left="5760" w:hanging="360"/>
      </w:pPr>
      <w:rPr>
        <w:rFonts w:ascii="Courier New" w:hAnsi="Courier New" w:hint="default"/>
      </w:rPr>
    </w:lvl>
    <w:lvl w:ilvl="8" w:tplc="3EB068EE">
      <w:start w:val="1"/>
      <w:numFmt w:val="bullet"/>
      <w:lvlText w:val=""/>
      <w:lvlJc w:val="left"/>
      <w:pPr>
        <w:ind w:left="6480" w:hanging="360"/>
      </w:pPr>
      <w:rPr>
        <w:rFonts w:ascii="Wingdings" w:hAnsi="Wingdings" w:hint="default"/>
      </w:rPr>
    </w:lvl>
  </w:abstractNum>
  <w:abstractNum w:abstractNumId="26" w15:restartNumberingAfterBreak="0">
    <w:nsid w:val="647057CB"/>
    <w:multiLevelType w:val="multilevel"/>
    <w:tmpl w:val="95BC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1505B2"/>
    <w:multiLevelType w:val="multilevel"/>
    <w:tmpl w:val="6ACE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0B6CA7"/>
    <w:multiLevelType w:val="multilevel"/>
    <w:tmpl w:val="2D48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FA723A"/>
    <w:multiLevelType w:val="hybridMultilevel"/>
    <w:tmpl w:val="DCF2EB72"/>
    <w:lvl w:ilvl="0" w:tplc="162852AC">
      <w:start w:val="1"/>
      <w:numFmt w:val="bullet"/>
      <w:lvlText w:val=""/>
      <w:lvlJc w:val="left"/>
      <w:pPr>
        <w:ind w:left="720" w:hanging="360"/>
      </w:pPr>
      <w:rPr>
        <w:rFonts w:ascii="Symbol" w:hAnsi="Symbol" w:hint="default"/>
      </w:rPr>
    </w:lvl>
    <w:lvl w:ilvl="1" w:tplc="1D30325A">
      <w:start w:val="1"/>
      <w:numFmt w:val="bullet"/>
      <w:lvlText w:val="o"/>
      <w:lvlJc w:val="left"/>
      <w:pPr>
        <w:ind w:left="1440" w:hanging="360"/>
      </w:pPr>
      <w:rPr>
        <w:rFonts w:ascii="Courier New" w:hAnsi="Courier New" w:hint="default"/>
      </w:rPr>
    </w:lvl>
    <w:lvl w:ilvl="2" w:tplc="0AC68768">
      <w:start w:val="1"/>
      <w:numFmt w:val="bullet"/>
      <w:lvlText w:val=""/>
      <w:lvlJc w:val="left"/>
      <w:pPr>
        <w:ind w:left="2160" w:hanging="360"/>
      </w:pPr>
      <w:rPr>
        <w:rFonts w:ascii="Wingdings" w:hAnsi="Wingdings" w:hint="default"/>
      </w:rPr>
    </w:lvl>
    <w:lvl w:ilvl="3" w:tplc="1E306A9A">
      <w:start w:val="1"/>
      <w:numFmt w:val="bullet"/>
      <w:lvlText w:val=""/>
      <w:lvlJc w:val="left"/>
      <w:pPr>
        <w:ind w:left="2880" w:hanging="360"/>
      </w:pPr>
      <w:rPr>
        <w:rFonts w:ascii="Symbol" w:hAnsi="Symbol" w:hint="default"/>
      </w:rPr>
    </w:lvl>
    <w:lvl w:ilvl="4" w:tplc="ECA28014">
      <w:start w:val="1"/>
      <w:numFmt w:val="bullet"/>
      <w:lvlText w:val="o"/>
      <w:lvlJc w:val="left"/>
      <w:pPr>
        <w:ind w:left="3600" w:hanging="360"/>
      </w:pPr>
      <w:rPr>
        <w:rFonts w:ascii="Courier New" w:hAnsi="Courier New" w:hint="default"/>
      </w:rPr>
    </w:lvl>
    <w:lvl w:ilvl="5" w:tplc="162270E4">
      <w:start w:val="1"/>
      <w:numFmt w:val="bullet"/>
      <w:lvlText w:val=""/>
      <w:lvlJc w:val="left"/>
      <w:pPr>
        <w:ind w:left="4320" w:hanging="360"/>
      </w:pPr>
      <w:rPr>
        <w:rFonts w:ascii="Wingdings" w:hAnsi="Wingdings" w:hint="default"/>
      </w:rPr>
    </w:lvl>
    <w:lvl w:ilvl="6" w:tplc="401E4C02">
      <w:start w:val="1"/>
      <w:numFmt w:val="bullet"/>
      <w:lvlText w:val=""/>
      <w:lvlJc w:val="left"/>
      <w:pPr>
        <w:ind w:left="5040" w:hanging="360"/>
      </w:pPr>
      <w:rPr>
        <w:rFonts w:ascii="Symbol" w:hAnsi="Symbol" w:hint="default"/>
      </w:rPr>
    </w:lvl>
    <w:lvl w:ilvl="7" w:tplc="3D0A23A6">
      <w:start w:val="1"/>
      <w:numFmt w:val="bullet"/>
      <w:lvlText w:val="o"/>
      <w:lvlJc w:val="left"/>
      <w:pPr>
        <w:ind w:left="5760" w:hanging="360"/>
      </w:pPr>
      <w:rPr>
        <w:rFonts w:ascii="Courier New" w:hAnsi="Courier New" w:hint="default"/>
      </w:rPr>
    </w:lvl>
    <w:lvl w:ilvl="8" w:tplc="24C29780">
      <w:start w:val="1"/>
      <w:numFmt w:val="bullet"/>
      <w:lvlText w:val=""/>
      <w:lvlJc w:val="left"/>
      <w:pPr>
        <w:ind w:left="6480" w:hanging="360"/>
      </w:pPr>
      <w:rPr>
        <w:rFonts w:ascii="Wingdings" w:hAnsi="Wingdings" w:hint="default"/>
      </w:rPr>
    </w:lvl>
  </w:abstractNum>
  <w:abstractNum w:abstractNumId="30" w15:restartNumberingAfterBreak="0">
    <w:nsid w:val="6E51636A"/>
    <w:multiLevelType w:val="hybridMultilevel"/>
    <w:tmpl w:val="56905286"/>
    <w:lvl w:ilvl="0" w:tplc="5FC0DF7E">
      <w:start w:val="1"/>
      <w:numFmt w:val="bullet"/>
      <w:lvlText w:val=""/>
      <w:lvlJc w:val="left"/>
      <w:pPr>
        <w:ind w:left="720" w:hanging="360"/>
      </w:pPr>
      <w:rPr>
        <w:rFonts w:ascii="Symbol" w:hAnsi="Symbol" w:hint="default"/>
      </w:rPr>
    </w:lvl>
    <w:lvl w:ilvl="1" w:tplc="6A7CA436">
      <w:start w:val="1"/>
      <w:numFmt w:val="bullet"/>
      <w:lvlText w:val="o"/>
      <w:lvlJc w:val="left"/>
      <w:pPr>
        <w:ind w:left="1440" w:hanging="360"/>
      </w:pPr>
      <w:rPr>
        <w:rFonts w:ascii="Courier New" w:hAnsi="Courier New" w:hint="default"/>
      </w:rPr>
    </w:lvl>
    <w:lvl w:ilvl="2" w:tplc="1C34446C">
      <w:start w:val="1"/>
      <w:numFmt w:val="bullet"/>
      <w:lvlText w:val=""/>
      <w:lvlJc w:val="left"/>
      <w:pPr>
        <w:ind w:left="2160" w:hanging="360"/>
      </w:pPr>
      <w:rPr>
        <w:rFonts w:ascii="Wingdings" w:hAnsi="Wingdings" w:hint="default"/>
      </w:rPr>
    </w:lvl>
    <w:lvl w:ilvl="3" w:tplc="38C67EBE">
      <w:start w:val="1"/>
      <w:numFmt w:val="bullet"/>
      <w:lvlText w:val=""/>
      <w:lvlJc w:val="left"/>
      <w:pPr>
        <w:ind w:left="2880" w:hanging="360"/>
      </w:pPr>
      <w:rPr>
        <w:rFonts w:ascii="Symbol" w:hAnsi="Symbol" w:hint="default"/>
      </w:rPr>
    </w:lvl>
    <w:lvl w:ilvl="4" w:tplc="9E5010A6">
      <w:start w:val="1"/>
      <w:numFmt w:val="bullet"/>
      <w:lvlText w:val="o"/>
      <w:lvlJc w:val="left"/>
      <w:pPr>
        <w:ind w:left="3600" w:hanging="360"/>
      </w:pPr>
      <w:rPr>
        <w:rFonts w:ascii="Courier New" w:hAnsi="Courier New" w:hint="default"/>
      </w:rPr>
    </w:lvl>
    <w:lvl w:ilvl="5" w:tplc="EE46B4A6">
      <w:start w:val="1"/>
      <w:numFmt w:val="bullet"/>
      <w:lvlText w:val=""/>
      <w:lvlJc w:val="left"/>
      <w:pPr>
        <w:ind w:left="4320" w:hanging="360"/>
      </w:pPr>
      <w:rPr>
        <w:rFonts w:ascii="Wingdings" w:hAnsi="Wingdings" w:hint="default"/>
      </w:rPr>
    </w:lvl>
    <w:lvl w:ilvl="6" w:tplc="B652E80C">
      <w:start w:val="1"/>
      <w:numFmt w:val="bullet"/>
      <w:lvlText w:val=""/>
      <w:lvlJc w:val="left"/>
      <w:pPr>
        <w:ind w:left="5040" w:hanging="360"/>
      </w:pPr>
      <w:rPr>
        <w:rFonts w:ascii="Symbol" w:hAnsi="Symbol" w:hint="default"/>
      </w:rPr>
    </w:lvl>
    <w:lvl w:ilvl="7" w:tplc="AD285062">
      <w:start w:val="1"/>
      <w:numFmt w:val="bullet"/>
      <w:lvlText w:val="o"/>
      <w:lvlJc w:val="left"/>
      <w:pPr>
        <w:ind w:left="5760" w:hanging="360"/>
      </w:pPr>
      <w:rPr>
        <w:rFonts w:ascii="Courier New" w:hAnsi="Courier New" w:hint="default"/>
      </w:rPr>
    </w:lvl>
    <w:lvl w:ilvl="8" w:tplc="1188DE0A">
      <w:start w:val="1"/>
      <w:numFmt w:val="bullet"/>
      <w:lvlText w:val=""/>
      <w:lvlJc w:val="left"/>
      <w:pPr>
        <w:ind w:left="6480" w:hanging="360"/>
      </w:pPr>
      <w:rPr>
        <w:rFonts w:ascii="Wingdings" w:hAnsi="Wingdings" w:hint="default"/>
      </w:rPr>
    </w:lvl>
  </w:abstractNum>
  <w:abstractNum w:abstractNumId="31" w15:restartNumberingAfterBreak="0">
    <w:nsid w:val="7A0E42D5"/>
    <w:multiLevelType w:val="hybridMultilevel"/>
    <w:tmpl w:val="73D2B964"/>
    <w:lvl w:ilvl="0" w:tplc="DF42682E">
      <w:start w:val="1"/>
      <w:numFmt w:val="bullet"/>
      <w:lvlText w:val=""/>
      <w:lvlJc w:val="left"/>
      <w:pPr>
        <w:ind w:left="720" w:hanging="360"/>
      </w:pPr>
      <w:rPr>
        <w:rFonts w:ascii="Symbol" w:hAnsi="Symbol" w:hint="default"/>
      </w:rPr>
    </w:lvl>
    <w:lvl w:ilvl="1" w:tplc="2492790C">
      <w:start w:val="1"/>
      <w:numFmt w:val="bullet"/>
      <w:lvlText w:val="o"/>
      <w:lvlJc w:val="left"/>
      <w:pPr>
        <w:ind w:left="1440" w:hanging="360"/>
      </w:pPr>
      <w:rPr>
        <w:rFonts w:ascii="Courier New" w:hAnsi="Courier New" w:hint="default"/>
      </w:rPr>
    </w:lvl>
    <w:lvl w:ilvl="2" w:tplc="5046F2AE">
      <w:start w:val="1"/>
      <w:numFmt w:val="bullet"/>
      <w:lvlText w:val=""/>
      <w:lvlJc w:val="left"/>
      <w:pPr>
        <w:ind w:left="2160" w:hanging="360"/>
      </w:pPr>
      <w:rPr>
        <w:rFonts w:ascii="Wingdings" w:hAnsi="Wingdings" w:hint="default"/>
      </w:rPr>
    </w:lvl>
    <w:lvl w:ilvl="3" w:tplc="8E688C9A">
      <w:start w:val="1"/>
      <w:numFmt w:val="bullet"/>
      <w:lvlText w:val=""/>
      <w:lvlJc w:val="left"/>
      <w:pPr>
        <w:ind w:left="2880" w:hanging="360"/>
      </w:pPr>
      <w:rPr>
        <w:rFonts w:ascii="Symbol" w:hAnsi="Symbol" w:hint="default"/>
      </w:rPr>
    </w:lvl>
    <w:lvl w:ilvl="4" w:tplc="765895B4">
      <w:start w:val="1"/>
      <w:numFmt w:val="bullet"/>
      <w:lvlText w:val="o"/>
      <w:lvlJc w:val="left"/>
      <w:pPr>
        <w:ind w:left="3600" w:hanging="360"/>
      </w:pPr>
      <w:rPr>
        <w:rFonts w:ascii="Courier New" w:hAnsi="Courier New" w:hint="default"/>
      </w:rPr>
    </w:lvl>
    <w:lvl w:ilvl="5" w:tplc="802CB6D0">
      <w:start w:val="1"/>
      <w:numFmt w:val="bullet"/>
      <w:lvlText w:val=""/>
      <w:lvlJc w:val="left"/>
      <w:pPr>
        <w:ind w:left="4320" w:hanging="360"/>
      </w:pPr>
      <w:rPr>
        <w:rFonts w:ascii="Wingdings" w:hAnsi="Wingdings" w:hint="default"/>
      </w:rPr>
    </w:lvl>
    <w:lvl w:ilvl="6" w:tplc="C35C5302">
      <w:start w:val="1"/>
      <w:numFmt w:val="bullet"/>
      <w:lvlText w:val=""/>
      <w:lvlJc w:val="left"/>
      <w:pPr>
        <w:ind w:left="5040" w:hanging="360"/>
      </w:pPr>
      <w:rPr>
        <w:rFonts w:ascii="Symbol" w:hAnsi="Symbol" w:hint="default"/>
      </w:rPr>
    </w:lvl>
    <w:lvl w:ilvl="7" w:tplc="04F811D0">
      <w:start w:val="1"/>
      <w:numFmt w:val="bullet"/>
      <w:lvlText w:val="o"/>
      <w:lvlJc w:val="left"/>
      <w:pPr>
        <w:ind w:left="5760" w:hanging="360"/>
      </w:pPr>
      <w:rPr>
        <w:rFonts w:ascii="Courier New" w:hAnsi="Courier New" w:hint="default"/>
      </w:rPr>
    </w:lvl>
    <w:lvl w:ilvl="8" w:tplc="BFC80B30">
      <w:start w:val="1"/>
      <w:numFmt w:val="bullet"/>
      <w:lvlText w:val=""/>
      <w:lvlJc w:val="left"/>
      <w:pPr>
        <w:ind w:left="6480" w:hanging="360"/>
      </w:pPr>
      <w:rPr>
        <w:rFonts w:ascii="Wingdings" w:hAnsi="Wingdings" w:hint="default"/>
      </w:rPr>
    </w:lvl>
  </w:abstractNum>
  <w:abstractNum w:abstractNumId="32" w15:restartNumberingAfterBreak="0">
    <w:nsid w:val="7C2C6EF3"/>
    <w:multiLevelType w:val="multilevel"/>
    <w:tmpl w:val="6B503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DF20871"/>
    <w:multiLevelType w:val="multilevel"/>
    <w:tmpl w:val="F7D4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3572604">
    <w:abstractNumId w:val="14"/>
  </w:num>
  <w:num w:numId="2" w16cid:durableId="436681207">
    <w:abstractNumId w:val="29"/>
  </w:num>
  <w:num w:numId="3" w16cid:durableId="119735937">
    <w:abstractNumId w:val="31"/>
  </w:num>
  <w:num w:numId="4" w16cid:durableId="1995912866">
    <w:abstractNumId w:val="30"/>
  </w:num>
  <w:num w:numId="5" w16cid:durableId="668826390">
    <w:abstractNumId w:val="15"/>
  </w:num>
  <w:num w:numId="6" w16cid:durableId="1559130636">
    <w:abstractNumId w:val="7"/>
  </w:num>
  <w:num w:numId="7" w16cid:durableId="343943864">
    <w:abstractNumId w:val="22"/>
  </w:num>
  <w:num w:numId="8" w16cid:durableId="1443961018">
    <w:abstractNumId w:val="11"/>
  </w:num>
  <w:num w:numId="9" w16cid:durableId="305008701">
    <w:abstractNumId w:val="24"/>
  </w:num>
  <w:num w:numId="10" w16cid:durableId="711154071">
    <w:abstractNumId w:val="25"/>
  </w:num>
  <w:num w:numId="11" w16cid:durableId="377822184">
    <w:abstractNumId w:val="2"/>
  </w:num>
  <w:num w:numId="12" w16cid:durableId="1911427911">
    <w:abstractNumId w:val="12"/>
  </w:num>
  <w:num w:numId="13" w16cid:durableId="163057989">
    <w:abstractNumId w:val="13"/>
  </w:num>
  <w:num w:numId="14" w16cid:durableId="239557821">
    <w:abstractNumId w:val="4"/>
  </w:num>
  <w:num w:numId="15" w16cid:durableId="714424819">
    <w:abstractNumId w:val="16"/>
  </w:num>
  <w:num w:numId="16" w16cid:durableId="1386103649">
    <w:abstractNumId w:val="9"/>
  </w:num>
  <w:num w:numId="17" w16cid:durableId="604846311">
    <w:abstractNumId w:val="19"/>
  </w:num>
  <w:num w:numId="18" w16cid:durableId="909921293">
    <w:abstractNumId w:val="0"/>
  </w:num>
  <w:num w:numId="19" w16cid:durableId="243996199">
    <w:abstractNumId w:val="1"/>
  </w:num>
  <w:num w:numId="20" w16cid:durableId="1379937068">
    <w:abstractNumId w:val="28"/>
  </w:num>
  <w:num w:numId="21" w16cid:durableId="1555777398">
    <w:abstractNumId w:val="32"/>
  </w:num>
  <w:num w:numId="22" w16cid:durableId="1899589289">
    <w:abstractNumId w:val="8"/>
  </w:num>
  <w:num w:numId="23" w16cid:durableId="654727906">
    <w:abstractNumId w:val="26"/>
  </w:num>
  <w:num w:numId="24" w16cid:durableId="886912797">
    <w:abstractNumId w:val="23"/>
  </w:num>
  <w:num w:numId="25" w16cid:durableId="131102337">
    <w:abstractNumId w:val="10"/>
  </w:num>
  <w:num w:numId="26" w16cid:durableId="551189857">
    <w:abstractNumId w:val="18"/>
  </w:num>
  <w:num w:numId="27" w16cid:durableId="1643463032">
    <w:abstractNumId w:val="5"/>
  </w:num>
  <w:num w:numId="28" w16cid:durableId="2078167660">
    <w:abstractNumId w:val="21"/>
  </w:num>
  <w:num w:numId="29" w16cid:durableId="1547717330">
    <w:abstractNumId w:val="33"/>
  </w:num>
  <w:num w:numId="30" w16cid:durableId="1967658653">
    <w:abstractNumId w:val="3"/>
  </w:num>
  <w:num w:numId="31" w16cid:durableId="619186546">
    <w:abstractNumId w:val="6"/>
  </w:num>
  <w:num w:numId="32" w16cid:durableId="1116830687">
    <w:abstractNumId w:val="20"/>
  </w:num>
  <w:num w:numId="33" w16cid:durableId="312023218">
    <w:abstractNumId w:val="27"/>
  </w:num>
  <w:num w:numId="34" w16cid:durableId="104059339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wn Walker">
    <w15:presenceInfo w15:providerId="AD" w15:userId="S::Dawn.Walker@northumberland.gov.uk::dade7ff0-faf7-46e5-a833-9379dcf11d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974"/>
    <w:rsid w:val="000054AC"/>
    <w:rsid w:val="00031595"/>
    <w:rsid w:val="00095307"/>
    <w:rsid w:val="000A5500"/>
    <w:rsid w:val="000B2AF7"/>
    <w:rsid w:val="000C4AFC"/>
    <w:rsid w:val="000D5011"/>
    <w:rsid w:val="000D6EEA"/>
    <w:rsid w:val="000E0B4E"/>
    <w:rsid w:val="0011630F"/>
    <w:rsid w:val="00130B58"/>
    <w:rsid w:val="00154C4A"/>
    <w:rsid w:val="00162DEA"/>
    <w:rsid w:val="00214283"/>
    <w:rsid w:val="00237233"/>
    <w:rsid w:val="002A6E8B"/>
    <w:rsid w:val="002D1176"/>
    <w:rsid w:val="003609D1"/>
    <w:rsid w:val="003933B4"/>
    <w:rsid w:val="003C3776"/>
    <w:rsid w:val="003F074F"/>
    <w:rsid w:val="003F5376"/>
    <w:rsid w:val="004007C7"/>
    <w:rsid w:val="004228DD"/>
    <w:rsid w:val="00464EED"/>
    <w:rsid w:val="004948DA"/>
    <w:rsid w:val="004977E6"/>
    <w:rsid w:val="004B4103"/>
    <w:rsid w:val="004D1D98"/>
    <w:rsid w:val="004F1E94"/>
    <w:rsid w:val="005B2C24"/>
    <w:rsid w:val="00611040"/>
    <w:rsid w:val="00641492"/>
    <w:rsid w:val="006490CF"/>
    <w:rsid w:val="00664813"/>
    <w:rsid w:val="0066607B"/>
    <w:rsid w:val="00671E17"/>
    <w:rsid w:val="00685BD9"/>
    <w:rsid w:val="006D3ACF"/>
    <w:rsid w:val="006F2DF9"/>
    <w:rsid w:val="006F3F45"/>
    <w:rsid w:val="007263C7"/>
    <w:rsid w:val="0074050C"/>
    <w:rsid w:val="007A32D2"/>
    <w:rsid w:val="007B29FA"/>
    <w:rsid w:val="00813C66"/>
    <w:rsid w:val="00821F23"/>
    <w:rsid w:val="008421FB"/>
    <w:rsid w:val="00847F0C"/>
    <w:rsid w:val="00892007"/>
    <w:rsid w:val="008B481D"/>
    <w:rsid w:val="008E6004"/>
    <w:rsid w:val="008F3FBB"/>
    <w:rsid w:val="009646C8"/>
    <w:rsid w:val="00966C06"/>
    <w:rsid w:val="0098087E"/>
    <w:rsid w:val="0098316F"/>
    <w:rsid w:val="009E72B1"/>
    <w:rsid w:val="009F1B42"/>
    <w:rsid w:val="00A269EB"/>
    <w:rsid w:val="00A34173"/>
    <w:rsid w:val="00A45E77"/>
    <w:rsid w:val="00A679DB"/>
    <w:rsid w:val="00A759AD"/>
    <w:rsid w:val="00AD41C0"/>
    <w:rsid w:val="00B361BF"/>
    <w:rsid w:val="00B37EA6"/>
    <w:rsid w:val="00B74B84"/>
    <w:rsid w:val="00BF7A3B"/>
    <w:rsid w:val="00C04FC1"/>
    <w:rsid w:val="00C05D52"/>
    <w:rsid w:val="00C279AF"/>
    <w:rsid w:val="00C27B45"/>
    <w:rsid w:val="00C3641D"/>
    <w:rsid w:val="00C509F5"/>
    <w:rsid w:val="00C52E4D"/>
    <w:rsid w:val="00D342D8"/>
    <w:rsid w:val="00D834BD"/>
    <w:rsid w:val="00DB60FA"/>
    <w:rsid w:val="00DD3105"/>
    <w:rsid w:val="00E13173"/>
    <w:rsid w:val="00E47416"/>
    <w:rsid w:val="00E509EE"/>
    <w:rsid w:val="00E62C5E"/>
    <w:rsid w:val="00F21955"/>
    <w:rsid w:val="00F30426"/>
    <w:rsid w:val="00F63173"/>
    <w:rsid w:val="00F72463"/>
    <w:rsid w:val="00F775DB"/>
    <w:rsid w:val="00F8537B"/>
    <w:rsid w:val="00F919BE"/>
    <w:rsid w:val="00FB1F2D"/>
    <w:rsid w:val="00FC32BF"/>
    <w:rsid w:val="00FD4974"/>
    <w:rsid w:val="00FF75EE"/>
    <w:rsid w:val="0197F7F7"/>
    <w:rsid w:val="02016DAD"/>
    <w:rsid w:val="036EEF54"/>
    <w:rsid w:val="05097AF4"/>
    <w:rsid w:val="05B18862"/>
    <w:rsid w:val="09461980"/>
    <w:rsid w:val="0B9432B6"/>
    <w:rsid w:val="0C39F243"/>
    <w:rsid w:val="0D5854D8"/>
    <w:rsid w:val="0E6C13AD"/>
    <w:rsid w:val="0FBD7A60"/>
    <w:rsid w:val="14CC9426"/>
    <w:rsid w:val="15A92BCF"/>
    <w:rsid w:val="1776EDC6"/>
    <w:rsid w:val="187067DD"/>
    <w:rsid w:val="197DDF02"/>
    <w:rsid w:val="1A9B1D4F"/>
    <w:rsid w:val="1C3EDB36"/>
    <w:rsid w:val="1D329E29"/>
    <w:rsid w:val="1D7BD29A"/>
    <w:rsid w:val="1F654121"/>
    <w:rsid w:val="2480743F"/>
    <w:rsid w:val="24D8F38E"/>
    <w:rsid w:val="26246099"/>
    <w:rsid w:val="26D554E3"/>
    <w:rsid w:val="294FEB66"/>
    <w:rsid w:val="2AE3CE41"/>
    <w:rsid w:val="2AEBBBC7"/>
    <w:rsid w:val="2B93C935"/>
    <w:rsid w:val="2BEC7F9B"/>
    <w:rsid w:val="30CFB238"/>
    <w:rsid w:val="3369F4E7"/>
    <w:rsid w:val="36CEB050"/>
    <w:rsid w:val="3AF9F20B"/>
    <w:rsid w:val="3C9DAFF2"/>
    <w:rsid w:val="3F412A3E"/>
    <w:rsid w:val="45835C6D"/>
    <w:rsid w:val="470CE942"/>
    <w:rsid w:val="47E06299"/>
    <w:rsid w:val="4CDE442D"/>
    <w:rsid w:val="4E823145"/>
    <w:rsid w:val="4EB8AEE9"/>
    <w:rsid w:val="568555A4"/>
    <w:rsid w:val="58C24F22"/>
    <w:rsid w:val="5D38C7CD"/>
    <w:rsid w:val="5D65D257"/>
    <w:rsid w:val="5FCA7565"/>
    <w:rsid w:val="61DC3939"/>
    <w:rsid w:val="630ED5D6"/>
    <w:rsid w:val="65AFA401"/>
    <w:rsid w:val="69236A7D"/>
    <w:rsid w:val="6DAB1405"/>
    <w:rsid w:val="6EAA59BC"/>
    <w:rsid w:val="7240367E"/>
    <w:rsid w:val="73094625"/>
    <w:rsid w:val="73FF9436"/>
    <w:rsid w:val="7418BC93"/>
    <w:rsid w:val="759B6497"/>
    <w:rsid w:val="76B9A6EC"/>
    <w:rsid w:val="77505D55"/>
    <w:rsid w:val="77FDC4CA"/>
    <w:rsid w:val="7B8CFBE1"/>
    <w:rsid w:val="7D963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E97A9"/>
  <w15:docId w15:val="{5D4BB0A2-BD89-439A-973B-A67DCD7A1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4007C7"/>
    <w:rPr>
      <w:sz w:val="16"/>
      <w:szCs w:val="16"/>
    </w:rPr>
  </w:style>
  <w:style w:type="paragraph" w:styleId="CommentText">
    <w:name w:val="annotation text"/>
    <w:basedOn w:val="Normal"/>
    <w:link w:val="CommentTextChar"/>
    <w:uiPriority w:val="99"/>
    <w:unhideWhenUsed/>
    <w:rsid w:val="004007C7"/>
    <w:rPr>
      <w:sz w:val="20"/>
      <w:szCs w:val="20"/>
    </w:rPr>
  </w:style>
  <w:style w:type="character" w:customStyle="1" w:styleId="CommentTextChar">
    <w:name w:val="Comment Text Char"/>
    <w:basedOn w:val="DefaultParagraphFont"/>
    <w:link w:val="CommentText"/>
    <w:uiPriority w:val="99"/>
    <w:rsid w:val="004007C7"/>
    <w:rPr>
      <w:sz w:val="20"/>
      <w:szCs w:val="20"/>
    </w:rPr>
  </w:style>
  <w:style w:type="paragraph" w:styleId="CommentSubject">
    <w:name w:val="annotation subject"/>
    <w:basedOn w:val="CommentText"/>
    <w:next w:val="CommentText"/>
    <w:link w:val="CommentSubjectChar"/>
    <w:uiPriority w:val="99"/>
    <w:semiHidden/>
    <w:unhideWhenUsed/>
    <w:rsid w:val="004007C7"/>
    <w:rPr>
      <w:b/>
      <w:bCs/>
    </w:rPr>
  </w:style>
  <w:style w:type="character" w:customStyle="1" w:styleId="CommentSubjectChar">
    <w:name w:val="Comment Subject Char"/>
    <w:basedOn w:val="CommentTextChar"/>
    <w:link w:val="CommentSubject"/>
    <w:uiPriority w:val="99"/>
    <w:semiHidden/>
    <w:rsid w:val="004007C7"/>
    <w:rPr>
      <w:b/>
      <w:bCs/>
      <w:sz w:val="20"/>
      <w:szCs w:val="20"/>
    </w:rPr>
  </w:style>
  <w:style w:type="character" w:customStyle="1" w:styleId="normaltextrun">
    <w:name w:val="normaltextrun"/>
    <w:basedOn w:val="DefaultParagraphFont"/>
    <w:rsid w:val="00C509F5"/>
  </w:style>
  <w:style w:type="paragraph" w:customStyle="1" w:styleId="paragraph">
    <w:name w:val="paragraph"/>
    <w:basedOn w:val="Normal"/>
    <w:rsid w:val="007B29FA"/>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7B2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12907">
      <w:bodyDiv w:val="1"/>
      <w:marLeft w:val="0"/>
      <w:marRight w:val="0"/>
      <w:marTop w:val="0"/>
      <w:marBottom w:val="0"/>
      <w:divBdr>
        <w:top w:val="none" w:sz="0" w:space="0" w:color="auto"/>
        <w:left w:val="none" w:sz="0" w:space="0" w:color="auto"/>
        <w:bottom w:val="none" w:sz="0" w:space="0" w:color="auto"/>
        <w:right w:val="none" w:sz="0" w:space="0" w:color="auto"/>
      </w:divBdr>
    </w:div>
    <w:div w:id="909774556">
      <w:bodyDiv w:val="1"/>
      <w:marLeft w:val="0"/>
      <w:marRight w:val="0"/>
      <w:marTop w:val="0"/>
      <w:marBottom w:val="0"/>
      <w:divBdr>
        <w:top w:val="none" w:sz="0" w:space="0" w:color="auto"/>
        <w:left w:val="none" w:sz="0" w:space="0" w:color="auto"/>
        <w:bottom w:val="none" w:sz="0" w:space="0" w:color="auto"/>
        <w:right w:val="none" w:sz="0" w:space="0" w:color="auto"/>
      </w:divBdr>
    </w:div>
    <w:div w:id="1328481023">
      <w:bodyDiv w:val="1"/>
      <w:marLeft w:val="0"/>
      <w:marRight w:val="0"/>
      <w:marTop w:val="0"/>
      <w:marBottom w:val="0"/>
      <w:divBdr>
        <w:top w:val="none" w:sz="0" w:space="0" w:color="auto"/>
        <w:left w:val="none" w:sz="0" w:space="0" w:color="auto"/>
        <w:bottom w:val="none" w:sz="0" w:space="0" w:color="auto"/>
        <w:right w:val="none" w:sz="0" w:space="0" w:color="auto"/>
      </w:divBdr>
    </w:div>
    <w:div w:id="1589146988">
      <w:bodyDiv w:val="1"/>
      <w:marLeft w:val="0"/>
      <w:marRight w:val="0"/>
      <w:marTop w:val="0"/>
      <w:marBottom w:val="0"/>
      <w:divBdr>
        <w:top w:val="none" w:sz="0" w:space="0" w:color="auto"/>
        <w:left w:val="none" w:sz="0" w:space="0" w:color="auto"/>
        <w:bottom w:val="none" w:sz="0" w:space="0" w:color="auto"/>
        <w:right w:val="none" w:sz="0" w:space="0" w:color="auto"/>
      </w:divBdr>
      <w:divsChild>
        <w:div w:id="1740588306">
          <w:marLeft w:val="0"/>
          <w:marRight w:val="0"/>
          <w:marTop w:val="0"/>
          <w:marBottom w:val="0"/>
          <w:divBdr>
            <w:top w:val="none" w:sz="0" w:space="0" w:color="auto"/>
            <w:left w:val="none" w:sz="0" w:space="0" w:color="auto"/>
            <w:bottom w:val="none" w:sz="0" w:space="0" w:color="auto"/>
            <w:right w:val="none" w:sz="0" w:space="0" w:color="auto"/>
          </w:divBdr>
        </w:div>
        <w:div w:id="570775943">
          <w:marLeft w:val="0"/>
          <w:marRight w:val="0"/>
          <w:marTop w:val="0"/>
          <w:marBottom w:val="0"/>
          <w:divBdr>
            <w:top w:val="none" w:sz="0" w:space="0" w:color="auto"/>
            <w:left w:val="none" w:sz="0" w:space="0" w:color="auto"/>
            <w:bottom w:val="none" w:sz="0" w:space="0" w:color="auto"/>
            <w:right w:val="none" w:sz="0" w:space="0" w:color="auto"/>
          </w:divBdr>
        </w:div>
        <w:div w:id="263996172">
          <w:marLeft w:val="0"/>
          <w:marRight w:val="0"/>
          <w:marTop w:val="0"/>
          <w:marBottom w:val="0"/>
          <w:divBdr>
            <w:top w:val="none" w:sz="0" w:space="0" w:color="auto"/>
            <w:left w:val="none" w:sz="0" w:space="0" w:color="auto"/>
            <w:bottom w:val="none" w:sz="0" w:space="0" w:color="auto"/>
            <w:right w:val="none" w:sz="0" w:space="0" w:color="auto"/>
          </w:divBdr>
        </w:div>
        <w:div w:id="1155999524">
          <w:marLeft w:val="0"/>
          <w:marRight w:val="0"/>
          <w:marTop w:val="0"/>
          <w:marBottom w:val="0"/>
          <w:divBdr>
            <w:top w:val="none" w:sz="0" w:space="0" w:color="auto"/>
            <w:left w:val="none" w:sz="0" w:space="0" w:color="auto"/>
            <w:bottom w:val="none" w:sz="0" w:space="0" w:color="auto"/>
            <w:right w:val="none" w:sz="0" w:space="0" w:color="auto"/>
          </w:divBdr>
        </w:div>
        <w:div w:id="1746608383">
          <w:marLeft w:val="0"/>
          <w:marRight w:val="0"/>
          <w:marTop w:val="0"/>
          <w:marBottom w:val="0"/>
          <w:divBdr>
            <w:top w:val="none" w:sz="0" w:space="0" w:color="auto"/>
            <w:left w:val="none" w:sz="0" w:space="0" w:color="auto"/>
            <w:bottom w:val="none" w:sz="0" w:space="0" w:color="auto"/>
            <w:right w:val="none" w:sz="0" w:space="0" w:color="auto"/>
          </w:divBdr>
        </w:div>
        <w:div w:id="16595790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7" ma:contentTypeDescription="Create a new document." ma:contentTypeScope="" ma:versionID="cc349541bea5658c4b5b1f9dd1384084">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93a0af7eb584d2850e2fb08de2386dfa"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6636ed7-1611-4662-9a39-39a8bead8845}"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a73c4f44-59d3-4782-ad57-7cd8d77cc50e">QWEZD2MZKR4M-600158671-454429</_dlc_DocId>
    <_dlc_DocIdUrl xmlns="a73c4f44-59d3-4782-ad57-7cd8d77cc50e">
      <Url>https://northumberland365.sharepoint.com/sites/HR-HR/_layouts/15/DocIdRedir.aspx?ID=QWEZD2MZKR4M-600158671-454429</Url>
      <Description>QWEZD2MZKR4M-600158671-454429</Description>
    </_dlc_DocIdUrl>
    <TaxCatchAll xmlns="a73c4f44-59d3-4782-ad57-7cd8d77cc50e" xsi:nil="true"/>
    <lcf76f155ced4ddcb4097134ff3c332f xmlns="1eac8f90-48c2-42e8-9dfc-4d9bdbc9af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565271-BF51-48F2-8758-2D047663E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5AF12-1381-48B7-9A7A-87B100A06BD0}">
  <ds:schemaRefs>
    <ds:schemaRef ds:uri="http://schemas.microsoft.com/sharepoint/events"/>
  </ds:schemaRefs>
</ds:datastoreItem>
</file>

<file path=customXml/itemProps3.xml><?xml version="1.0" encoding="utf-8"?>
<ds:datastoreItem xmlns:ds="http://schemas.openxmlformats.org/officeDocument/2006/customXml" ds:itemID="{B7BC9420-3F3F-4F4E-9412-3A135E5094D3}">
  <ds:schemaRefs>
    <ds:schemaRef ds:uri="http://schemas.microsoft.com/sharepoint/v3/contenttype/forms"/>
  </ds:schemaRefs>
</ds:datastoreItem>
</file>

<file path=customXml/itemProps4.xml><?xml version="1.0" encoding="utf-8"?>
<ds:datastoreItem xmlns:ds="http://schemas.openxmlformats.org/officeDocument/2006/customXml" ds:itemID="{45C8EB9F-F2CE-407D-A784-CF527877B151}">
  <ds:schemaRefs>
    <ds:schemaRef ds:uri="http://schemas.microsoft.com/office/2006/metadata/properties"/>
    <ds:schemaRef ds:uri="http://schemas.microsoft.com/office/infopath/2007/PartnerControls"/>
    <ds:schemaRef ds:uri="http://schemas.microsoft.com/sharepoint/v3"/>
    <ds:schemaRef ds:uri="a73c4f44-59d3-4782-ad57-7cd8d77cc50e"/>
    <ds:schemaRef ds:uri="1eac8f90-48c2-42e8-9dfc-4d9bdbc9af9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2761</Words>
  <Characters>15739</Characters>
  <Application>Microsoft Office Word</Application>
  <DocSecurity>0</DocSecurity>
  <Lines>131</Lines>
  <Paragraphs>36</Paragraphs>
  <ScaleCrop>false</ScaleCrop>
  <Company/>
  <LinksUpToDate>false</LinksUpToDate>
  <CharactersWithSpaces>18464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Template</dc:title>
  <dc:creator>Dawn Walker</dc:creator>
  <cp:lastModifiedBy>Sophie Atkin</cp:lastModifiedBy>
  <cp:revision>5</cp:revision>
  <cp:lastPrinted>2025-04-30T15:07:00Z</cp:lastPrinted>
  <dcterms:created xsi:type="dcterms:W3CDTF">2025-04-25T12:34:00Z</dcterms:created>
  <dcterms:modified xsi:type="dcterms:W3CDTF">2025-04-30T15:08:00Z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Order">
    <vt:r8>100</vt:r8>
  </property>
  <property fmtid="{D5CDD505-2E9C-101B-9397-08002B2CF9AE}" pid="4" name="_dlc_DocIdItemGuid">
    <vt:lpwstr>cab4775b-fc9b-4727-87ca-2e8c9d6a16c9</vt:lpwstr>
  </property>
</Properties>
</file>