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774B" w14:textId="77777777" w:rsidR="002D0A8B" w:rsidRDefault="00000000">
      <w:pPr>
        <w:pStyle w:val="BodyText"/>
        <w:spacing w:before="78" w:line="225" w:lineRule="exact"/>
        <w:ind w:left="5639" w:right="6174"/>
        <w:jc w:val="center"/>
      </w:pPr>
      <w:r>
        <w:t>Northumberland County Council</w:t>
      </w:r>
    </w:p>
    <w:p w14:paraId="0FF2D34C" w14:textId="77777777" w:rsidR="002D0A8B" w:rsidRDefault="00000000">
      <w:pPr>
        <w:pStyle w:val="Heading1"/>
        <w:spacing w:line="225" w:lineRule="exact"/>
        <w:ind w:left="5637" w:right="6174"/>
        <w:jc w:val="center"/>
      </w:pPr>
      <w:r>
        <w:t>JOB DESCRIPTION</w:t>
      </w:r>
    </w:p>
    <w:p w14:paraId="672A6659" w14:textId="77777777" w:rsidR="002D0A8B" w:rsidRDefault="002D0A8B">
      <w:pPr>
        <w:pStyle w:val="BodyText"/>
        <w:spacing w:before="4"/>
        <w:ind w:left="0"/>
        <w:rPr>
          <w:b/>
          <w:sz w:val="1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4"/>
        <w:gridCol w:w="2373"/>
        <w:gridCol w:w="4376"/>
        <w:gridCol w:w="2868"/>
        <w:gridCol w:w="1857"/>
      </w:tblGrid>
      <w:tr w:rsidR="002D0A8B" w14:paraId="484E98D3" w14:textId="77777777" w:rsidTr="6EE8A304">
        <w:trPr>
          <w:trHeight w:val="225"/>
        </w:trPr>
        <w:tc>
          <w:tcPr>
            <w:tcW w:w="5357" w:type="dxa"/>
            <w:gridSpan w:val="2"/>
          </w:tcPr>
          <w:p w14:paraId="21C95E70" w14:textId="77777777" w:rsidR="002D0A8B" w:rsidRDefault="00000000">
            <w:pPr>
              <w:pStyle w:val="TableParagraph"/>
              <w:spacing w:line="205" w:lineRule="exact"/>
              <w:ind w:left="105"/>
              <w:rPr>
                <w:b/>
                <w:sz w:val="20"/>
              </w:rPr>
            </w:pPr>
            <w:r>
              <w:rPr>
                <w:b/>
                <w:sz w:val="20"/>
              </w:rPr>
              <w:t>Post Title: Adolescents Worker</w:t>
            </w:r>
          </w:p>
        </w:tc>
        <w:tc>
          <w:tcPr>
            <w:tcW w:w="7244" w:type="dxa"/>
            <w:gridSpan w:val="2"/>
          </w:tcPr>
          <w:p w14:paraId="7A20DE9F" w14:textId="77777777" w:rsidR="002D0A8B" w:rsidRDefault="00000000">
            <w:pPr>
              <w:pStyle w:val="TableParagraph"/>
              <w:spacing w:line="205" w:lineRule="exact"/>
              <w:ind w:left="109"/>
              <w:rPr>
                <w:b/>
                <w:sz w:val="20"/>
              </w:rPr>
            </w:pPr>
            <w:r>
              <w:rPr>
                <w:b/>
                <w:sz w:val="20"/>
              </w:rPr>
              <w:t>Director/Service/Sector People Directorate: Children’s Services</w:t>
            </w:r>
          </w:p>
        </w:tc>
        <w:tc>
          <w:tcPr>
            <w:tcW w:w="1857" w:type="dxa"/>
          </w:tcPr>
          <w:p w14:paraId="5C318FD1" w14:textId="77777777" w:rsidR="002D0A8B" w:rsidRDefault="00000000">
            <w:pPr>
              <w:pStyle w:val="TableParagraph"/>
              <w:spacing w:line="205" w:lineRule="exact"/>
              <w:ind w:left="112"/>
              <w:rPr>
                <w:b/>
                <w:sz w:val="20"/>
              </w:rPr>
            </w:pPr>
            <w:r>
              <w:rPr>
                <w:b/>
                <w:sz w:val="20"/>
              </w:rPr>
              <w:t>Office Use</w:t>
            </w:r>
          </w:p>
        </w:tc>
      </w:tr>
      <w:tr w:rsidR="002D0A8B" w14:paraId="34E87330" w14:textId="77777777" w:rsidTr="6EE8A304">
        <w:trPr>
          <w:trHeight w:val="670"/>
        </w:trPr>
        <w:tc>
          <w:tcPr>
            <w:tcW w:w="5357" w:type="dxa"/>
            <w:gridSpan w:val="2"/>
          </w:tcPr>
          <w:p w14:paraId="671AC27A" w14:textId="77777777" w:rsidR="002D0A8B" w:rsidRDefault="00000000">
            <w:pPr>
              <w:pStyle w:val="TableParagraph"/>
              <w:spacing w:line="223" w:lineRule="exact"/>
              <w:ind w:left="105"/>
              <w:rPr>
                <w:sz w:val="20"/>
              </w:rPr>
            </w:pPr>
            <w:r>
              <w:rPr>
                <w:b/>
                <w:sz w:val="20"/>
              </w:rPr>
              <w:t xml:space="preserve">Band: </w:t>
            </w:r>
            <w:r>
              <w:rPr>
                <w:sz w:val="20"/>
              </w:rPr>
              <w:t>7</w:t>
            </w:r>
          </w:p>
        </w:tc>
        <w:tc>
          <w:tcPr>
            <w:tcW w:w="7244" w:type="dxa"/>
            <w:gridSpan w:val="2"/>
          </w:tcPr>
          <w:p w14:paraId="70637BC3" w14:textId="77777777" w:rsidR="002D0A8B" w:rsidRDefault="00000000">
            <w:pPr>
              <w:pStyle w:val="TableParagraph"/>
              <w:spacing w:line="226" w:lineRule="exact"/>
              <w:ind w:left="109" w:right="97"/>
              <w:rPr>
                <w:sz w:val="20"/>
              </w:rPr>
            </w:pPr>
            <w:r>
              <w:rPr>
                <w:b/>
                <w:sz w:val="20"/>
              </w:rPr>
              <w:t xml:space="preserve">Workplace: </w:t>
            </w:r>
            <w:r>
              <w:rPr>
                <w:sz w:val="20"/>
              </w:rPr>
              <w:t>Your normal place of work will be Northumbria House, Cramlington. However, you may be required to work at any council workplace within Northumberland County Council</w:t>
            </w:r>
          </w:p>
        </w:tc>
        <w:tc>
          <w:tcPr>
            <w:tcW w:w="1857" w:type="dxa"/>
            <w:vMerge w:val="restart"/>
          </w:tcPr>
          <w:p w14:paraId="2DC23A98" w14:textId="77777777" w:rsidR="002D0A8B" w:rsidRDefault="00000000">
            <w:pPr>
              <w:pStyle w:val="TableParagraph"/>
              <w:spacing w:line="235" w:lineRule="auto"/>
              <w:ind w:left="112" w:right="592"/>
              <w:rPr>
                <w:b/>
                <w:sz w:val="20"/>
              </w:rPr>
            </w:pPr>
            <w:r>
              <w:rPr>
                <w:b/>
                <w:sz w:val="20"/>
              </w:rPr>
              <w:t>JE ref: 4031 HRMS ref:</w:t>
            </w:r>
          </w:p>
        </w:tc>
      </w:tr>
      <w:tr w:rsidR="002D0A8B" w14:paraId="0D00A56C" w14:textId="77777777" w:rsidTr="6EE8A304">
        <w:trPr>
          <w:trHeight w:val="372"/>
        </w:trPr>
        <w:tc>
          <w:tcPr>
            <w:tcW w:w="5357" w:type="dxa"/>
            <w:gridSpan w:val="2"/>
          </w:tcPr>
          <w:p w14:paraId="770ACA29" w14:textId="77777777" w:rsidR="002D0A8B" w:rsidRDefault="00000000">
            <w:pPr>
              <w:pStyle w:val="TableParagraph"/>
              <w:spacing w:line="220" w:lineRule="exact"/>
              <w:ind w:left="105"/>
              <w:rPr>
                <w:b/>
                <w:sz w:val="20"/>
              </w:rPr>
            </w:pPr>
            <w:r>
              <w:rPr>
                <w:b/>
                <w:sz w:val="20"/>
              </w:rPr>
              <w:t>Responsible to: Team Manager (NAS)</w:t>
            </w:r>
          </w:p>
        </w:tc>
        <w:tc>
          <w:tcPr>
            <w:tcW w:w="4376" w:type="dxa"/>
          </w:tcPr>
          <w:p w14:paraId="1806628C" w14:textId="77777777" w:rsidR="002D0A8B" w:rsidRDefault="00000000">
            <w:pPr>
              <w:pStyle w:val="TableParagraph"/>
              <w:spacing w:line="220" w:lineRule="exact"/>
              <w:ind w:left="109"/>
              <w:rPr>
                <w:b/>
                <w:sz w:val="20"/>
              </w:rPr>
            </w:pPr>
            <w:r>
              <w:rPr>
                <w:b/>
                <w:sz w:val="20"/>
              </w:rPr>
              <w:t>Date: October 2021</w:t>
            </w:r>
          </w:p>
        </w:tc>
        <w:tc>
          <w:tcPr>
            <w:tcW w:w="2868" w:type="dxa"/>
          </w:tcPr>
          <w:p w14:paraId="53F43488" w14:textId="77777777" w:rsidR="002D0A8B" w:rsidRDefault="00000000">
            <w:pPr>
              <w:pStyle w:val="TableParagraph"/>
              <w:spacing w:line="220" w:lineRule="exact"/>
              <w:ind w:left="104"/>
              <w:rPr>
                <w:b/>
                <w:sz w:val="20"/>
              </w:rPr>
            </w:pPr>
            <w:r>
              <w:rPr>
                <w:b/>
                <w:sz w:val="20"/>
              </w:rPr>
              <w:t>Manager Level</w:t>
            </w:r>
          </w:p>
        </w:tc>
        <w:tc>
          <w:tcPr>
            <w:tcW w:w="1857" w:type="dxa"/>
            <w:vMerge/>
          </w:tcPr>
          <w:p w14:paraId="0A37501D" w14:textId="77777777" w:rsidR="002D0A8B" w:rsidRDefault="002D0A8B">
            <w:pPr>
              <w:rPr>
                <w:sz w:val="2"/>
                <w:szCs w:val="2"/>
              </w:rPr>
            </w:pPr>
          </w:p>
        </w:tc>
      </w:tr>
      <w:tr w:rsidR="002D0A8B" w14:paraId="4D0E87D8" w14:textId="77777777" w:rsidTr="6EE8A304">
        <w:trPr>
          <w:trHeight w:val="3576"/>
        </w:trPr>
        <w:tc>
          <w:tcPr>
            <w:tcW w:w="14458" w:type="dxa"/>
            <w:gridSpan w:val="5"/>
          </w:tcPr>
          <w:p w14:paraId="34513599" w14:textId="77777777" w:rsidR="002D0A8B" w:rsidRDefault="00000000">
            <w:pPr>
              <w:pStyle w:val="TableParagraph"/>
              <w:spacing w:line="227" w:lineRule="exact"/>
              <w:ind w:left="105"/>
              <w:jc w:val="both"/>
              <w:rPr>
                <w:b/>
                <w:sz w:val="20"/>
              </w:rPr>
            </w:pPr>
            <w:r>
              <w:rPr>
                <w:b/>
                <w:sz w:val="20"/>
              </w:rPr>
              <w:t>Job Purpose:</w:t>
            </w:r>
          </w:p>
          <w:p w14:paraId="5DAB6C7B" w14:textId="77777777" w:rsidR="002D0A8B" w:rsidRDefault="002D0A8B">
            <w:pPr>
              <w:pStyle w:val="TableParagraph"/>
              <w:spacing w:before="2"/>
              <w:ind w:left="0"/>
              <w:rPr>
                <w:b/>
                <w:sz w:val="19"/>
              </w:rPr>
            </w:pPr>
          </w:p>
          <w:p w14:paraId="1E748307" w14:textId="10F332D4" w:rsidR="002D0A8B" w:rsidRDefault="6EE8A304" w:rsidP="6EE8A304">
            <w:pPr>
              <w:pStyle w:val="TableParagraph"/>
              <w:spacing w:line="232" w:lineRule="auto"/>
              <w:ind w:left="105" w:right="97"/>
              <w:jc w:val="both"/>
              <w:rPr>
                <w:sz w:val="20"/>
                <w:szCs w:val="20"/>
              </w:rPr>
            </w:pPr>
            <w:r w:rsidRPr="6EE8A304">
              <w:rPr>
                <w:sz w:val="20"/>
                <w:szCs w:val="20"/>
              </w:rPr>
              <w:t>The</w:t>
            </w:r>
            <w:r w:rsidRPr="6EE8A304">
              <w:rPr>
                <w:spacing w:val="-15"/>
                <w:sz w:val="20"/>
                <w:szCs w:val="20"/>
              </w:rPr>
              <w:t xml:space="preserve"> </w:t>
            </w:r>
            <w:r w:rsidRPr="6EE8A304">
              <w:rPr>
                <w:sz w:val="20"/>
                <w:szCs w:val="20"/>
              </w:rPr>
              <w:t>Northumberland</w:t>
            </w:r>
            <w:r w:rsidRPr="6EE8A304">
              <w:rPr>
                <w:spacing w:val="-14"/>
                <w:sz w:val="20"/>
                <w:szCs w:val="20"/>
              </w:rPr>
              <w:t xml:space="preserve"> </w:t>
            </w:r>
            <w:r w:rsidRPr="6EE8A304">
              <w:rPr>
                <w:sz w:val="20"/>
                <w:szCs w:val="20"/>
              </w:rPr>
              <w:t>Adolescent</w:t>
            </w:r>
            <w:r w:rsidRPr="6EE8A304">
              <w:rPr>
                <w:spacing w:val="-14"/>
                <w:sz w:val="20"/>
                <w:szCs w:val="20"/>
              </w:rPr>
              <w:t xml:space="preserve"> </w:t>
            </w:r>
            <w:r w:rsidRPr="6EE8A304">
              <w:rPr>
                <w:sz w:val="20"/>
                <w:szCs w:val="20"/>
              </w:rPr>
              <w:t>Service</w:t>
            </w:r>
            <w:r w:rsidRPr="6EE8A304">
              <w:rPr>
                <w:spacing w:val="-14"/>
                <w:sz w:val="20"/>
                <w:szCs w:val="20"/>
              </w:rPr>
              <w:t xml:space="preserve"> </w:t>
            </w:r>
            <w:r w:rsidRPr="6EE8A304">
              <w:rPr>
                <w:sz w:val="20"/>
                <w:szCs w:val="20"/>
              </w:rPr>
              <w:t>(NAS)</w:t>
            </w:r>
            <w:r w:rsidRPr="6EE8A304">
              <w:rPr>
                <w:spacing w:val="-15"/>
                <w:sz w:val="20"/>
                <w:szCs w:val="20"/>
              </w:rPr>
              <w:t xml:space="preserve"> </w:t>
            </w:r>
            <w:r w:rsidRPr="6EE8A304">
              <w:rPr>
                <w:sz w:val="20"/>
                <w:szCs w:val="20"/>
              </w:rPr>
              <w:t>was</w:t>
            </w:r>
            <w:r w:rsidRPr="6EE8A304">
              <w:rPr>
                <w:spacing w:val="-14"/>
                <w:sz w:val="20"/>
                <w:szCs w:val="20"/>
              </w:rPr>
              <w:t xml:space="preserve"> </w:t>
            </w:r>
            <w:r w:rsidRPr="6EE8A304">
              <w:rPr>
                <w:sz w:val="20"/>
                <w:szCs w:val="20"/>
              </w:rPr>
              <w:t>developed</w:t>
            </w:r>
            <w:r w:rsidRPr="6EE8A304">
              <w:rPr>
                <w:spacing w:val="-14"/>
                <w:sz w:val="20"/>
                <w:szCs w:val="20"/>
              </w:rPr>
              <w:t xml:space="preserve"> </w:t>
            </w:r>
            <w:r w:rsidRPr="6EE8A304">
              <w:rPr>
                <w:sz w:val="20"/>
                <w:szCs w:val="20"/>
              </w:rPr>
              <w:t>to</w:t>
            </w:r>
            <w:r w:rsidRPr="6EE8A304">
              <w:rPr>
                <w:spacing w:val="-15"/>
                <w:sz w:val="20"/>
                <w:szCs w:val="20"/>
              </w:rPr>
              <w:t xml:space="preserve"> </w:t>
            </w:r>
            <w:r w:rsidRPr="6EE8A304">
              <w:rPr>
                <w:sz w:val="20"/>
                <w:szCs w:val="20"/>
              </w:rPr>
              <w:t>provide</w:t>
            </w:r>
            <w:r w:rsidRPr="6EE8A304">
              <w:rPr>
                <w:spacing w:val="-14"/>
                <w:sz w:val="20"/>
                <w:szCs w:val="20"/>
              </w:rPr>
              <w:t xml:space="preserve"> </w:t>
            </w:r>
            <w:r w:rsidRPr="6EE8A304">
              <w:rPr>
                <w:sz w:val="20"/>
                <w:szCs w:val="20"/>
              </w:rPr>
              <w:t>an</w:t>
            </w:r>
            <w:r w:rsidRPr="6EE8A304">
              <w:rPr>
                <w:spacing w:val="-14"/>
                <w:sz w:val="20"/>
                <w:szCs w:val="20"/>
              </w:rPr>
              <w:t xml:space="preserve"> </w:t>
            </w:r>
            <w:r w:rsidRPr="6EE8A304">
              <w:rPr>
                <w:sz w:val="20"/>
                <w:szCs w:val="20"/>
              </w:rPr>
              <w:t>integrated</w:t>
            </w:r>
            <w:r w:rsidRPr="6EE8A304">
              <w:rPr>
                <w:spacing w:val="-15"/>
                <w:sz w:val="20"/>
                <w:szCs w:val="20"/>
              </w:rPr>
              <w:t xml:space="preserve"> </w:t>
            </w:r>
            <w:r w:rsidRPr="6EE8A304">
              <w:rPr>
                <w:sz w:val="20"/>
                <w:szCs w:val="20"/>
              </w:rPr>
              <w:t>holistic</w:t>
            </w:r>
            <w:r w:rsidRPr="6EE8A304">
              <w:rPr>
                <w:spacing w:val="-13"/>
                <w:sz w:val="20"/>
                <w:szCs w:val="20"/>
              </w:rPr>
              <w:t xml:space="preserve"> </w:t>
            </w:r>
            <w:r w:rsidRPr="6EE8A304">
              <w:rPr>
                <w:sz w:val="20"/>
                <w:szCs w:val="20"/>
              </w:rPr>
              <w:t>approach</w:t>
            </w:r>
            <w:r w:rsidRPr="6EE8A304">
              <w:rPr>
                <w:spacing w:val="-14"/>
                <w:sz w:val="20"/>
                <w:szCs w:val="20"/>
              </w:rPr>
              <w:t xml:space="preserve"> </w:t>
            </w:r>
            <w:r w:rsidRPr="6EE8A304">
              <w:rPr>
                <w:sz w:val="20"/>
                <w:szCs w:val="20"/>
              </w:rPr>
              <w:t>to</w:t>
            </w:r>
            <w:r w:rsidRPr="6EE8A304">
              <w:rPr>
                <w:spacing w:val="-14"/>
                <w:sz w:val="20"/>
                <w:szCs w:val="20"/>
              </w:rPr>
              <w:t xml:space="preserve"> </w:t>
            </w:r>
            <w:r w:rsidRPr="6EE8A304">
              <w:rPr>
                <w:sz w:val="20"/>
                <w:szCs w:val="20"/>
              </w:rPr>
              <w:t>priorities</w:t>
            </w:r>
            <w:r w:rsidRPr="6EE8A304">
              <w:rPr>
                <w:spacing w:val="-9"/>
                <w:sz w:val="20"/>
                <w:szCs w:val="20"/>
              </w:rPr>
              <w:t xml:space="preserve"> </w:t>
            </w:r>
            <w:r w:rsidRPr="6EE8A304">
              <w:rPr>
                <w:sz w:val="20"/>
                <w:szCs w:val="20"/>
              </w:rPr>
              <w:t>the</w:t>
            </w:r>
            <w:r w:rsidRPr="6EE8A304">
              <w:rPr>
                <w:spacing w:val="-14"/>
                <w:sz w:val="20"/>
                <w:szCs w:val="20"/>
              </w:rPr>
              <w:t xml:space="preserve"> </w:t>
            </w:r>
            <w:r w:rsidRPr="6EE8A304">
              <w:rPr>
                <w:sz w:val="20"/>
                <w:szCs w:val="20"/>
              </w:rPr>
              <w:t>safeguarding</w:t>
            </w:r>
            <w:r w:rsidRPr="6EE8A304">
              <w:rPr>
                <w:spacing w:val="-14"/>
                <w:sz w:val="20"/>
                <w:szCs w:val="20"/>
              </w:rPr>
              <w:t xml:space="preserve"> </w:t>
            </w:r>
            <w:r w:rsidRPr="6EE8A304">
              <w:rPr>
                <w:sz w:val="20"/>
                <w:szCs w:val="20"/>
              </w:rPr>
              <w:t>of</w:t>
            </w:r>
            <w:r w:rsidRPr="6EE8A304">
              <w:rPr>
                <w:spacing w:val="-14"/>
                <w:sz w:val="20"/>
                <w:szCs w:val="20"/>
              </w:rPr>
              <w:t xml:space="preserve"> </w:t>
            </w:r>
            <w:r w:rsidRPr="6EE8A304">
              <w:rPr>
                <w:sz w:val="20"/>
                <w:szCs w:val="20"/>
              </w:rPr>
              <w:t>Adolescent</w:t>
            </w:r>
            <w:r w:rsidRPr="6EE8A304">
              <w:rPr>
                <w:spacing w:val="-15"/>
                <w:sz w:val="20"/>
                <w:szCs w:val="20"/>
              </w:rPr>
              <w:t xml:space="preserve"> </w:t>
            </w:r>
            <w:r w:rsidRPr="6EE8A304">
              <w:rPr>
                <w:sz w:val="20"/>
                <w:szCs w:val="20"/>
              </w:rPr>
              <w:t>young</w:t>
            </w:r>
            <w:r w:rsidRPr="6EE8A304">
              <w:rPr>
                <w:spacing w:val="-14"/>
                <w:sz w:val="20"/>
                <w:szCs w:val="20"/>
              </w:rPr>
              <w:t xml:space="preserve"> </w:t>
            </w:r>
            <w:r w:rsidRPr="6EE8A304">
              <w:rPr>
                <w:sz w:val="20"/>
                <w:szCs w:val="20"/>
              </w:rPr>
              <w:t xml:space="preserve">people. This ensures there is a service area within Northumberland Children’s Services which specialises in addressing the risks and needs of all adolescents. All NAS services are based primarily at </w:t>
            </w:r>
            <w:r w:rsidR="00C61B98" w:rsidRPr="6EE8A304">
              <w:rPr>
                <w:sz w:val="20"/>
                <w:szCs w:val="20"/>
              </w:rPr>
              <w:t>Northumbria</w:t>
            </w:r>
            <w:r w:rsidRPr="6EE8A304">
              <w:rPr>
                <w:sz w:val="20"/>
                <w:szCs w:val="20"/>
              </w:rPr>
              <w:t xml:space="preserve"> House in Cramlington with staff committed to the principle of agile working in order to ensure a countywide approach. NAS consists of the 14+ Team, the 18+ leaving care Team, the Accommodation Service, SORTED substance misuse team, the Youth Justice Service, and the Exploitation and AVPA</w:t>
            </w:r>
            <w:r w:rsidRPr="6EE8A304">
              <w:rPr>
                <w:spacing w:val="-10"/>
                <w:sz w:val="20"/>
                <w:szCs w:val="20"/>
              </w:rPr>
              <w:t xml:space="preserve"> </w:t>
            </w:r>
            <w:r w:rsidRPr="6EE8A304">
              <w:rPr>
                <w:sz w:val="20"/>
                <w:szCs w:val="20"/>
              </w:rPr>
              <w:t>service.</w:t>
            </w:r>
          </w:p>
          <w:p w14:paraId="02EB378F" w14:textId="77777777" w:rsidR="002D0A8B" w:rsidRDefault="002D0A8B">
            <w:pPr>
              <w:pStyle w:val="TableParagraph"/>
              <w:spacing w:before="5"/>
              <w:ind w:left="0"/>
              <w:rPr>
                <w:b/>
                <w:sz w:val="19"/>
              </w:rPr>
            </w:pPr>
          </w:p>
          <w:p w14:paraId="44BAF292" w14:textId="77777777" w:rsidR="002D0A8B" w:rsidRDefault="00000000">
            <w:pPr>
              <w:pStyle w:val="TableParagraph"/>
              <w:spacing w:line="235" w:lineRule="auto"/>
              <w:ind w:left="105" w:right="104"/>
              <w:jc w:val="both"/>
              <w:rPr>
                <w:sz w:val="20"/>
              </w:rPr>
            </w:pPr>
            <w:r>
              <w:rPr>
                <w:sz w:val="20"/>
              </w:rPr>
              <w:t>The</w:t>
            </w:r>
            <w:r>
              <w:rPr>
                <w:spacing w:val="-9"/>
                <w:sz w:val="20"/>
              </w:rPr>
              <w:t xml:space="preserve"> </w:t>
            </w:r>
            <w:r>
              <w:rPr>
                <w:sz w:val="20"/>
              </w:rPr>
              <w:t>post</w:t>
            </w:r>
            <w:r>
              <w:rPr>
                <w:spacing w:val="-9"/>
                <w:sz w:val="20"/>
              </w:rPr>
              <w:t xml:space="preserve"> </w:t>
            </w:r>
            <w:r>
              <w:rPr>
                <w:sz w:val="20"/>
              </w:rPr>
              <w:t>holder</w:t>
            </w:r>
            <w:r>
              <w:rPr>
                <w:spacing w:val="-10"/>
                <w:sz w:val="20"/>
              </w:rPr>
              <w:t xml:space="preserve"> </w:t>
            </w:r>
            <w:r>
              <w:rPr>
                <w:sz w:val="20"/>
              </w:rPr>
              <w:t>will</w:t>
            </w:r>
            <w:r>
              <w:rPr>
                <w:spacing w:val="-7"/>
                <w:sz w:val="20"/>
              </w:rPr>
              <w:t xml:space="preserve"> </w:t>
            </w:r>
            <w:r>
              <w:rPr>
                <w:sz w:val="20"/>
              </w:rPr>
              <w:t>be</w:t>
            </w:r>
            <w:r>
              <w:rPr>
                <w:spacing w:val="-4"/>
                <w:sz w:val="20"/>
              </w:rPr>
              <w:t xml:space="preserve"> </w:t>
            </w:r>
            <w:r>
              <w:rPr>
                <w:sz w:val="20"/>
              </w:rPr>
              <w:t>based</w:t>
            </w:r>
            <w:r>
              <w:rPr>
                <w:spacing w:val="-9"/>
                <w:sz w:val="20"/>
              </w:rPr>
              <w:t xml:space="preserve"> </w:t>
            </w:r>
            <w:r>
              <w:rPr>
                <w:sz w:val="20"/>
              </w:rPr>
              <w:t>within</w:t>
            </w:r>
            <w:r>
              <w:rPr>
                <w:spacing w:val="-9"/>
                <w:sz w:val="20"/>
              </w:rPr>
              <w:t xml:space="preserve"> </w:t>
            </w:r>
            <w:r>
              <w:rPr>
                <w:sz w:val="20"/>
              </w:rPr>
              <w:t>one</w:t>
            </w:r>
            <w:r>
              <w:rPr>
                <w:spacing w:val="-9"/>
                <w:sz w:val="20"/>
              </w:rPr>
              <w:t xml:space="preserve"> </w:t>
            </w:r>
            <w:r>
              <w:rPr>
                <w:sz w:val="20"/>
              </w:rPr>
              <w:t>of</w:t>
            </w:r>
            <w:r>
              <w:rPr>
                <w:spacing w:val="-4"/>
                <w:sz w:val="20"/>
              </w:rPr>
              <w:t xml:space="preserve"> </w:t>
            </w:r>
            <w:r>
              <w:rPr>
                <w:sz w:val="20"/>
              </w:rPr>
              <w:t>these</w:t>
            </w:r>
            <w:r>
              <w:rPr>
                <w:spacing w:val="-4"/>
                <w:sz w:val="20"/>
              </w:rPr>
              <w:t xml:space="preserve"> </w:t>
            </w:r>
            <w:r>
              <w:rPr>
                <w:sz w:val="20"/>
              </w:rPr>
              <w:t>specialist</w:t>
            </w:r>
            <w:r>
              <w:rPr>
                <w:spacing w:val="-9"/>
                <w:sz w:val="20"/>
              </w:rPr>
              <w:t xml:space="preserve"> </w:t>
            </w:r>
            <w:r>
              <w:rPr>
                <w:sz w:val="20"/>
              </w:rPr>
              <w:t>services</w:t>
            </w:r>
            <w:r>
              <w:rPr>
                <w:spacing w:val="-8"/>
                <w:sz w:val="20"/>
              </w:rPr>
              <w:t xml:space="preserve"> </w:t>
            </w:r>
            <w:r>
              <w:rPr>
                <w:sz w:val="20"/>
              </w:rPr>
              <w:t>and</w:t>
            </w:r>
            <w:r>
              <w:rPr>
                <w:spacing w:val="-9"/>
                <w:sz w:val="20"/>
              </w:rPr>
              <w:t xml:space="preserve"> </w:t>
            </w:r>
            <w:r>
              <w:rPr>
                <w:sz w:val="20"/>
              </w:rPr>
              <w:t>will</w:t>
            </w:r>
            <w:r>
              <w:rPr>
                <w:spacing w:val="-7"/>
                <w:sz w:val="20"/>
              </w:rPr>
              <w:t xml:space="preserve"> </w:t>
            </w:r>
            <w:r>
              <w:rPr>
                <w:sz w:val="20"/>
              </w:rPr>
              <w:t>be</w:t>
            </w:r>
            <w:r>
              <w:rPr>
                <w:spacing w:val="-4"/>
                <w:sz w:val="20"/>
              </w:rPr>
              <w:t xml:space="preserve"> </w:t>
            </w:r>
            <w:r>
              <w:rPr>
                <w:sz w:val="20"/>
              </w:rPr>
              <w:t>required</w:t>
            </w:r>
            <w:r>
              <w:rPr>
                <w:spacing w:val="-9"/>
                <w:sz w:val="20"/>
              </w:rPr>
              <w:t xml:space="preserve"> </w:t>
            </w:r>
            <w:r>
              <w:rPr>
                <w:sz w:val="20"/>
              </w:rPr>
              <w:t>to</w:t>
            </w:r>
            <w:r>
              <w:rPr>
                <w:spacing w:val="-9"/>
                <w:sz w:val="20"/>
              </w:rPr>
              <w:t xml:space="preserve"> </w:t>
            </w:r>
            <w:r>
              <w:rPr>
                <w:sz w:val="20"/>
              </w:rPr>
              <w:t>provide</w:t>
            </w:r>
            <w:r>
              <w:rPr>
                <w:spacing w:val="-9"/>
                <w:sz w:val="20"/>
              </w:rPr>
              <w:t xml:space="preserve"> </w:t>
            </w:r>
            <w:r>
              <w:rPr>
                <w:sz w:val="20"/>
              </w:rPr>
              <w:t>essential</w:t>
            </w:r>
            <w:r>
              <w:rPr>
                <w:spacing w:val="-2"/>
                <w:sz w:val="20"/>
              </w:rPr>
              <w:t xml:space="preserve"> </w:t>
            </w:r>
            <w:r>
              <w:rPr>
                <w:sz w:val="20"/>
              </w:rPr>
              <w:t>advice</w:t>
            </w:r>
            <w:r>
              <w:rPr>
                <w:spacing w:val="-4"/>
                <w:sz w:val="20"/>
              </w:rPr>
              <w:t xml:space="preserve"> </w:t>
            </w:r>
            <w:r>
              <w:rPr>
                <w:sz w:val="20"/>
              </w:rPr>
              <w:t>and</w:t>
            </w:r>
            <w:r>
              <w:rPr>
                <w:spacing w:val="-9"/>
                <w:sz w:val="20"/>
              </w:rPr>
              <w:t xml:space="preserve"> </w:t>
            </w:r>
            <w:r>
              <w:rPr>
                <w:sz w:val="20"/>
              </w:rPr>
              <w:t>support</w:t>
            </w:r>
            <w:r>
              <w:rPr>
                <w:spacing w:val="-4"/>
                <w:sz w:val="20"/>
              </w:rPr>
              <w:t xml:space="preserve"> </w:t>
            </w:r>
            <w:r>
              <w:rPr>
                <w:sz w:val="20"/>
              </w:rPr>
              <w:t>to</w:t>
            </w:r>
            <w:r>
              <w:rPr>
                <w:spacing w:val="-10"/>
                <w:sz w:val="20"/>
              </w:rPr>
              <w:t xml:space="preserve"> </w:t>
            </w:r>
            <w:r>
              <w:rPr>
                <w:sz w:val="20"/>
              </w:rPr>
              <w:t>a</w:t>
            </w:r>
            <w:r>
              <w:rPr>
                <w:spacing w:val="-4"/>
                <w:sz w:val="20"/>
              </w:rPr>
              <w:t xml:space="preserve"> </w:t>
            </w:r>
            <w:r>
              <w:rPr>
                <w:sz w:val="20"/>
              </w:rPr>
              <w:t>range</w:t>
            </w:r>
            <w:r>
              <w:rPr>
                <w:spacing w:val="-9"/>
                <w:sz w:val="20"/>
              </w:rPr>
              <w:t xml:space="preserve"> </w:t>
            </w:r>
            <w:r>
              <w:rPr>
                <w:sz w:val="20"/>
              </w:rPr>
              <w:t>of</w:t>
            </w:r>
            <w:r>
              <w:rPr>
                <w:spacing w:val="-9"/>
                <w:sz w:val="20"/>
              </w:rPr>
              <w:t xml:space="preserve"> </w:t>
            </w:r>
            <w:r>
              <w:rPr>
                <w:sz w:val="20"/>
              </w:rPr>
              <w:t>young</w:t>
            </w:r>
            <w:r>
              <w:rPr>
                <w:spacing w:val="-4"/>
                <w:sz w:val="20"/>
              </w:rPr>
              <w:t xml:space="preserve"> </w:t>
            </w:r>
            <w:r>
              <w:rPr>
                <w:sz w:val="20"/>
              </w:rPr>
              <w:t>people</w:t>
            </w:r>
            <w:r>
              <w:rPr>
                <w:spacing w:val="-9"/>
                <w:sz w:val="20"/>
              </w:rPr>
              <w:t xml:space="preserve"> </w:t>
            </w:r>
            <w:r>
              <w:rPr>
                <w:sz w:val="20"/>
              </w:rPr>
              <w:t>whose ages range between 10 - 25 years of</w:t>
            </w:r>
            <w:r>
              <w:rPr>
                <w:spacing w:val="-5"/>
                <w:sz w:val="20"/>
              </w:rPr>
              <w:t xml:space="preserve"> </w:t>
            </w:r>
            <w:r>
              <w:rPr>
                <w:sz w:val="20"/>
              </w:rPr>
              <w:t>age.</w:t>
            </w:r>
          </w:p>
          <w:p w14:paraId="6A05A809" w14:textId="77777777" w:rsidR="002D0A8B" w:rsidRDefault="002D0A8B">
            <w:pPr>
              <w:pStyle w:val="TableParagraph"/>
              <w:spacing w:before="3"/>
              <w:ind w:left="0"/>
              <w:rPr>
                <w:b/>
                <w:sz w:val="19"/>
              </w:rPr>
            </w:pPr>
          </w:p>
          <w:p w14:paraId="1E7E7D66" w14:textId="77777777" w:rsidR="002D0A8B" w:rsidRDefault="00000000">
            <w:pPr>
              <w:pStyle w:val="TableParagraph"/>
              <w:spacing w:line="232" w:lineRule="auto"/>
              <w:ind w:left="105" w:right="167"/>
              <w:rPr>
                <w:sz w:val="20"/>
              </w:rPr>
            </w:pPr>
            <w:r>
              <w:rPr>
                <w:sz w:val="20"/>
              </w:rPr>
              <w:t>The post holder will undertake the following duties with a caseload of young people whose assessed needs are commensurate with the grade of the post. The support worker will deliver specialist interventions and direct work with individuals with the aim of achieving improved outcomes for adolescent young people. The main area of responsibility for the Support Worker will be to work in partnership with young people, their families/carers and a range of agencies, in order to identify needs and develop plans to meet those needs of young people.</w:t>
            </w:r>
          </w:p>
        </w:tc>
      </w:tr>
      <w:tr w:rsidR="002D0A8B" w14:paraId="67F5B93E" w14:textId="77777777" w:rsidTr="6EE8A304">
        <w:trPr>
          <w:trHeight w:val="300"/>
        </w:trPr>
        <w:tc>
          <w:tcPr>
            <w:tcW w:w="2984" w:type="dxa"/>
            <w:tcBorders>
              <w:right w:val="nil"/>
            </w:tcBorders>
          </w:tcPr>
          <w:p w14:paraId="1494E2EA" w14:textId="77777777" w:rsidR="002D0A8B" w:rsidRDefault="00000000">
            <w:pPr>
              <w:pStyle w:val="TableParagraph"/>
              <w:spacing w:line="227" w:lineRule="exact"/>
              <w:ind w:left="105"/>
              <w:rPr>
                <w:b/>
                <w:sz w:val="20"/>
              </w:rPr>
            </w:pPr>
            <w:r>
              <w:rPr>
                <w:b/>
                <w:sz w:val="20"/>
              </w:rPr>
              <w:t>Resources</w:t>
            </w:r>
          </w:p>
        </w:tc>
        <w:tc>
          <w:tcPr>
            <w:tcW w:w="2373" w:type="dxa"/>
            <w:tcBorders>
              <w:left w:val="nil"/>
            </w:tcBorders>
          </w:tcPr>
          <w:p w14:paraId="10C6A01E" w14:textId="77777777" w:rsidR="002D0A8B" w:rsidRDefault="00000000">
            <w:pPr>
              <w:pStyle w:val="TableParagraph"/>
              <w:spacing w:line="227" w:lineRule="exact"/>
              <w:ind w:left="0" w:right="92"/>
              <w:jc w:val="right"/>
              <w:rPr>
                <w:sz w:val="20"/>
              </w:rPr>
            </w:pPr>
            <w:r>
              <w:rPr>
                <w:sz w:val="20"/>
              </w:rPr>
              <w:t>Staff</w:t>
            </w:r>
          </w:p>
        </w:tc>
        <w:tc>
          <w:tcPr>
            <w:tcW w:w="9101" w:type="dxa"/>
            <w:gridSpan w:val="3"/>
          </w:tcPr>
          <w:p w14:paraId="629D792A" w14:textId="77777777" w:rsidR="002D0A8B" w:rsidRDefault="00000000">
            <w:pPr>
              <w:pStyle w:val="TableParagraph"/>
              <w:spacing w:line="227" w:lineRule="exact"/>
              <w:ind w:left="109"/>
              <w:rPr>
                <w:sz w:val="20"/>
              </w:rPr>
            </w:pPr>
            <w:r>
              <w:rPr>
                <w:sz w:val="20"/>
              </w:rPr>
              <w:t>N/A</w:t>
            </w:r>
          </w:p>
        </w:tc>
      </w:tr>
      <w:tr w:rsidR="002D0A8B" w14:paraId="345EE14D" w14:textId="77777777" w:rsidTr="6EE8A304">
        <w:trPr>
          <w:trHeight w:val="300"/>
        </w:trPr>
        <w:tc>
          <w:tcPr>
            <w:tcW w:w="5357" w:type="dxa"/>
            <w:gridSpan w:val="2"/>
          </w:tcPr>
          <w:p w14:paraId="3A2F2879" w14:textId="77777777" w:rsidR="002D0A8B" w:rsidRDefault="00000000">
            <w:pPr>
              <w:pStyle w:val="TableParagraph"/>
              <w:spacing w:line="228" w:lineRule="exact"/>
              <w:ind w:left="0" w:right="102"/>
              <w:jc w:val="right"/>
              <w:rPr>
                <w:sz w:val="20"/>
              </w:rPr>
            </w:pPr>
            <w:r>
              <w:rPr>
                <w:sz w:val="20"/>
              </w:rPr>
              <w:t>Finance</w:t>
            </w:r>
          </w:p>
        </w:tc>
        <w:tc>
          <w:tcPr>
            <w:tcW w:w="9101" w:type="dxa"/>
            <w:gridSpan w:val="3"/>
          </w:tcPr>
          <w:p w14:paraId="25F1A35F" w14:textId="77777777" w:rsidR="002D0A8B" w:rsidRDefault="00000000">
            <w:pPr>
              <w:pStyle w:val="TableParagraph"/>
              <w:spacing w:line="228" w:lineRule="exact"/>
              <w:ind w:left="109"/>
              <w:rPr>
                <w:sz w:val="20"/>
              </w:rPr>
            </w:pPr>
            <w:r>
              <w:rPr>
                <w:sz w:val="20"/>
              </w:rPr>
              <w:t>Petty cash/small amounts</w:t>
            </w:r>
          </w:p>
        </w:tc>
      </w:tr>
      <w:tr w:rsidR="002D0A8B" w14:paraId="4FBDEABB" w14:textId="77777777" w:rsidTr="6EE8A304">
        <w:trPr>
          <w:trHeight w:val="300"/>
        </w:trPr>
        <w:tc>
          <w:tcPr>
            <w:tcW w:w="5357" w:type="dxa"/>
            <w:gridSpan w:val="2"/>
          </w:tcPr>
          <w:p w14:paraId="4206D34C" w14:textId="77777777" w:rsidR="002D0A8B" w:rsidRDefault="00000000">
            <w:pPr>
              <w:pStyle w:val="TableParagraph"/>
              <w:spacing w:line="227" w:lineRule="exact"/>
              <w:ind w:left="0" w:right="99"/>
              <w:jc w:val="right"/>
              <w:rPr>
                <w:sz w:val="20"/>
              </w:rPr>
            </w:pPr>
            <w:r>
              <w:rPr>
                <w:sz w:val="20"/>
              </w:rPr>
              <w:t>Physical</w:t>
            </w:r>
          </w:p>
        </w:tc>
        <w:tc>
          <w:tcPr>
            <w:tcW w:w="9101" w:type="dxa"/>
            <w:gridSpan w:val="3"/>
          </w:tcPr>
          <w:p w14:paraId="34824FA9" w14:textId="77777777" w:rsidR="002D0A8B" w:rsidRDefault="00000000">
            <w:pPr>
              <w:pStyle w:val="TableParagraph"/>
              <w:spacing w:line="227" w:lineRule="exact"/>
              <w:ind w:left="109"/>
              <w:rPr>
                <w:sz w:val="20"/>
              </w:rPr>
            </w:pPr>
            <w:r>
              <w:rPr>
                <w:sz w:val="20"/>
              </w:rPr>
              <w:t>N/A</w:t>
            </w:r>
          </w:p>
        </w:tc>
      </w:tr>
      <w:tr w:rsidR="002D0A8B" w14:paraId="66BC27FA" w14:textId="77777777" w:rsidTr="6EE8A304">
        <w:trPr>
          <w:trHeight w:val="300"/>
        </w:trPr>
        <w:tc>
          <w:tcPr>
            <w:tcW w:w="5357" w:type="dxa"/>
            <w:gridSpan w:val="2"/>
          </w:tcPr>
          <w:p w14:paraId="6CD6E842" w14:textId="77777777" w:rsidR="002D0A8B" w:rsidRDefault="00000000">
            <w:pPr>
              <w:pStyle w:val="TableParagraph"/>
              <w:spacing w:line="227" w:lineRule="exact"/>
              <w:ind w:left="0" w:right="98"/>
              <w:jc w:val="right"/>
              <w:rPr>
                <w:sz w:val="20"/>
              </w:rPr>
            </w:pPr>
            <w:r>
              <w:rPr>
                <w:sz w:val="20"/>
              </w:rPr>
              <w:t>Clients</w:t>
            </w:r>
          </w:p>
        </w:tc>
        <w:tc>
          <w:tcPr>
            <w:tcW w:w="9101" w:type="dxa"/>
            <w:gridSpan w:val="3"/>
          </w:tcPr>
          <w:p w14:paraId="26817B74" w14:textId="77777777" w:rsidR="002D0A8B" w:rsidRDefault="00000000">
            <w:pPr>
              <w:pStyle w:val="TableParagraph"/>
              <w:spacing w:line="227" w:lineRule="exact"/>
              <w:ind w:left="109"/>
              <w:rPr>
                <w:sz w:val="20"/>
              </w:rPr>
            </w:pPr>
            <w:r>
              <w:rPr>
                <w:sz w:val="20"/>
              </w:rPr>
              <w:t>Responsibility for young people on an individual basis and in group settings</w:t>
            </w:r>
          </w:p>
        </w:tc>
      </w:tr>
      <w:tr w:rsidR="002D0A8B" w14:paraId="37CF52E6" w14:textId="77777777" w:rsidTr="6EE8A304">
        <w:trPr>
          <w:trHeight w:val="3531"/>
        </w:trPr>
        <w:tc>
          <w:tcPr>
            <w:tcW w:w="14458" w:type="dxa"/>
            <w:gridSpan w:val="5"/>
          </w:tcPr>
          <w:p w14:paraId="763D6411" w14:textId="77777777" w:rsidR="002D0A8B" w:rsidRDefault="00000000">
            <w:pPr>
              <w:pStyle w:val="TableParagraph"/>
              <w:spacing w:line="227" w:lineRule="exact"/>
              <w:ind w:left="105"/>
              <w:rPr>
                <w:b/>
                <w:sz w:val="20"/>
              </w:rPr>
            </w:pPr>
            <w:r>
              <w:rPr>
                <w:b/>
                <w:sz w:val="20"/>
              </w:rPr>
              <w:t>Duties and key result areas:</w:t>
            </w:r>
          </w:p>
          <w:p w14:paraId="5A39BBE3" w14:textId="77777777" w:rsidR="002D0A8B" w:rsidRDefault="002D0A8B">
            <w:pPr>
              <w:pStyle w:val="TableParagraph"/>
              <w:spacing w:before="3"/>
              <w:ind w:left="0"/>
              <w:rPr>
                <w:b/>
                <w:sz w:val="18"/>
              </w:rPr>
            </w:pPr>
          </w:p>
          <w:p w14:paraId="42B9581E" w14:textId="77777777" w:rsidR="002D0A8B" w:rsidRDefault="00000000">
            <w:pPr>
              <w:pStyle w:val="TableParagraph"/>
              <w:numPr>
                <w:ilvl w:val="0"/>
                <w:numId w:val="4"/>
              </w:numPr>
              <w:tabs>
                <w:tab w:val="left" w:pos="825"/>
              </w:tabs>
              <w:spacing w:line="271" w:lineRule="auto"/>
              <w:ind w:right="212"/>
              <w:rPr>
                <w:sz w:val="20"/>
              </w:rPr>
            </w:pPr>
            <w:r>
              <w:rPr>
                <w:sz w:val="20"/>
              </w:rPr>
              <w:t>To implement Children and Young People’s Services and LSCB policies and procedures in order to manage risk and implement decisions which ensure that children and young people are safeguarded, and their life changes are enhanced and</w:t>
            </w:r>
            <w:r>
              <w:rPr>
                <w:spacing w:val="-26"/>
                <w:sz w:val="20"/>
              </w:rPr>
              <w:t xml:space="preserve"> </w:t>
            </w:r>
            <w:r>
              <w:rPr>
                <w:sz w:val="20"/>
              </w:rPr>
              <w:t>promoted.</w:t>
            </w:r>
          </w:p>
          <w:p w14:paraId="3EB9E82F" w14:textId="77777777" w:rsidR="002D0A8B" w:rsidRDefault="00000000">
            <w:pPr>
              <w:pStyle w:val="TableParagraph"/>
              <w:numPr>
                <w:ilvl w:val="0"/>
                <w:numId w:val="4"/>
              </w:numPr>
              <w:tabs>
                <w:tab w:val="left" w:pos="825"/>
              </w:tabs>
              <w:spacing w:line="266" w:lineRule="auto"/>
              <w:ind w:right="426"/>
              <w:rPr>
                <w:sz w:val="20"/>
              </w:rPr>
            </w:pPr>
            <w:r>
              <w:rPr>
                <w:sz w:val="20"/>
              </w:rPr>
              <w:t>To</w:t>
            </w:r>
            <w:r>
              <w:rPr>
                <w:spacing w:val="-5"/>
                <w:sz w:val="20"/>
              </w:rPr>
              <w:t xml:space="preserve"> </w:t>
            </w:r>
            <w:r>
              <w:rPr>
                <w:sz w:val="20"/>
              </w:rPr>
              <w:t>fulfil</w:t>
            </w:r>
            <w:r>
              <w:rPr>
                <w:spacing w:val="-2"/>
                <w:sz w:val="20"/>
              </w:rPr>
              <w:t xml:space="preserve"> </w:t>
            </w:r>
            <w:r>
              <w:rPr>
                <w:sz w:val="20"/>
              </w:rPr>
              <w:t>the</w:t>
            </w:r>
            <w:r>
              <w:rPr>
                <w:spacing w:val="-4"/>
                <w:sz w:val="20"/>
              </w:rPr>
              <w:t xml:space="preserve"> </w:t>
            </w:r>
            <w:r>
              <w:rPr>
                <w:sz w:val="20"/>
              </w:rPr>
              <w:t>role</w:t>
            </w:r>
            <w:r>
              <w:rPr>
                <w:spacing w:val="2"/>
                <w:sz w:val="20"/>
              </w:rPr>
              <w:t xml:space="preserve"> </w:t>
            </w:r>
            <w:r>
              <w:rPr>
                <w:sz w:val="20"/>
              </w:rPr>
              <w:t>of</w:t>
            </w:r>
            <w:r>
              <w:rPr>
                <w:spacing w:val="-4"/>
                <w:sz w:val="20"/>
              </w:rPr>
              <w:t xml:space="preserve"> </w:t>
            </w:r>
            <w:r>
              <w:rPr>
                <w:sz w:val="20"/>
              </w:rPr>
              <w:t>a</w:t>
            </w:r>
            <w:r>
              <w:rPr>
                <w:spacing w:val="-4"/>
                <w:sz w:val="20"/>
              </w:rPr>
              <w:t xml:space="preserve"> </w:t>
            </w:r>
            <w:r>
              <w:rPr>
                <w:sz w:val="20"/>
              </w:rPr>
              <w:t>specialist</w:t>
            </w:r>
            <w:r>
              <w:rPr>
                <w:spacing w:val="-2"/>
                <w:sz w:val="20"/>
              </w:rPr>
              <w:t xml:space="preserve"> </w:t>
            </w:r>
            <w:r>
              <w:rPr>
                <w:sz w:val="20"/>
              </w:rPr>
              <w:t>NAS</w:t>
            </w:r>
            <w:r>
              <w:rPr>
                <w:spacing w:val="-1"/>
                <w:sz w:val="20"/>
              </w:rPr>
              <w:t xml:space="preserve"> </w:t>
            </w:r>
            <w:r>
              <w:rPr>
                <w:sz w:val="20"/>
              </w:rPr>
              <w:t>Worker and manage</w:t>
            </w:r>
            <w:r>
              <w:rPr>
                <w:spacing w:val="1"/>
                <w:sz w:val="20"/>
              </w:rPr>
              <w:t xml:space="preserve"> </w:t>
            </w:r>
            <w:r>
              <w:rPr>
                <w:sz w:val="20"/>
              </w:rPr>
              <w:t>a</w:t>
            </w:r>
            <w:r>
              <w:rPr>
                <w:spacing w:val="-4"/>
                <w:sz w:val="20"/>
              </w:rPr>
              <w:t xml:space="preserve"> </w:t>
            </w:r>
            <w:r>
              <w:rPr>
                <w:sz w:val="20"/>
              </w:rPr>
              <w:t>caseload</w:t>
            </w:r>
            <w:r>
              <w:rPr>
                <w:spacing w:val="1"/>
                <w:sz w:val="20"/>
              </w:rPr>
              <w:t xml:space="preserve"> </w:t>
            </w:r>
            <w:r>
              <w:rPr>
                <w:sz w:val="20"/>
              </w:rPr>
              <w:t>of</w:t>
            </w:r>
            <w:r>
              <w:rPr>
                <w:spacing w:val="-4"/>
                <w:sz w:val="20"/>
              </w:rPr>
              <w:t xml:space="preserve"> </w:t>
            </w:r>
            <w:r>
              <w:rPr>
                <w:sz w:val="20"/>
              </w:rPr>
              <w:t>young</w:t>
            </w:r>
            <w:r>
              <w:rPr>
                <w:spacing w:val="-4"/>
                <w:sz w:val="20"/>
              </w:rPr>
              <w:t xml:space="preserve"> </w:t>
            </w:r>
            <w:r>
              <w:rPr>
                <w:sz w:val="20"/>
              </w:rPr>
              <w:t>people</w:t>
            </w:r>
            <w:r>
              <w:rPr>
                <w:spacing w:val="-4"/>
                <w:sz w:val="20"/>
              </w:rPr>
              <w:t xml:space="preserve"> </w:t>
            </w:r>
            <w:r>
              <w:rPr>
                <w:sz w:val="20"/>
              </w:rPr>
              <w:t>whose</w:t>
            </w:r>
            <w:r>
              <w:rPr>
                <w:spacing w:val="-4"/>
                <w:sz w:val="20"/>
              </w:rPr>
              <w:t xml:space="preserve"> </w:t>
            </w:r>
            <w:r>
              <w:rPr>
                <w:sz w:val="20"/>
              </w:rPr>
              <w:t>assessed</w:t>
            </w:r>
            <w:r>
              <w:rPr>
                <w:spacing w:val="-4"/>
                <w:sz w:val="20"/>
              </w:rPr>
              <w:t xml:space="preserve"> </w:t>
            </w:r>
            <w:r>
              <w:rPr>
                <w:sz w:val="20"/>
              </w:rPr>
              <w:t>needs</w:t>
            </w:r>
            <w:r>
              <w:rPr>
                <w:spacing w:val="2"/>
                <w:sz w:val="20"/>
              </w:rPr>
              <w:t xml:space="preserve"> </w:t>
            </w:r>
            <w:r>
              <w:rPr>
                <w:sz w:val="20"/>
              </w:rPr>
              <w:t>are</w:t>
            </w:r>
            <w:r>
              <w:rPr>
                <w:spacing w:val="-4"/>
                <w:sz w:val="20"/>
              </w:rPr>
              <w:t xml:space="preserve"> </w:t>
            </w:r>
            <w:r>
              <w:rPr>
                <w:sz w:val="20"/>
              </w:rPr>
              <w:t>commensurate</w:t>
            </w:r>
            <w:r>
              <w:rPr>
                <w:spacing w:val="-4"/>
                <w:sz w:val="20"/>
              </w:rPr>
              <w:t xml:space="preserve"> </w:t>
            </w:r>
            <w:r>
              <w:rPr>
                <w:sz w:val="20"/>
              </w:rPr>
              <w:t>with</w:t>
            </w:r>
            <w:r>
              <w:rPr>
                <w:spacing w:val="-5"/>
                <w:sz w:val="20"/>
              </w:rPr>
              <w:t xml:space="preserve"> </w:t>
            </w:r>
            <w:r>
              <w:rPr>
                <w:sz w:val="20"/>
              </w:rPr>
              <w:t>the</w:t>
            </w:r>
            <w:r>
              <w:rPr>
                <w:spacing w:val="-4"/>
                <w:sz w:val="20"/>
              </w:rPr>
              <w:t xml:space="preserve"> </w:t>
            </w:r>
            <w:r>
              <w:rPr>
                <w:sz w:val="20"/>
              </w:rPr>
              <w:t>grade</w:t>
            </w:r>
            <w:r>
              <w:rPr>
                <w:spacing w:val="-4"/>
                <w:sz w:val="20"/>
              </w:rPr>
              <w:t xml:space="preserve"> </w:t>
            </w:r>
            <w:r>
              <w:rPr>
                <w:sz w:val="20"/>
              </w:rPr>
              <w:t>of</w:t>
            </w:r>
            <w:r>
              <w:rPr>
                <w:spacing w:val="2"/>
                <w:sz w:val="20"/>
              </w:rPr>
              <w:t xml:space="preserve"> </w:t>
            </w:r>
            <w:r>
              <w:rPr>
                <w:sz w:val="20"/>
              </w:rPr>
              <w:t>the post in terms of their</w:t>
            </w:r>
            <w:r>
              <w:rPr>
                <w:spacing w:val="-2"/>
                <w:sz w:val="20"/>
              </w:rPr>
              <w:t xml:space="preserve"> </w:t>
            </w:r>
            <w:r>
              <w:rPr>
                <w:sz w:val="20"/>
              </w:rPr>
              <w:t>complexity.</w:t>
            </w:r>
          </w:p>
          <w:p w14:paraId="78D96BF7" w14:textId="77777777" w:rsidR="002D0A8B" w:rsidRDefault="00000000">
            <w:pPr>
              <w:pStyle w:val="TableParagraph"/>
              <w:numPr>
                <w:ilvl w:val="0"/>
                <w:numId w:val="4"/>
              </w:numPr>
              <w:tabs>
                <w:tab w:val="left" w:pos="825"/>
              </w:tabs>
              <w:spacing w:line="266" w:lineRule="auto"/>
              <w:ind w:right="577"/>
              <w:rPr>
                <w:sz w:val="20"/>
              </w:rPr>
            </w:pPr>
            <w:r>
              <w:rPr>
                <w:sz w:val="20"/>
              </w:rPr>
              <w:t>To provide a service to young people, including assessments of need, contributing to more complex assessments where appropriate, preparing and implementing plans, reviews, coordination of services, advice and</w:t>
            </w:r>
            <w:r>
              <w:rPr>
                <w:spacing w:val="-14"/>
                <w:sz w:val="20"/>
              </w:rPr>
              <w:t xml:space="preserve"> </w:t>
            </w:r>
            <w:r>
              <w:rPr>
                <w:sz w:val="20"/>
              </w:rPr>
              <w:t>support.</w:t>
            </w:r>
          </w:p>
          <w:p w14:paraId="0AD1C5FC" w14:textId="77777777" w:rsidR="002D0A8B" w:rsidRDefault="00000000">
            <w:pPr>
              <w:pStyle w:val="TableParagraph"/>
              <w:numPr>
                <w:ilvl w:val="0"/>
                <w:numId w:val="4"/>
              </w:numPr>
              <w:tabs>
                <w:tab w:val="left" w:pos="825"/>
              </w:tabs>
              <w:spacing w:before="5"/>
              <w:rPr>
                <w:sz w:val="20"/>
              </w:rPr>
            </w:pPr>
            <w:r>
              <w:rPr>
                <w:sz w:val="20"/>
              </w:rPr>
              <w:t>To</w:t>
            </w:r>
            <w:r>
              <w:rPr>
                <w:spacing w:val="-4"/>
                <w:sz w:val="20"/>
              </w:rPr>
              <w:t xml:space="preserve"> </w:t>
            </w:r>
            <w:r>
              <w:rPr>
                <w:sz w:val="20"/>
              </w:rPr>
              <w:t>work</w:t>
            </w:r>
            <w:r>
              <w:rPr>
                <w:spacing w:val="-3"/>
                <w:sz w:val="20"/>
              </w:rPr>
              <w:t xml:space="preserve"> </w:t>
            </w:r>
            <w:r>
              <w:rPr>
                <w:sz w:val="20"/>
              </w:rPr>
              <w:t>in</w:t>
            </w:r>
            <w:r>
              <w:rPr>
                <w:spacing w:val="1"/>
                <w:sz w:val="20"/>
              </w:rPr>
              <w:t xml:space="preserve"> </w:t>
            </w:r>
            <w:r>
              <w:rPr>
                <w:sz w:val="20"/>
              </w:rPr>
              <w:t>partnership</w:t>
            </w:r>
            <w:r>
              <w:rPr>
                <w:spacing w:val="-2"/>
                <w:sz w:val="20"/>
              </w:rPr>
              <w:t xml:space="preserve"> </w:t>
            </w:r>
            <w:r>
              <w:rPr>
                <w:sz w:val="20"/>
              </w:rPr>
              <w:t>with</w:t>
            </w:r>
            <w:r>
              <w:rPr>
                <w:spacing w:val="-4"/>
                <w:sz w:val="20"/>
              </w:rPr>
              <w:t xml:space="preserve"> </w:t>
            </w:r>
            <w:r>
              <w:rPr>
                <w:sz w:val="20"/>
              </w:rPr>
              <w:t>young</w:t>
            </w:r>
            <w:r>
              <w:rPr>
                <w:spacing w:val="-4"/>
                <w:sz w:val="20"/>
              </w:rPr>
              <w:t xml:space="preserve"> </w:t>
            </w:r>
            <w:r>
              <w:rPr>
                <w:sz w:val="20"/>
              </w:rPr>
              <w:t>people,</w:t>
            </w:r>
            <w:r>
              <w:rPr>
                <w:spacing w:val="2"/>
                <w:sz w:val="20"/>
              </w:rPr>
              <w:t xml:space="preserve"> </w:t>
            </w:r>
            <w:r>
              <w:rPr>
                <w:sz w:val="20"/>
              </w:rPr>
              <w:t>their families</w:t>
            </w:r>
            <w:r>
              <w:rPr>
                <w:spacing w:val="-3"/>
                <w:sz w:val="20"/>
              </w:rPr>
              <w:t xml:space="preserve"> </w:t>
            </w:r>
            <w:r>
              <w:rPr>
                <w:sz w:val="20"/>
              </w:rPr>
              <w:t>and</w:t>
            </w:r>
            <w:r>
              <w:rPr>
                <w:spacing w:val="-4"/>
                <w:sz w:val="20"/>
              </w:rPr>
              <w:t xml:space="preserve"> </w:t>
            </w:r>
            <w:r>
              <w:rPr>
                <w:sz w:val="20"/>
              </w:rPr>
              <w:t>carers</w:t>
            </w:r>
            <w:r>
              <w:rPr>
                <w:spacing w:val="-2"/>
                <w:sz w:val="20"/>
              </w:rPr>
              <w:t xml:space="preserve"> </w:t>
            </w:r>
            <w:r>
              <w:rPr>
                <w:sz w:val="20"/>
              </w:rPr>
              <w:t>in</w:t>
            </w:r>
            <w:r>
              <w:rPr>
                <w:spacing w:val="-3"/>
                <w:sz w:val="20"/>
              </w:rPr>
              <w:t xml:space="preserve"> </w:t>
            </w:r>
            <w:r>
              <w:rPr>
                <w:sz w:val="20"/>
              </w:rPr>
              <w:t>constructing</w:t>
            </w:r>
            <w:r>
              <w:rPr>
                <w:spacing w:val="-4"/>
                <w:sz w:val="20"/>
              </w:rPr>
              <w:t xml:space="preserve"> </w:t>
            </w:r>
            <w:r>
              <w:rPr>
                <w:sz w:val="20"/>
              </w:rPr>
              <w:t>plans</w:t>
            </w:r>
            <w:r>
              <w:rPr>
                <w:spacing w:val="-3"/>
                <w:sz w:val="20"/>
              </w:rPr>
              <w:t xml:space="preserve"> </w:t>
            </w:r>
            <w:r>
              <w:rPr>
                <w:sz w:val="20"/>
              </w:rPr>
              <w:t>that</w:t>
            </w:r>
            <w:r>
              <w:rPr>
                <w:spacing w:val="1"/>
                <w:sz w:val="20"/>
              </w:rPr>
              <w:t xml:space="preserve"> </w:t>
            </w:r>
            <w:r>
              <w:rPr>
                <w:sz w:val="20"/>
              </w:rPr>
              <w:t>focus</w:t>
            </w:r>
            <w:r>
              <w:rPr>
                <w:spacing w:val="-3"/>
                <w:sz w:val="20"/>
              </w:rPr>
              <w:t xml:space="preserve"> </w:t>
            </w:r>
            <w:r>
              <w:rPr>
                <w:sz w:val="20"/>
              </w:rPr>
              <w:t>upon</w:t>
            </w:r>
            <w:r>
              <w:rPr>
                <w:spacing w:val="-4"/>
                <w:sz w:val="20"/>
              </w:rPr>
              <w:t xml:space="preserve"> </w:t>
            </w:r>
            <w:r>
              <w:rPr>
                <w:sz w:val="20"/>
              </w:rPr>
              <w:t>the</w:t>
            </w:r>
            <w:r>
              <w:rPr>
                <w:spacing w:val="-4"/>
                <w:sz w:val="20"/>
              </w:rPr>
              <w:t xml:space="preserve"> </w:t>
            </w:r>
            <w:r>
              <w:rPr>
                <w:sz w:val="20"/>
              </w:rPr>
              <w:t>young</w:t>
            </w:r>
            <w:r>
              <w:rPr>
                <w:spacing w:val="1"/>
                <w:sz w:val="20"/>
              </w:rPr>
              <w:t xml:space="preserve"> </w:t>
            </w:r>
            <w:r>
              <w:rPr>
                <w:sz w:val="20"/>
              </w:rPr>
              <w:t>person’s</w:t>
            </w:r>
            <w:r>
              <w:rPr>
                <w:spacing w:val="4"/>
                <w:sz w:val="20"/>
              </w:rPr>
              <w:t xml:space="preserve"> </w:t>
            </w:r>
            <w:r>
              <w:rPr>
                <w:sz w:val="20"/>
              </w:rPr>
              <w:t>strengths</w:t>
            </w:r>
            <w:r>
              <w:rPr>
                <w:spacing w:val="-3"/>
                <w:sz w:val="20"/>
              </w:rPr>
              <w:t xml:space="preserve"> </w:t>
            </w:r>
            <w:r>
              <w:rPr>
                <w:sz w:val="20"/>
              </w:rPr>
              <w:t>and</w:t>
            </w:r>
            <w:r>
              <w:rPr>
                <w:spacing w:val="-4"/>
                <w:sz w:val="20"/>
              </w:rPr>
              <w:t xml:space="preserve"> </w:t>
            </w:r>
            <w:r>
              <w:rPr>
                <w:sz w:val="20"/>
              </w:rPr>
              <w:t>wishes.</w:t>
            </w:r>
          </w:p>
          <w:p w14:paraId="341CC4D0" w14:textId="77777777" w:rsidR="002D0A8B" w:rsidRDefault="00000000">
            <w:pPr>
              <w:pStyle w:val="TableParagraph"/>
              <w:numPr>
                <w:ilvl w:val="0"/>
                <w:numId w:val="4"/>
              </w:numPr>
              <w:tabs>
                <w:tab w:val="left" w:pos="825"/>
              </w:tabs>
              <w:spacing w:before="25"/>
              <w:rPr>
                <w:sz w:val="20"/>
              </w:rPr>
            </w:pPr>
            <w:r>
              <w:rPr>
                <w:sz w:val="20"/>
              </w:rPr>
              <w:t>To support and lead in the implementation of specific tasks within a young person’s</w:t>
            </w:r>
            <w:r>
              <w:rPr>
                <w:spacing w:val="-17"/>
                <w:sz w:val="20"/>
              </w:rPr>
              <w:t xml:space="preserve"> </w:t>
            </w:r>
            <w:r>
              <w:rPr>
                <w:sz w:val="20"/>
              </w:rPr>
              <w:t>plan.</w:t>
            </w:r>
          </w:p>
          <w:p w14:paraId="6B510942" w14:textId="77777777" w:rsidR="002D0A8B" w:rsidRDefault="00000000">
            <w:pPr>
              <w:pStyle w:val="TableParagraph"/>
              <w:numPr>
                <w:ilvl w:val="0"/>
                <w:numId w:val="4"/>
              </w:numPr>
              <w:tabs>
                <w:tab w:val="left" w:pos="825"/>
              </w:tabs>
              <w:spacing w:before="25"/>
              <w:rPr>
                <w:sz w:val="20"/>
              </w:rPr>
            </w:pPr>
            <w:r>
              <w:rPr>
                <w:sz w:val="20"/>
              </w:rPr>
              <w:t>To support young people in accessing and sustaining appropriate education, training and employment</w:t>
            </w:r>
            <w:r>
              <w:rPr>
                <w:spacing w:val="-13"/>
                <w:sz w:val="20"/>
              </w:rPr>
              <w:t xml:space="preserve"> </w:t>
            </w:r>
            <w:r>
              <w:rPr>
                <w:sz w:val="20"/>
              </w:rPr>
              <w:t>opportunities.</w:t>
            </w:r>
          </w:p>
          <w:p w14:paraId="4C4CE4E5" w14:textId="77777777" w:rsidR="002D0A8B" w:rsidRDefault="00000000">
            <w:pPr>
              <w:pStyle w:val="TableParagraph"/>
              <w:numPr>
                <w:ilvl w:val="0"/>
                <w:numId w:val="4"/>
              </w:numPr>
              <w:tabs>
                <w:tab w:val="left" w:pos="825"/>
              </w:tabs>
              <w:spacing w:before="30"/>
              <w:rPr>
                <w:sz w:val="20"/>
              </w:rPr>
            </w:pPr>
            <w:r>
              <w:rPr>
                <w:sz w:val="20"/>
              </w:rPr>
              <w:t>To support young people in developing a healthy lifestyle and enable them to access appropriate health and promotion</w:t>
            </w:r>
            <w:r>
              <w:rPr>
                <w:spacing w:val="-27"/>
                <w:sz w:val="20"/>
              </w:rPr>
              <w:t xml:space="preserve"> </w:t>
            </w:r>
            <w:r>
              <w:rPr>
                <w:sz w:val="20"/>
              </w:rPr>
              <w:t>services.</w:t>
            </w:r>
          </w:p>
          <w:p w14:paraId="24051C27" w14:textId="77777777" w:rsidR="002D0A8B" w:rsidRDefault="00000000">
            <w:pPr>
              <w:pStyle w:val="TableParagraph"/>
              <w:numPr>
                <w:ilvl w:val="0"/>
                <w:numId w:val="4"/>
              </w:numPr>
              <w:tabs>
                <w:tab w:val="left" w:pos="825"/>
              </w:tabs>
              <w:spacing w:before="25"/>
              <w:rPr>
                <w:sz w:val="20"/>
              </w:rPr>
            </w:pPr>
            <w:r>
              <w:rPr>
                <w:sz w:val="20"/>
              </w:rPr>
              <w:t>To ensure that the young people’s accommodation needs are</w:t>
            </w:r>
            <w:r>
              <w:rPr>
                <w:spacing w:val="-6"/>
                <w:sz w:val="20"/>
              </w:rPr>
              <w:t xml:space="preserve"> </w:t>
            </w:r>
            <w:r>
              <w:rPr>
                <w:sz w:val="20"/>
              </w:rPr>
              <w:t>met.</w:t>
            </w:r>
          </w:p>
          <w:p w14:paraId="1FAD24CC" w14:textId="77777777" w:rsidR="002D0A8B" w:rsidRDefault="00000000">
            <w:pPr>
              <w:pStyle w:val="TableParagraph"/>
              <w:numPr>
                <w:ilvl w:val="0"/>
                <w:numId w:val="4"/>
              </w:numPr>
              <w:tabs>
                <w:tab w:val="left" w:pos="825"/>
              </w:tabs>
              <w:spacing w:before="25"/>
              <w:rPr>
                <w:sz w:val="20"/>
              </w:rPr>
            </w:pPr>
            <w:r>
              <w:rPr>
                <w:sz w:val="20"/>
              </w:rPr>
              <w:t>To ensure that young people’s life chances are enhanced and that they have access to a wide range of</w:t>
            </w:r>
            <w:r>
              <w:rPr>
                <w:spacing w:val="-7"/>
                <w:sz w:val="20"/>
              </w:rPr>
              <w:t xml:space="preserve"> </w:t>
            </w:r>
            <w:r>
              <w:rPr>
                <w:sz w:val="20"/>
              </w:rPr>
              <w:t>opportunities.</w:t>
            </w:r>
          </w:p>
        </w:tc>
      </w:tr>
    </w:tbl>
    <w:p w14:paraId="41C8F396" w14:textId="77777777" w:rsidR="002D0A8B" w:rsidRDefault="002D0A8B">
      <w:pPr>
        <w:rPr>
          <w:sz w:val="20"/>
        </w:rPr>
        <w:sectPr w:rsidR="002D0A8B">
          <w:type w:val="continuous"/>
          <w:pgSz w:w="15840" w:h="12240" w:orient="landscape"/>
          <w:pgMar w:top="640" w:right="300" w:bottom="280" w:left="740" w:header="720" w:footer="720" w:gutter="0"/>
          <w:cols w:space="720"/>
        </w:sectPr>
      </w:pPr>
    </w:p>
    <w:p w14:paraId="30FD0FDD" w14:textId="77777777" w:rsidR="002D0A8B" w:rsidRDefault="00000000">
      <w:pPr>
        <w:pStyle w:val="ListParagraph"/>
        <w:numPr>
          <w:ilvl w:val="0"/>
          <w:numId w:val="3"/>
        </w:numPr>
        <w:tabs>
          <w:tab w:val="left" w:pos="941"/>
        </w:tabs>
        <w:spacing w:before="83" w:line="266" w:lineRule="auto"/>
        <w:ind w:right="756"/>
        <w:rPr>
          <w:sz w:val="20"/>
        </w:rPr>
      </w:pPr>
      <w:r>
        <w:lastRenderedPageBreak/>
        <w:pict w14:anchorId="2F8253AC">
          <v:group id="_x0000_s1026" style="position:absolute;left:0;text-align:left;margin-left:42.55pt;margin-top:36.05pt;width:723.5pt;height:527.95pt;z-index:-251658240;mso-position-horizontal-relative:page;mso-position-vertical-relative:page" coordorigin="851,721" coordsize="14470,10559">
            <v:line id="_x0000_s1030" style="position:absolute" from="861,726" to="15310,726" strokeweight=".5pt"/>
            <v:line id="_x0000_s1029" style="position:absolute" from="856,721" to="856,11279" strokeweight=".5pt"/>
            <v:line id="_x0000_s1028" style="position:absolute" from="861,11275" to="15310,11275" strokeweight=".5pt"/>
            <v:line id="_x0000_s1027" style="position:absolute" from="15315,721" to="15315,11279" strokeweight=".5pt"/>
            <w10:wrap anchorx="page" anchory="page"/>
          </v:group>
        </w:pict>
      </w:r>
      <w:r>
        <w:rPr>
          <w:sz w:val="20"/>
        </w:rPr>
        <w:t>To</w:t>
      </w:r>
      <w:r>
        <w:rPr>
          <w:spacing w:val="-5"/>
          <w:sz w:val="20"/>
        </w:rPr>
        <w:t xml:space="preserve"> </w:t>
      </w:r>
      <w:r>
        <w:rPr>
          <w:sz w:val="20"/>
        </w:rPr>
        <w:t>work</w:t>
      </w:r>
      <w:r>
        <w:rPr>
          <w:spacing w:val="2"/>
          <w:sz w:val="20"/>
        </w:rPr>
        <w:t xml:space="preserve"> </w:t>
      </w:r>
      <w:r>
        <w:rPr>
          <w:sz w:val="20"/>
        </w:rPr>
        <w:t>effectively</w:t>
      </w:r>
      <w:r>
        <w:rPr>
          <w:spacing w:val="1"/>
          <w:sz w:val="20"/>
        </w:rPr>
        <w:t xml:space="preserve"> </w:t>
      </w:r>
      <w:r>
        <w:rPr>
          <w:sz w:val="20"/>
        </w:rPr>
        <w:t>and</w:t>
      </w:r>
      <w:r>
        <w:rPr>
          <w:spacing w:val="-4"/>
          <w:sz w:val="20"/>
        </w:rPr>
        <w:t xml:space="preserve"> </w:t>
      </w:r>
      <w:r>
        <w:rPr>
          <w:sz w:val="20"/>
        </w:rPr>
        <w:t>creatively</w:t>
      </w:r>
      <w:r>
        <w:rPr>
          <w:spacing w:val="-3"/>
          <w:sz w:val="20"/>
        </w:rPr>
        <w:t xml:space="preserve"> </w:t>
      </w:r>
      <w:r>
        <w:rPr>
          <w:sz w:val="20"/>
        </w:rPr>
        <w:t>with</w:t>
      </w:r>
      <w:r>
        <w:rPr>
          <w:spacing w:val="-4"/>
          <w:sz w:val="20"/>
        </w:rPr>
        <w:t xml:space="preserve"> </w:t>
      </w:r>
      <w:r>
        <w:rPr>
          <w:sz w:val="20"/>
        </w:rPr>
        <w:t>colleagues</w:t>
      </w:r>
      <w:r>
        <w:rPr>
          <w:spacing w:val="-3"/>
          <w:sz w:val="20"/>
        </w:rPr>
        <w:t xml:space="preserve"> </w:t>
      </w:r>
      <w:r>
        <w:rPr>
          <w:sz w:val="20"/>
        </w:rPr>
        <w:t>within</w:t>
      </w:r>
      <w:r>
        <w:rPr>
          <w:spacing w:val="-4"/>
          <w:sz w:val="20"/>
        </w:rPr>
        <w:t xml:space="preserve"> </w:t>
      </w:r>
      <w:r>
        <w:rPr>
          <w:sz w:val="20"/>
        </w:rPr>
        <w:t>the</w:t>
      </w:r>
      <w:r>
        <w:rPr>
          <w:spacing w:val="-4"/>
          <w:sz w:val="20"/>
        </w:rPr>
        <w:t xml:space="preserve"> </w:t>
      </w:r>
      <w:r>
        <w:rPr>
          <w:sz w:val="20"/>
        </w:rPr>
        <w:t>County</w:t>
      </w:r>
      <w:r>
        <w:rPr>
          <w:spacing w:val="-3"/>
          <w:sz w:val="20"/>
        </w:rPr>
        <w:t xml:space="preserve"> </w:t>
      </w:r>
      <w:r>
        <w:rPr>
          <w:sz w:val="20"/>
        </w:rPr>
        <w:t>Council</w:t>
      </w:r>
      <w:r>
        <w:rPr>
          <w:spacing w:val="-3"/>
          <w:sz w:val="20"/>
        </w:rPr>
        <w:t xml:space="preserve"> </w:t>
      </w:r>
      <w:r>
        <w:rPr>
          <w:sz w:val="20"/>
        </w:rPr>
        <w:t>and</w:t>
      </w:r>
      <w:r>
        <w:rPr>
          <w:spacing w:val="-4"/>
          <w:sz w:val="20"/>
        </w:rPr>
        <w:t xml:space="preserve"> </w:t>
      </w:r>
      <w:r>
        <w:rPr>
          <w:sz w:val="20"/>
        </w:rPr>
        <w:t>with</w:t>
      </w:r>
      <w:r>
        <w:rPr>
          <w:spacing w:val="-4"/>
          <w:sz w:val="20"/>
        </w:rPr>
        <w:t xml:space="preserve"> </w:t>
      </w:r>
      <w:r>
        <w:rPr>
          <w:sz w:val="20"/>
        </w:rPr>
        <w:t>partner</w:t>
      </w:r>
      <w:r>
        <w:rPr>
          <w:spacing w:val="-5"/>
          <w:sz w:val="20"/>
        </w:rPr>
        <w:t xml:space="preserve"> </w:t>
      </w:r>
      <w:r>
        <w:rPr>
          <w:sz w:val="20"/>
        </w:rPr>
        <w:t>agencies</w:t>
      </w:r>
      <w:r>
        <w:rPr>
          <w:spacing w:val="-3"/>
          <w:sz w:val="20"/>
        </w:rPr>
        <w:t xml:space="preserve"> </w:t>
      </w:r>
      <w:r>
        <w:rPr>
          <w:sz w:val="20"/>
        </w:rPr>
        <w:t>from</w:t>
      </w:r>
      <w:r>
        <w:rPr>
          <w:spacing w:val="-4"/>
          <w:sz w:val="20"/>
        </w:rPr>
        <w:t xml:space="preserve"> </w:t>
      </w:r>
      <w:r>
        <w:rPr>
          <w:sz w:val="20"/>
        </w:rPr>
        <w:t>the</w:t>
      </w:r>
      <w:r>
        <w:rPr>
          <w:spacing w:val="-5"/>
          <w:sz w:val="20"/>
        </w:rPr>
        <w:t xml:space="preserve"> </w:t>
      </w:r>
      <w:r>
        <w:rPr>
          <w:sz w:val="20"/>
        </w:rPr>
        <w:t>statutory,</w:t>
      </w:r>
      <w:r>
        <w:rPr>
          <w:spacing w:val="-3"/>
          <w:sz w:val="20"/>
        </w:rPr>
        <w:t xml:space="preserve"> </w:t>
      </w:r>
      <w:r>
        <w:rPr>
          <w:sz w:val="20"/>
        </w:rPr>
        <w:t>voluntary</w:t>
      </w:r>
      <w:r>
        <w:rPr>
          <w:spacing w:val="-3"/>
          <w:sz w:val="20"/>
        </w:rPr>
        <w:t xml:space="preserve"> </w:t>
      </w:r>
      <w:r>
        <w:rPr>
          <w:sz w:val="20"/>
        </w:rPr>
        <w:t>and independent sector, in order to meet statutory</w:t>
      </w:r>
      <w:r>
        <w:rPr>
          <w:spacing w:val="-2"/>
          <w:sz w:val="20"/>
        </w:rPr>
        <w:t xml:space="preserve"> </w:t>
      </w:r>
      <w:r>
        <w:rPr>
          <w:sz w:val="20"/>
        </w:rPr>
        <w:t>requirements.</w:t>
      </w:r>
    </w:p>
    <w:p w14:paraId="53AC1AD6" w14:textId="3E9CFA4E" w:rsidR="002D0A8B" w:rsidRDefault="00000000">
      <w:pPr>
        <w:pStyle w:val="ListParagraph"/>
        <w:numPr>
          <w:ilvl w:val="0"/>
          <w:numId w:val="3"/>
        </w:numPr>
        <w:tabs>
          <w:tab w:val="left" w:pos="941"/>
        </w:tabs>
        <w:spacing w:before="4"/>
        <w:ind w:hanging="361"/>
        <w:rPr>
          <w:sz w:val="20"/>
        </w:rPr>
      </w:pPr>
      <w:r>
        <w:rPr>
          <w:sz w:val="20"/>
        </w:rPr>
        <w:t xml:space="preserve">To share </w:t>
      </w:r>
      <w:r w:rsidR="00C61B98">
        <w:rPr>
          <w:sz w:val="20"/>
        </w:rPr>
        <w:t>knowledge</w:t>
      </w:r>
      <w:r>
        <w:rPr>
          <w:sz w:val="20"/>
        </w:rPr>
        <w:t>, skills and resources with other staff, potentially provide training and mentoring to new staff</w:t>
      </w:r>
      <w:r>
        <w:rPr>
          <w:spacing w:val="-20"/>
          <w:sz w:val="20"/>
        </w:rPr>
        <w:t xml:space="preserve"> </w:t>
      </w:r>
      <w:r>
        <w:rPr>
          <w:sz w:val="20"/>
        </w:rPr>
        <w:t>members</w:t>
      </w:r>
    </w:p>
    <w:p w14:paraId="449E0E31" w14:textId="77777777" w:rsidR="002D0A8B" w:rsidRDefault="00000000">
      <w:pPr>
        <w:pStyle w:val="ListParagraph"/>
        <w:numPr>
          <w:ilvl w:val="0"/>
          <w:numId w:val="3"/>
        </w:numPr>
        <w:tabs>
          <w:tab w:val="left" w:pos="941"/>
        </w:tabs>
        <w:spacing w:before="25"/>
        <w:ind w:hanging="361"/>
        <w:rPr>
          <w:sz w:val="20"/>
        </w:rPr>
      </w:pPr>
      <w:r>
        <w:rPr>
          <w:sz w:val="20"/>
        </w:rPr>
        <w:t>To ensure that accurate records are maintained which reflect decision making and to prepare and present reports where</w:t>
      </w:r>
      <w:r>
        <w:rPr>
          <w:spacing w:val="-28"/>
          <w:sz w:val="20"/>
        </w:rPr>
        <w:t xml:space="preserve"> </w:t>
      </w:r>
      <w:r>
        <w:rPr>
          <w:sz w:val="20"/>
        </w:rPr>
        <w:t>appropriate.</w:t>
      </w:r>
    </w:p>
    <w:p w14:paraId="3E63D9A9" w14:textId="77777777" w:rsidR="002D0A8B" w:rsidRDefault="00000000">
      <w:pPr>
        <w:pStyle w:val="ListParagraph"/>
        <w:numPr>
          <w:ilvl w:val="0"/>
          <w:numId w:val="3"/>
        </w:numPr>
        <w:tabs>
          <w:tab w:val="left" w:pos="941"/>
        </w:tabs>
        <w:spacing w:before="31" w:line="266" w:lineRule="auto"/>
        <w:ind w:right="1138"/>
        <w:rPr>
          <w:sz w:val="20"/>
        </w:rPr>
      </w:pPr>
      <w:r>
        <w:rPr>
          <w:sz w:val="20"/>
        </w:rPr>
        <w:t>To contribute to a Duty Rota system providing support to the wider Northumberland Adolescent Service (NAS) and service delivery out of hours, including weekends, as</w:t>
      </w:r>
      <w:r>
        <w:rPr>
          <w:spacing w:val="-1"/>
          <w:sz w:val="20"/>
        </w:rPr>
        <w:t xml:space="preserve"> </w:t>
      </w:r>
      <w:r>
        <w:rPr>
          <w:sz w:val="20"/>
        </w:rPr>
        <w:t>required.</w:t>
      </w:r>
    </w:p>
    <w:p w14:paraId="0031CC6A" w14:textId="77777777" w:rsidR="002D0A8B" w:rsidRDefault="00000000">
      <w:pPr>
        <w:pStyle w:val="ListParagraph"/>
        <w:numPr>
          <w:ilvl w:val="0"/>
          <w:numId w:val="3"/>
        </w:numPr>
        <w:tabs>
          <w:tab w:val="left" w:pos="941"/>
        </w:tabs>
        <w:spacing w:line="271" w:lineRule="auto"/>
        <w:ind w:right="818"/>
        <w:rPr>
          <w:sz w:val="20"/>
        </w:rPr>
      </w:pPr>
      <w:r>
        <w:rPr>
          <w:sz w:val="20"/>
        </w:rPr>
        <w:t>To</w:t>
      </w:r>
      <w:r>
        <w:rPr>
          <w:spacing w:val="-5"/>
          <w:sz w:val="20"/>
        </w:rPr>
        <w:t xml:space="preserve"> </w:t>
      </w:r>
      <w:r>
        <w:rPr>
          <w:sz w:val="20"/>
        </w:rPr>
        <w:t>ensure</w:t>
      </w:r>
      <w:r>
        <w:rPr>
          <w:spacing w:val="-4"/>
          <w:sz w:val="20"/>
        </w:rPr>
        <w:t xml:space="preserve"> </w:t>
      </w:r>
      <w:r>
        <w:rPr>
          <w:sz w:val="20"/>
        </w:rPr>
        <w:t>that</w:t>
      </w:r>
      <w:r>
        <w:rPr>
          <w:spacing w:val="-4"/>
          <w:sz w:val="20"/>
        </w:rPr>
        <w:t xml:space="preserve"> </w:t>
      </w:r>
      <w:r>
        <w:rPr>
          <w:sz w:val="20"/>
        </w:rPr>
        <w:t>risk</w:t>
      </w:r>
      <w:r>
        <w:rPr>
          <w:spacing w:val="1"/>
          <w:sz w:val="20"/>
        </w:rPr>
        <w:t xml:space="preserve"> </w:t>
      </w:r>
      <w:r>
        <w:rPr>
          <w:sz w:val="20"/>
        </w:rPr>
        <w:t>assessments</w:t>
      </w:r>
      <w:r>
        <w:rPr>
          <w:spacing w:val="-3"/>
          <w:sz w:val="20"/>
        </w:rPr>
        <w:t xml:space="preserve"> </w:t>
      </w:r>
      <w:r>
        <w:rPr>
          <w:sz w:val="20"/>
        </w:rPr>
        <w:t>are</w:t>
      </w:r>
      <w:r>
        <w:rPr>
          <w:spacing w:val="-4"/>
          <w:sz w:val="20"/>
        </w:rPr>
        <w:t xml:space="preserve"> </w:t>
      </w:r>
      <w:r>
        <w:rPr>
          <w:sz w:val="20"/>
        </w:rPr>
        <w:t>completed for each young</w:t>
      </w:r>
      <w:r>
        <w:rPr>
          <w:spacing w:val="-4"/>
          <w:sz w:val="20"/>
        </w:rPr>
        <w:t xml:space="preserve"> </w:t>
      </w:r>
      <w:r>
        <w:rPr>
          <w:sz w:val="20"/>
        </w:rPr>
        <w:t>person</w:t>
      </w:r>
      <w:r>
        <w:rPr>
          <w:spacing w:val="1"/>
          <w:sz w:val="20"/>
        </w:rPr>
        <w:t xml:space="preserve"> </w:t>
      </w:r>
      <w:r>
        <w:rPr>
          <w:sz w:val="20"/>
        </w:rPr>
        <w:t>and</w:t>
      </w:r>
      <w:r>
        <w:rPr>
          <w:spacing w:val="-5"/>
          <w:sz w:val="20"/>
        </w:rPr>
        <w:t xml:space="preserve"> </w:t>
      </w:r>
      <w:r>
        <w:rPr>
          <w:sz w:val="20"/>
        </w:rPr>
        <w:t>work</w:t>
      </w:r>
      <w:r>
        <w:rPr>
          <w:spacing w:val="-3"/>
          <w:sz w:val="20"/>
        </w:rPr>
        <w:t xml:space="preserve"> </w:t>
      </w:r>
      <w:r>
        <w:rPr>
          <w:sz w:val="20"/>
        </w:rPr>
        <w:t>closely</w:t>
      </w:r>
      <w:r>
        <w:rPr>
          <w:spacing w:val="-2"/>
          <w:sz w:val="20"/>
        </w:rPr>
        <w:t xml:space="preserve"> </w:t>
      </w:r>
      <w:r>
        <w:rPr>
          <w:sz w:val="20"/>
        </w:rPr>
        <w:t>with young</w:t>
      </w:r>
      <w:r>
        <w:rPr>
          <w:spacing w:val="-4"/>
          <w:sz w:val="20"/>
        </w:rPr>
        <w:t xml:space="preserve"> </w:t>
      </w:r>
      <w:r>
        <w:rPr>
          <w:sz w:val="20"/>
        </w:rPr>
        <w:t>people,</w:t>
      </w:r>
      <w:r>
        <w:rPr>
          <w:spacing w:val="-4"/>
          <w:sz w:val="20"/>
        </w:rPr>
        <w:t xml:space="preserve"> </w:t>
      </w:r>
      <w:r>
        <w:rPr>
          <w:sz w:val="20"/>
        </w:rPr>
        <w:t>their</w:t>
      </w:r>
      <w:r>
        <w:rPr>
          <w:spacing w:val="-4"/>
          <w:sz w:val="20"/>
        </w:rPr>
        <w:t xml:space="preserve"> </w:t>
      </w:r>
      <w:r>
        <w:rPr>
          <w:sz w:val="20"/>
        </w:rPr>
        <w:t>families</w:t>
      </w:r>
      <w:r>
        <w:rPr>
          <w:spacing w:val="-3"/>
          <w:sz w:val="20"/>
        </w:rPr>
        <w:t xml:space="preserve"> </w:t>
      </w:r>
      <w:r>
        <w:rPr>
          <w:sz w:val="20"/>
        </w:rPr>
        <w:t>and</w:t>
      </w:r>
      <w:r>
        <w:rPr>
          <w:spacing w:val="1"/>
          <w:sz w:val="20"/>
        </w:rPr>
        <w:t xml:space="preserve"> </w:t>
      </w:r>
      <w:r>
        <w:rPr>
          <w:sz w:val="20"/>
        </w:rPr>
        <w:t>other</w:t>
      </w:r>
      <w:r>
        <w:rPr>
          <w:spacing w:val="-5"/>
          <w:sz w:val="20"/>
        </w:rPr>
        <w:t xml:space="preserve"> </w:t>
      </w:r>
      <w:r>
        <w:rPr>
          <w:sz w:val="20"/>
        </w:rPr>
        <w:t>professionals</w:t>
      </w:r>
      <w:r>
        <w:rPr>
          <w:spacing w:val="-2"/>
          <w:sz w:val="20"/>
        </w:rPr>
        <w:t xml:space="preserve"> </w:t>
      </w:r>
      <w:r>
        <w:rPr>
          <w:sz w:val="20"/>
        </w:rPr>
        <w:t>to produce thorough interventions</w:t>
      </w:r>
      <w:r>
        <w:rPr>
          <w:spacing w:val="-1"/>
          <w:sz w:val="20"/>
        </w:rPr>
        <w:t xml:space="preserve"> </w:t>
      </w:r>
      <w:r>
        <w:rPr>
          <w:sz w:val="20"/>
        </w:rPr>
        <w:t>plans.</w:t>
      </w:r>
    </w:p>
    <w:p w14:paraId="2DA64D56" w14:textId="77777777" w:rsidR="002D0A8B" w:rsidRDefault="00000000">
      <w:pPr>
        <w:pStyle w:val="ListParagraph"/>
        <w:numPr>
          <w:ilvl w:val="0"/>
          <w:numId w:val="3"/>
        </w:numPr>
        <w:tabs>
          <w:tab w:val="left" w:pos="941"/>
        </w:tabs>
        <w:spacing w:line="225" w:lineRule="exact"/>
        <w:ind w:hanging="361"/>
        <w:rPr>
          <w:sz w:val="20"/>
        </w:rPr>
      </w:pPr>
      <w:r>
        <w:rPr>
          <w:sz w:val="20"/>
        </w:rPr>
        <w:t>To attend court when needed to support young people in contact with the criminal justice system/children's</w:t>
      </w:r>
      <w:r>
        <w:rPr>
          <w:spacing w:val="-16"/>
          <w:sz w:val="20"/>
        </w:rPr>
        <w:t xml:space="preserve"> </w:t>
      </w:r>
      <w:r>
        <w:rPr>
          <w:sz w:val="20"/>
        </w:rPr>
        <w:t>services</w:t>
      </w:r>
    </w:p>
    <w:p w14:paraId="5909DD90" w14:textId="77777777" w:rsidR="002D0A8B" w:rsidRDefault="00000000">
      <w:pPr>
        <w:pStyle w:val="ListParagraph"/>
        <w:numPr>
          <w:ilvl w:val="0"/>
          <w:numId w:val="3"/>
        </w:numPr>
        <w:tabs>
          <w:tab w:val="left" w:pos="941"/>
        </w:tabs>
        <w:spacing w:line="229" w:lineRule="exact"/>
        <w:ind w:hanging="361"/>
        <w:rPr>
          <w:sz w:val="20"/>
        </w:rPr>
      </w:pPr>
      <w:r>
        <w:rPr>
          <w:sz w:val="20"/>
        </w:rPr>
        <w:t>To advocate for young people in order to ensure that their voice is</w:t>
      </w:r>
      <w:r>
        <w:rPr>
          <w:spacing w:val="-16"/>
          <w:sz w:val="20"/>
        </w:rPr>
        <w:t xml:space="preserve"> </w:t>
      </w:r>
      <w:r>
        <w:rPr>
          <w:sz w:val="20"/>
        </w:rPr>
        <w:t>heard</w:t>
      </w:r>
    </w:p>
    <w:p w14:paraId="0DC37ED9" w14:textId="77777777" w:rsidR="002D0A8B" w:rsidRDefault="00000000">
      <w:pPr>
        <w:pStyle w:val="ListParagraph"/>
        <w:numPr>
          <w:ilvl w:val="0"/>
          <w:numId w:val="3"/>
        </w:numPr>
        <w:tabs>
          <w:tab w:val="left" w:pos="941"/>
        </w:tabs>
        <w:spacing w:before="30" w:line="266" w:lineRule="auto"/>
        <w:ind w:right="781"/>
        <w:rPr>
          <w:sz w:val="20"/>
        </w:rPr>
      </w:pPr>
      <w:r>
        <w:rPr>
          <w:sz w:val="20"/>
        </w:rPr>
        <w:t>To develop, co-ordinate and deliver awareness and interventions to young people in Northumberland. This will include individual and group work interventions, developing and maintaining relationships with young people on a one-to-one basis or in small groups to raise awareness of issues, for example Substance</w:t>
      </w:r>
      <w:r>
        <w:rPr>
          <w:spacing w:val="2"/>
          <w:sz w:val="20"/>
        </w:rPr>
        <w:t xml:space="preserve"> </w:t>
      </w:r>
      <w:r>
        <w:rPr>
          <w:sz w:val="20"/>
        </w:rPr>
        <w:t>Misuse</w:t>
      </w:r>
    </w:p>
    <w:p w14:paraId="29615636" w14:textId="77777777" w:rsidR="002D0A8B" w:rsidRDefault="00000000">
      <w:pPr>
        <w:pStyle w:val="ListParagraph"/>
        <w:numPr>
          <w:ilvl w:val="0"/>
          <w:numId w:val="3"/>
        </w:numPr>
        <w:tabs>
          <w:tab w:val="left" w:pos="941"/>
        </w:tabs>
        <w:spacing w:before="4" w:line="266" w:lineRule="auto"/>
        <w:ind w:right="705"/>
        <w:rPr>
          <w:sz w:val="20"/>
        </w:rPr>
      </w:pPr>
      <w:r>
        <w:rPr>
          <w:sz w:val="20"/>
        </w:rPr>
        <w:t>To</w:t>
      </w:r>
      <w:r>
        <w:rPr>
          <w:spacing w:val="-6"/>
          <w:sz w:val="20"/>
        </w:rPr>
        <w:t xml:space="preserve"> </w:t>
      </w:r>
      <w:r>
        <w:rPr>
          <w:sz w:val="20"/>
        </w:rPr>
        <w:t>participate</w:t>
      </w:r>
      <w:r>
        <w:rPr>
          <w:spacing w:val="-5"/>
          <w:sz w:val="20"/>
        </w:rPr>
        <w:t xml:space="preserve"> </w:t>
      </w:r>
      <w:r>
        <w:rPr>
          <w:sz w:val="20"/>
        </w:rPr>
        <w:t>in</w:t>
      </w:r>
      <w:r>
        <w:rPr>
          <w:spacing w:val="-5"/>
          <w:sz w:val="20"/>
        </w:rPr>
        <w:t xml:space="preserve"> </w:t>
      </w:r>
      <w:r>
        <w:rPr>
          <w:sz w:val="20"/>
        </w:rPr>
        <w:t>service developments</w:t>
      </w:r>
      <w:r>
        <w:rPr>
          <w:spacing w:val="-4"/>
          <w:sz w:val="20"/>
        </w:rPr>
        <w:t xml:space="preserve"> </w:t>
      </w:r>
      <w:r>
        <w:rPr>
          <w:sz w:val="20"/>
        </w:rPr>
        <w:t>designed</w:t>
      </w:r>
      <w:r>
        <w:rPr>
          <w:spacing w:val="-5"/>
          <w:sz w:val="20"/>
        </w:rPr>
        <w:t xml:space="preserve"> </w:t>
      </w:r>
      <w:r>
        <w:rPr>
          <w:sz w:val="20"/>
        </w:rPr>
        <w:t>to</w:t>
      </w:r>
      <w:r>
        <w:rPr>
          <w:spacing w:val="-5"/>
          <w:sz w:val="20"/>
        </w:rPr>
        <w:t xml:space="preserve"> </w:t>
      </w:r>
      <w:r>
        <w:rPr>
          <w:sz w:val="20"/>
        </w:rPr>
        <w:t>maximise</w:t>
      </w:r>
      <w:r>
        <w:rPr>
          <w:spacing w:val="-5"/>
          <w:sz w:val="20"/>
        </w:rPr>
        <w:t xml:space="preserve"> </w:t>
      </w:r>
      <w:r>
        <w:rPr>
          <w:sz w:val="20"/>
        </w:rPr>
        <w:t>young</w:t>
      </w:r>
      <w:r>
        <w:rPr>
          <w:spacing w:val="-5"/>
          <w:sz w:val="20"/>
        </w:rPr>
        <w:t xml:space="preserve"> </w:t>
      </w:r>
      <w:r>
        <w:rPr>
          <w:sz w:val="20"/>
        </w:rPr>
        <w:t>people’s</w:t>
      </w:r>
      <w:r>
        <w:rPr>
          <w:spacing w:val="-4"/>
          <w:sz w:val="20"/>
        </w:rPr>
        <w:t xml:space="preserve"> </w:t>
      </w:r>
      <w:r>
        <w:rPr>
          <w:sz w:val="20"/>
        </w:rPr>
        <w:t>engagement, promote</w:t>
      </w:r>
      <w:r>
        <w:rPr>
          <w:spacing w:val="-5"/>
          <w:sz w:val="20"/>
        </w:rPr>
        <w:t xml:space="preserve"> </w:t>
      </w:r>
      <w:r>
        <w:rPr>
          <w:sz w:val="20"/>
        </w:rPr>
        <w:t>the</w:t>
      </w:r>
      <w:r>
        <w:rPr>
          <w:spacing w:val="-5"/>
          <w:sz w:val="20"/>
        </w:rPr>
        <w:t xml:space="preserve"> </w:t>
      </w:r>
      <w:r>
        <w:rPr>
          <w:sz w:val="20"/>
        </w:rPr>
        <w:t>quality</w:t>
      </w:r>
      <w:r>
        <w:rPr>
          <w:spacing w:val="-4"/>
          <w:sz w:val="20"/>
        </w:rPr>
        <w:t xml:space="preserve"> </w:t>
      </w:r>
      <w:r>
        <w:rPr>
          <w:sz w:val="20"/>
        </w:rPr>
        <w:t>of services</w:t>
      </w:r>
      <w:r>
        <w:rPr>
          <w:spacing w:val="-5"/>
          <w:sz w:val="20"/>
        </w:rPr>
        <w:t xml:space="preserve"> </w:t>
      </w:r>
      <w:r>
        <w:rPr>
          <w:sz w:val="20"/>
        </w:rPr>
        <w:t>and</w:t>
      </w:r>
      <w:r>
        <w:rPr>
          <w:spacing w:val="-5"/>
          <w:sz w:val="20"/>
        </w:rPr>
        <w:t xml:space="preserve"> </w:t>
      </w:r>
      <w:r>
        <w:rPr>
          <w:sz w:val="20"/>
        </w:rPr>
        <w:t>improve</w:t>
      </w:r>
      <w:r>
        <w:rPr>
          <w:spacing w:val="-5"/>
          <w:sz w:val="20"/>
        </w:rPr>
        <w:t xml:space="preserve"> </w:t>
      </w:r>
      <w:r>
        <w:rPr>
          <w:sz w:val="20"/>
        </w:rPr>
        <w:t>outcomes</w:t>
      </w:r>
      <w:r>
        <w:rPr>
          <w:spacing w:val="1"/>
          <w:sz w:val="20"/>
        </w:rPr>
        <w:t xml:space="preserve"> </w:t>
      </w:r>
      <w:r>
        <w:rPr>
          <w:sz w:val="20"/>
        </w:rPr>
        <w:t>for young</w:t>
      </w:r>
      <w:r>
        <w:rPr>
          <w:spacing w:val="-3"/>
          <w:sz w:val="20"/>
        </w:rPr>
        <w:t xml:space="preserve"> </w:t>
      </w:r>
      <w:r>
        <w:rPr>
          <w:sz w:val="20"/>
        </w:rPr>
        <w:t>people.</w:t>
      </w:r>
    </w:p>
    <w:p w14:paraId="2850312A" w14:textId="77777777" w:rsidR="002D0A8B" w:rsidRDefault="00000000">
      <w:pPr>
        <w:pStyle w:val="ListParagraph"/>
        <w:numPr>
          <w:ilvl w:val="0"/>
          <w:numId w:val="3"/>
        </w:numPr>
        <w:tabs>
          <w:tab w:val="left" w:pos="941"/>
        </w:tabs>
        <w:spacing w:before="5"/>
        <w:ind w:hanging="361"/>
        <w:rPr>
          <w:sz w:val="20"/>
        </w:rPr>
      </w:pPr>
      <w:r>
        <w:rPr>
          <w:sz w:val="20"/>
        </w:rPr>
        <w:t>To ensure that duties are undertaken with due regard and compliance with GDPR and other</w:t>
      </w:r>
      <w:r>
        <w:rPr>
          <w:spacing w:val="-10"/>
          <w:sz w:val="20"/>
        </w:rPr>
        <w:t xml:space="preserve"> </w:t>
      </w:r>
      <w:r>
        <w:rPr>
          <w:sz w:val="20"/>
        </w:rPr>
        <w:t>legislation.</w:t>
      </w:r>
    </w:p>
    <w:p w14:paraId="510CB246" w14:textId="77777777" w:rsidR="002D0A8B" w:rsidRDefault="00000000">
      <w:pPr>
        <w:pStyle w:val="ListParagraph"/>
        <w:numPr>
          <w:ilvl w:val="0"/>
          <w:numId w:val="3"/>
        </w:numPr>
        <w:tabs>
          <w:tab w:val="left" w:pos="941"/>
        </w:tabs>
        <w:spacing w:before="25"/>
        <w:ind w:hanging="361"/>
        <w:rPr>
          <w:sz w:val="20"/>
        </w:rPr>
      </w:pPr>
      <w:r>
        <w:rPr>
          <w:sz w:val="20"/>
        </w:rPr>
        <w:t>Any other duties as reasonably requested by</w:t>
      </w:r>
      <w:r>
        <w:rPr>
          <w:spacing w:val="9"/>
          <w:sz w:val="20"/>
        </w:rPr>
        <w:t xml:space="preserve"> </w:t>
      </w:r>
      <w:r>
        <w:rPr>
          <w:sz w:val="20"/>
        </w:rPr>
        <w:t>managers.</w:t>
      </w:r>
    </w:p>
    <w:p w14:paraId="72A3D3EC" w14:textId="77777777" w:rsidR="002D0A8B" w:rsidRDefault="002D0A8B">
      <w:pPr>
        <w:pStyle w:val="BodyText"/>
        <w:spacing w:before="9"/>
        <w:ind w:left="0"/>
        <w:rPr>
          <w:sz w:val="24"/>
        </w:rPr>
      </w:pPr>
    </w:p>
    <w:p w14:paraId="066A8A9A" w14:textId="77777777" w:rsidR="002D0A8B" w:rsidRDefault="00000000">
      <w:pPr>
        <w:pStyle w:val="Heading1"/>
      </w:pPr>
      <w:r>
        <w:t>COMMON DUTIES AND RESPONSIBILITIES</w:t>
      </w:r>
    </w:p>
    <w:p w14:paraId="0D0B940D" w14:textId="77777777" w:rsidR="002D0A8B" w:rsidRDefault="002D0A8B">
      <w:pPr>
        <w:pStyle w:val="BodyText"/>
        <w:spacing w:before="9"/>
        <w:ind w:left="0"/>
        <w:rPr>
          <w:b/>
          <w:sz w:val="24"/>
        </w:rPr>
      </w:pPr>
    </w:p>
    <w:p w14:paraId="427683AF" w14:textId="77777777" w:rsidR="002D0A8B" w:rsidRDefault="00000000">
      <w:pPr>
        <w:ind w:left="220"/>
        <w:rPr>
          <w:b/>
          <w:sz w:val="20"/>
        </w:rPr>
      </w:pPr>
      <w:r>
        <w:rPr>
          <w:b/>
          <w:sz w:val="20"/>
          <w:u w:val="single"/>
        </w:rPr>
        <w:t>Quality Assurance</w:t>
      </w:r>
    </w:p>
    <w:p w14:paraId="38D1EEB8" w14:textId="77777777" w:rsidR="002D0A8B" w:rsidRDefault="00000000">
      <w:pPr>
        <w:pStyle w:val="BodyText"/>
        <w:spacing w:before="26" w:line="266" w:lineRule="auto"/>
        <w:ind w:left="220" w:right="441"/>
      </w:pPr>
      <w:r>
        <w:t>To set, monitor and evaluate standards at individual, team performance and service quality so that the user and the Service’s requirements are met and that the highest standards are maintained.</w:t>
      </w:r>
    </w:p>
    <w:p w14:paraId="0E27B00A" w14:textId="77777777" w:rsidR="002D0A8B" w:rsidRDefault="002D0A8B">
      <w:pPr>
        <w:pStyle w:val="BodyText"/>
        <w:spacing w:before="6"/>
        <w:ind w:left="0"/>
        <w:rPr>
          <w:sz w:val="22"/>
        </w:rPr>
      </w:pPr>
    </w:p>
    <w:p w14:paraId="79209F34" w14:textId="77777777" w:rsidR="002D0A8B" w:rsidRDefault="00000000">
      <w:pPr>
        <w:pStyle w:val="BodyText"/>
        <w:spacing w:line="271" w:lineRule="auto"/>
        <w:ind w:left="220"/>
      </w:pPr>
      <w:r>
        <w:t>To establish and monitor appropriate procedures to ensure that quality data are reported and used in decision making processes and to demonstrate through behaviour and actions a firm commitment to data security and confidentiality as appropriate.</w:t>
      </w:r>
    </w:p>
    <w:p w14:paraId="60061E4C" w14:textId="77777777" w:rsidR="002D0A8B" w:rsidRDefault="002D0A8B">
      <w:pPr>
        <w:pStyle w:val="BodyText"/>
        <w:spacing w:before="9"/>
        <w:ind w:left="0"/>
        <w:rPr>
          <w:sz w:val="21"/>
        </w:rPr>
      </w:pPr>
    </w:p>
    <w:p w14:paraId="3CACDAF6" w14:textId="77777777" w:rsidR="002D0A8B" w:rsidRDefault="00000000">
      <w:pPr>
        <w:pStyle w:val="Heading1"/>
        <w:spacing w:before="1"/>
      </w:pPr>
      <w:r>
        <w:rPr>
          <w:u w:val="single"/>
        </w:rPr>
        <w:t>Communication</w:t>
      </w:r>
    </w:p>
    <w:p w14:paraId="778D0217" w14:textId="77777777" w:rsidR="002D0A8B" w:rsidRDefault="00000000">
      <w:pPr>
        <w:pStyle w:val="BodyText"/>
        <w:spacing w:before="29" w:line="266" w:lineRule="auto"/>
        <w:ind w:left="220" w:right="341"/>
      </w:pPr>
      <w:r>
        <w:t>To establish and manage the team communications systems ensuring that the Service’s procedures, policies, strategies and objectives of continual improvement in quality of its service to internal and external customers.</w:t>
      </w:r>
    </w:p>
    <w:p w14:paraId="44EAFD9C" w14:textId="77777777" w:rsidR="002D0A8B" w:rsidRDefault="002D0A8B">
      <w:pPr>
        <w:pStyle w:val="BodyText"/>
        <w:spacing w:before="7"/>
        <w:ind w:left="0"/>
        <w:rPr>
          <w:sz w:val="22"/>
        </w:rPr>
      </w:pPr>
    </w:p>
    <w:p w14:paraId="2294760D" w14:textId="77777777" w:rsidR="002D0A8B" w:rsidRDefault="00000000">
      <w:pPr>
        <w:pStyle w:val="Heading1"/>
        <w:spacing w:before="1"/>
      </w:pPr>
      <w:r>
        <w:rPr>
          <w:u w:val="single"/>
        </w:rPr>
        <w:t>Professional Practice</w:t>
      </w:r>
    </w:p>
    <w:p w14:paraId="0E57C507" w14:textId="77777777" w:rsidR="002D0A8B" w:rsidRDefault="00000000">
      <w:pPr>
        <w:pStyle w:val="BodyText"/>
        <w:spacing w:before="25" w:line="271" w:lineRule="auto"/>
        <w:ind w:left="220" w:right="763"/>
      </w:pPr>
      <w:r>
        <w:t>To ensure that professional practice in the team is carried out to the highest standards and developed in line with the Service’s stated objectives of continual improvement in quality of its service to internal and external customers.</w:t>
      </w:r>
    </w:p>
    <w:p w14:paraId="4B94D5A5" w14:textId="77777777" w:rsidR="002D0A8B" w:rsidRDefault="002D0A8B">
      <w:pPr>
        <w:pStyle w:val="BodyText"/>
        <w:spacing w:before="8"/>
        <w:ind w:left="0"/>
        <w:rPr>
          <w:sz w:val="21"/>
        </w:rPr>
      </w:pPr>
    </w:p>
    <w:p w14:paraId="26521636" w14:textId="77777777" w:rsidR="002D0A8B" w:rsidRDefault="00000000">
      <w:pPr>
        <w:pStyle w:val="Heading1"/>
      </w:pPr>
      <w:r>
        <w:rPr>
          <w:u w:val="single"/>
        </w:rPr>
        <w:t>Health and Safety</w:t>
      </w:r>
    </w:p>
    <w:p w14:paraId="769E3F9D" w14:textId="77777777" w:rsidR="002D0A8B" w:rsidRDefault="00000000">
      <w:pPr>
        <w:pStyle w:val="BodyText"/>
        <w:spacing w:before="31" w:line="268" w:lineRule="auto"/>
        <w:ind w:left="220" w:right="441"/>
      </w:pPr>
      <w:r>
        <w:t>Manage health and safety in their area of responsibility in accordance with the relevant section(s) of the Corporate/Service Health and Safety Policy and to ensure that the Health and Safety policy, organisation arrangements and procedures as they relate to areas, activities and personnel under your control are understood, implemented and monitored.</w:t>
      </w:r>
    </w:p>
    <w:p w14:paraId="3DEEC669" w14:textId="77777777" w:rsidR="002D0A8B" w:rsidRDefault="002D0A8B">
      <w:pPr>
        <w:spacing w:line="268" w:lineRule="auto"/>
        <w:sectPr w:rsidR="002D0A8B">
          <w:pgSz w:w="15840" w:h="12240" w:orient="landscape"/>
          <w:pgMar w:top="640" w:right="300" w:bottom="280"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7"/>
        <w:gridCol w:w="9104"/>
      </w:tblGrid>
      <w:tr w:rsidR="002D0A8B" w14:paraId="329843E5" w14:textId="77777777">
        <w:trPr>
          <w:trHeight w:val="8603"/>
        </w:trPr>
        <w:tc>
          <w:tcPr>
            <w:tcW w:w="14461" w:type="dxa"/>
            <w:gridSpan w:val="2"/>
          </w:tcPr>
          <w:p w14:paraId="3656B9AB" w14:textId="77777777" w:rsidR="002D0A8B" w:rsidRDefault="002D0A8B">
            <w:pPr>
              <w:pStyle w:val="TableParagraph"/>
              <w:spacing w:before="5"/>
              <w:ind w:left="0"/>
              <w:rPr>
                <w:sz w:val="21"/>
              </w:rPr>
            </w:pPr>
          </w:p>
          <w:p w14:paraId="1A3EAAF0" w14:textId="77777777" w:rsidR="002D0A8B" w:rsidRDefault="00000000">
            <w:pPr>
              <w:pStyle w:val="TableParagraph"/>
              <w:spacing w:before="1"/>
              <w:ind w:left="105"/>
              <w:rPr>
                <w:b/>
                <w:sz w:val="20"/>
              </w:rPr>
            </w:pPr>
            <w:r>
              <w:rPr>
                <w:b/>
                <w:sz w:val="20"/>
                <w:u w:val="single"/>
              </w:rPr>
              <w:t>General Management (where applicable)</w:t>
            </w:r>
          </w:p>
          <w:p w14:paraId="324BBCEA" w14:textId="77777777" w:rsidR="002D0A8B" w:rsidRDefault="00000000">
            <w:pPr>
              <w:pStyle w:val="TableParagraph"/>
              <w:spacing w:before="30" w:line="268" w:lineRule="auto"/>
              <w:ind w:left="105"/>
              <w:rPr>
                <w:sz w:val="20"/>
              </w:rPr>
            </w:pPr>
            <w:r>
              <w:rPr>
                <w:sz w:val="20"/>
              </w:rPr>
              <w:t>To provide vision and leadership to staff within a specialist team, ensuring that effective systems are in place for workload allocation and management, the application of the Authority’s and the Service’s policies and procedures, including those relating to equality, supervision and appraisal and all aspects of their performance, personal development, health and welfare.</w:t>
            </w:r>
          </w:p>
          <w:p w14:paraId="45FB0818" w14:textId="77777777" w:rsidR="002D0A8B" w:rsidRDefault="002D0A8B">
            <w:pPr>
              <w:pStyle w:val="TableParagraph"/>
              <w:spacing w:before="11"/>
              <w:ind w:left="0"/>
              <w:rPr>
                <w:sz w:val="21"/>
              </w:rPr>
            </w:pPr>
          </w:p>
          <w:p w14:paraId="459AD746" w14:textId="77777777" w:rsidR="002D0A8B" w:rsidRDefault="00000000">
            <w:pPr>
              <w:pStyle w:val="TableParagraph"/>
              <w:ind w:left="105"/>
              <w:rPr>
                <w:b/>
                <w:sz w:val="20"/>
              </w:rPr>
            </w:pPr>
            <w:r>
              <w:rPr>
                <w:b/>
                <w:sz w:val="20"/>
                <w:u w:val="single"/>
              </w:rPr>
              <w:t>Financial Management (where applicable)</w:t>
            </w:r>
          </w:p>
          <w:p w14:paraId="3B5D7BA4" w14:textId="77777777" w:rsidR="002D0A8B" w:rsidRDefault="00000000">
            <w:pPr>
              <w:pStyle w:val="TableParagraph"/>
              <w:spacing w:before="30" w:line="266" w:lineRule="auto"/>
              <w:ind w:left="105" w:right="540"/>
              <w:rPr>
                <w:sz w:val="20"/>
              </w:rPr>
            </w:pPr>
            <w:r>
              <w:rPr>
                <w:sz w:val="20"/>
              </w:rPr>
              <w:t>To manage a designated budget (as required) ensuring that the Service achieves value for money in all circumstances through the monitoring and control of expenditure and the early identification of any financial irregularity.</w:t>
            </w:r>
          </w:p>
          <w:p w14:paraId="049F31CB" w14:textId="77777777" w:rsidR="002D0A8B" w:rsidRDefault="002D0A8B">
            <w:pPr>
              <w:pStyle w:val="TableParagraph"/>
              <w:spacing w:before="7"/>
              <w:ind w:left="0"/>
            </w:pPr>
          </w:p>
          <w:p w14:paraId="74BB16E0" w14:textId="77777777" w:rsidR="002D0A8B" w:rsidRDefault="00000000">
            <w:pPr>
              <w:pStyle w:val="TableParagraph"/>
              <w:ind w:left="105"/>
              <w:rPr>
                <w:b/>
                <w:sz w:val="20"/>
              </w:rPr>
            </w:pPr>
            <w:r>
              <w:rPr>
                <w:b/>
                <w:sz w:val="20"/>
                <w:u w:val="single"/>
              </w:rPr>
              <w:t>Appraisal</w:t>
            </w:r>
          </w:p>
          <w:p w14:paraId="3A579F2E" w14:textId="77777777" w:rsidR="002D0A8B" w:rsidRDefault="00000000">
            <w:pPr>
              <w:pStyle w:val="TableParagraph"/>
              <w:spacing w:before="25"/>
              <w:ind w:left="105"/>
              <w:rPr>
                <w:sz w:val="20"/>
              </w:rPr>
            </w:pPr>
            <w:r>
              <w:rPr>
                <w:sz w:val="20"/>
              </w:rPr>
              <w:t>All members of staff will receive appraisals and it is the responsibility of each member of staff to follow guidance on the appraisal process.</w:t>
            </w:r>
          </w:p>
          <w:p w14:paraId="53128261" w14:textId="77777777" w:rsidR="002D0A8B" w:rsidRDefault="002D0A8B">
            <w:pPr>
              <w:pStyle w:val="TableParagraph"/>
              <w:spacing w:before="9"/>
              <w:ind w:left="0"/>
              <w:rPr>
                <w:sz w:val="24"/>
              </w:rPr>
            </w:pPr>
          </w:p>
          <w:p w14:paraId="0F2D24A5" w14:textId="77777777" w:rsidR="002D0A8B" w:rsidRDefault="00000000">
            <w:pPr>
              <w:pStyle w:val="TableParagraph"/>
              <w:ind w:left="105"/>
              <w:rPr>
                <w:b/>
                <w:sz w:val="20"/>
              </w:rPr>
            </w:pPr>
            <w:r>
              <w:rPr>
                <w:b/>
                <w:sz w:val="20"/>
                <w:u w:val="thick"/>
              </w:rPr>
              <w:t>Equality &amp; Diversity</w:t>
            </w:r>
          </w:p>
          <w:p w14:paraId="214FE2A8" w14:textId="77777777" w:rsidR="002D0A8B" w:rsidRDefault="00000000">
            <w:pPr>
              <w:pStyle w:val="TableParagraph"/>
              <w:spacing w:before="25" w:line="268" w:lineRule="auto"/>
              <w:ind w:left="105"/>
              <w:rPr>
                <w:sz w:val="20"/>
              </w:rPr>
            </w:pPr>
            <w:r>
              <w:rPr>
                <w:sz w:val="20"/>
              </w:rPr>
              <w:t>As an organisation we are committed to promoting a just society that gives everyone an equal chance to learn, work and live free from discrimination and prejudice. To ensure our commitment is put into practice we have an equality policy which includes responsibility for all staff to eliminate unfair and unlawful discrimination, advance equality of opportunity for all and foster good relations.</w:t>
            </w:r>
          </w:p>
          <w:p w14:paraId="62486C05" w14:textId="77777777" w:rsidR="002D0A8B" w:rsidRDefault="002D0A8B">
            <w:pPr>
              <w:pStyle w:val="TableParagraph"/>
              <w:spacing w:before="5"/>
              <w:ind w:left="0"/>
            </w:pPr>
          </w:p>
          <w:p w14:paraId="5869D2D0" w14:textId="77777777" w:rsidR="002D0A8B" w:rsidRDefault="00000000">
            <w:pPr>
              <w:pStyle w:val="TableParagraph"/>
              <w:ind w:left="105"/>
              <w:rPr>
                <w:sz w:val="20"/>
              </w:rPr>
            </w:pPr>
            <w:r>
              <w:rPr>
                <w:sz w:val="20"/>
              </w:rPr>
              <w:t>These policies apply to all employees of Northumberland County Council.</w:t>
            </w:r>
          </w:p>
          <w:p w14:paraId="4101652C" w14:textId="77777777" w:rsidR="002D0A8B" w:rsidRDefault="002D0A8B">
            <w:pPr>
              <w:pStyle w:val="TableParagraph"/>
              <w:spacing w:before="9"/>
              <w:ind w:left="0"/>
              <w:rPr>
                <w:sz w:val="24"/>
              </w:rPr>
            </w:pPr>
          </w:p>
          <w:p w14:paraId="0928E0A4" w14:textId="77777777" w:rsidR="002D0A8B" w:rsidRDefault="00000000">
            <w:pPr>
              <w:pStyle w:val="TableParagraph"/>
              <w:ind w:left="105"/>
              <w:rPr>
                <w:b/>
                <w:sz w:val="20"/>
              </w:rPr>
            </w:pPr>
            <w:r>
              <w:rPr>
                <w:b/>
                <w:sz w:val="20"/>
                <w:u w:val="single"/>
              </w:rPr>
              <w:t>Confidentiality</w:t>
            </w:r>
          </w:p>
          <w:p w14:paraId="3026EB07" w14:textId="77777777" w:rsidR="002D0A8B" w:rsidRDefault="00000000">
            <w:pPr>
              <w:pStyle w:val="TableParagraph"/>
              <w:spacing w:before="25" w:line="271" w:lineRule="auto"/>
              <w:ind w:left="105"/>
              <w:rPr>
                <w:sz w:val="20"/>
              </w:rPr>
            </w:pPr>
            <w:r>
              <w:rPr>
                <w:sz w:val="20"/>
              </w:rPr>
              <w:t>All members of staff are required to undertake that they will not divulge to anyone personal and/or confidential information to which they may have access during their work.</w:t>
            </w:r>
          </w:p>
          <w:p w14:paraId="4B99056E" w14:textId="77777777" w:rsidR="002D0A8B" w:rsidRDefault="002D0A8B">
            <w:pPr>
              <w:pStyle w:val="TableParagraph"/>
              <w:spacing w:before="9"/>
              <w:ind w:left="0"/>
              <w:rPr>
                <w:sz w:val="21"/>
              </w:rPr>
            </w:pPr>
          </w:p>
          <w:p w14:paraId="170E677C" w14:textId="77777777" w:rsidR="002D0A8B" w:rsidRDefault="00000000">
            <w:pPr>
              <w:pStyle w:val="TableParagraph"/>
              <w:spacing w:before="1" w:line="271" w:lineRule="auto"/>
              <w:ind w:left="105" w:right="252"/>
              <w:rPr>
                <w:sz w:val="20"/>
              </w:rPr>
            </w:pPr>
            <w:r>
              <w:rPr>
                <w:sz w:val="20"/>
              </w:rPr>
              <w:t>All members of staff must be aware that they have explicit responsibility for the confidentiality and security of information received and imported in the course of work and using Council information assets. The Council has a Personal Information Security Policy in place.</w:t>
            </w:r>
          </w:p>
          <w:p w14:paraId="1299C43A" w14:textId="77777777" w:rsidR="002D0A8B" w:rsidRDefault="002D0A8B">
            <w:pPr>
              <w:pStyle w:val="TableParagraph"/>
              <w:spacing w:before="2"/>
              <w:ind w:left="0"/>
            </w:pPr>
          </w:p>
          <w:p w14:paraId="40357668" w14:textId="77777777" w:rsidR="002D0A8B" w:rsidRDefault="00000000">
            <w:pPr>
              <w:pStyle w:val="TableParagraph"/>
              <w:ind w:left="105"/>
              <w:rPr>
                <w:b/>
                <w:sz w:val="20"/>
              </w:rPr>
            </w:pPr>
            <w:r>
              <w:rPr>
                <w:b/>
                <w:sz w:val="20"/>
                <w:u w:val="single"/>
              </w:rPr>
              <w:t>Induction</w:t>
            </w:r>
          </w:p>
          <w:p w14:paraId="5BF603BD" w14:textId="77777777" w:rsidR="002D0A8B" w:rsidRDefault="00000000">
            <w:pPr>
              <w:pStyle w:val="TableParagraph"/>
              <w:spacing w:before="25"/>
              <w:ind w:left="105"/>
              <w:rPr>
                <w:sz w:val="20"/>
              </w:rPr>
            </w:pPr>
            <w:r>
              <w:rPr>
                <w:sz w:val="20"/>
              </w:rPr>
              <w:t>The Council has in place an induction programme designed to help new employees to become effective in their roles and to find their way in the organisation.</w:t>
            </w:r>
          </w:p>
          <w:p w14:paraId="4DDBEF00" w14:textId="77777777" w:rsidR="002D0A8B" w:rsidRDefault="002D0A8B">
            <w:pPr>
              <w:pStyle w:val="TableParagraph"/>
              <w:ind w:left="0"/>
            </w:pPr>
          </w:p>
          <w:p w14:paraId="3461D779" w14:textId="77777777" w:rsidR="002D0A8B" w:rsidRDefault="002D0A8B">
            <w:pPr>
              <w:pStyle w:val="TableParagraph"/>
              <w:spacing w:before="8"/>
              <w:ind w:left="0"/>
            </w:pPr>
          </w:p>
          <w:p w14:paraId="0A643D9E" w14:textId="77777777" w:rsidR="002D0A8B" w:rsidRDefault="00000000">
            <w:pPr>
              <w:pStyle w:val="TableParagraph"/>
              <w:spacing w:line="235" w:lineRule="auto"/>
              <w:ind w:left="105"/>
              <w:rPr>
                <w:sz w:val="20"/>
              </w:rPr>
            </w:pPr>
            <w:r>
              <w:rPr>
                <w:sz w:val="20"/>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2D0A8B" w14:paraId="3403B44B" w14:textId="77777777">
        <w:trPr>
          <w:trHeight w:val="225"/>
        </w:trPr>
        <w:tc>
          <w:tcPr>
            <w:tcW w:w="14461" w:type="dxa"/>
            <w:gridSpan w:val="2"/>
          </w:tcPr>
          <w:p w14:paraId="0A0EB428" w14:textId="77777777" w:rsidR="002D0A8B" w:rsidRDefault="00000000">
            <w:pPr>
              <w:pStyle w:val="TableParagraph"/>
              <w:spacing w:line="205" w:lineRule="exact"/>
              <w:ind w:left="105"/>
              <w:rPr>
                <w:b/>
                <w:sz w:val="20"/>
              </w:rPr>
            </w:pPr>
            <w:r>
              <w:rPr>
                <w:b/>
                <w:sz w:val="20"/>
              </w:rPr>
              <w:t>Work Arrangements</w:t>
            </w:r>
          </w:p>
        </w:tc>
      </w:tr>
      <w:tr w:rsidR="002D0A8B" w14:paraId="034A894E" w14:textId="77777777">
        <w:trPr>
          <w:trHeight w:val="1340"/>
        </w:trPr>
        <w:tc>
          <w:tcPr>
            <w:tcW w:w="5357" w:type="dxa"/>
          </w:tcPr>
          <w:p w14:paraId="48EE247D" w14:textId="77777777" w:rsidR="002D0A8B" w:rsidRDefault="00000000">
            <w:pPr>
              <w:pStyle w:val="TableParagraph"/>
              <w:spacing w:line="463" w:lineRule="auto"/>
              <w:ind w:left="105" w:right="2394"/>
              <w:rPr>
                <w:sz w:val="20"/>
              </w:rPr>
            </w:pPr>
            <w:r>
              <w:rPr>
                <w:sz w:val="20"/>
              </w:rPr>
              <w:t>Transport requirements: Working patterns:</w:t>
            </w:r>
          </w:p>
          <w:p w14:paraId="07D3F4A9" w14:textId="77777777" w:rsidR="002D0A8B" w:rsidRDefault="00000000">
            <w:pPr>
              <w:pStyle w:val="TableParagraph"/>
              <w:spacing w:before="5"/>
              <w:ind w:left="105"/>
              <w:rPr>
                <w:sz w:val="20"/>
              </w:rPr>
            </w:pPr>
            <w:r>
              <w:rPr>
                <w:sz w:val="20"/>
              </w:rPr>
              <w:t>Working conditions:</w:t>
            </w:r>
          </w:p>
        </w:tc>
        <w:tc>
          <w:tcPr>
            <w:tcW w:w="9104" w:type="dxa"/>
          </w:tcPr>
          <w:p w14:paraId="03FC49CA" w14:textId="77777777" w:rsidR="002D0A8B" w:rsidRDefault="00000000">
            <w:pPr>
              <w:pStyle w:val="TableParagraph"/>
              <w:spacing w:line="463" w:lineRule="auto"/>
              <w:ind w:left="109" w:right="3001"/>
              <w:rPr>
                <w:sz w:val="20"/>
              </w:rPr>
            </w:pPr>
            <w:r>
              <w:rPr>
                <w:sz w:val="20"/>
              </w:rPr>
              <w:t>May drive across the breadth of the County on a daily basis. Flexible working, including early evening and weekend work.</w:t>
            </w:r>
          </w:p>
          <w:p w14:paraId="095E7016" w14:textId="77777777" w:rsidR="002D0A8B" w:rsidRDefault="00000000">
            <w:pPr>
              <w:pStyle w:val="TableParagraph"/>
              <w:spacing w:before="5"/>
              <w:ind w:left="109"/>
              <w:rPr>
                <w:sz w:val="20"/>
              </w:rPr>
            </w:pPr>
            <w:r>
              <w:rPr>
                <w:sz w:val="20"/>
              </w:rPr>
              <w:t>Post entails driving, office work and intervention with young people in community settings.</w:t>
            </w:r>
          </w:p>
        </w:tc>
      </w:tr>
    </w:tbl>
    <w:p w14:paraId="3CF2D8B6" w14:textId="77777777" w:rsidR="002D0A8B" w:rsidRDefault="002D0A8B">
      <w:pPr>
        <w:rPr>
          <w:sz w:val="20"/>
        </w:rPr>
        <w:sectPr w:rsidR="002D0A8B">
          <w:pgSz w:w="15840" w:h="12240" w:orient="landscape"/>
          <w:pgMar w:top="720" w:right="300" w:bottom="280" w:left="740" w:header="720" w:footer="720" w:gutter="0"/>
          <w:cols w:space="720"/>
        </w:sectPr>
      </w:pPr>
    </w:p>
    <w:p w14:paraId="5F535666" w14:textId="77777777" w:rsidR="002D0A8B" w:rsidRDefault="00000000">
      <w:pPr>
        <w:pStyle w:val="BodyText"/>
        <w:spacing w:before="78" w:line="225" w:lineRule="exact"/>
        <w:ind w:left="5689" w:right="6124"/>
        <w:jc w:val="center"/>
      </w:pPr>
      <w:r>
        <w:lastRenderedPageBreak/>
        <w:t>Northumberland County Council</w:t>
      </w:r>
    </w:p>
    <w:p w14:paraId="14F9ED28" w14:textId="77777777" w:rsidR="002D0A8B" w:rsidRDefault="00000000">
      <w:pPr>
        <w:pStyle w:val="Heading1"/>
        <w:spacing w:line="225" w:lineRule="exact"/>
        <w:ind w:left="5689" w:right="6125"/>
        <w:jc w:val="center"/>
      </w:pPr>
      <w:r>
        <w:t>PERSON SPECIFICATION</w:t>
      </w:r>
    </w:p>
    <w:p w14:paraId="0FB78278" w14:textId="77777777" w:rsidR="002D0A8B" w:rsidRDefault="002D0A8B">
      <w:pPr>
        <w:pStyle w:val="BodyText"/>
        <w:spacing w:before="4"/>
        <w:ind w:left="0"/>
        <w:rPr>
          <w:b/>
          <w:sz w:val="1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7"/>
        <w:gridCol w:w="5697"/>
        <w:gridCol w:w="665"/>
        <w:gridCol w:w="915"/>
      </w:tblGrid>
      <w:tr w:rsidR="002D0A8B" w14:paraId="7995D1D8" w14:textId="77777777" w:rsidTr="6EE8A304">
        <w:trPr>
          <w:trHeight w:val="475"/>
        </w:trPr>
        <w:tc>
          <w:tcPr>
            <w:tcW w:w="7297" w:type="dxa"/>
          </w:tcPr>
          <w:p w14:paraId="13AC5C14" w14:textId="77777777" w:rsidR="002D0A8B" w:rsidRDefault="00000000">
            <w:pPr>
              <w:pStyle w:val="TableParagraph"/>
              <w:spacing w:before="12"/>
              <w:rPr>
                <w:sz w:val="20"/>
              </w:rPr>
            </w:pPr>
            <w:r>
              <w:rPr>
                <w:b/>
                <w:sz w:val="20"/>
              </w:rPr>
              <w:t xml:space="preserve">Post Title: </w:t>
            </w:r>
            <w:r>
              <w:rPr>
                <w:sz w:val="20"/>
              </w:rPr>
              <w:t>Adolescents Worker</w:t>
            </w:r>
          </w:p>
        </w:tc>
        <w:tc>
          <w:tcPr>
            <w:tcW w:w="5697" w:type="dxa"/>
          </w:tcPr>
          <w:p w14:paraId="7CEA4CFC" w14:textId="77777777" w:rsidR="002D0A8B" w:rsidRDefault="00000000">
            <w:pPr>
              <w:pStyle w:val="TableParagraph"/>
              <w:spacing w:before="12"/>
              <w:rPr>
                <w:b/>
                <w:sz w:val="20"/>
              </w:rPr>
            </w:pPr>
            <w:r>
              <w:rPr>
                <w:b/>
                <w:sz w:val="20"/>
              </w:rPr>
              <w:t>Director/Service/Sector: People Directorate</w:t>
            </w:r>
          </w:p>
        </w:tc>
        <w:tc>
          <w:tcPr>
            <w:tcW w:w="1580" w:type="dxa"/>
            <w:gridSpan w:val="2"/>
          </w:tcPr>
          <w:p w14:paraId="3897480E" w14:textId="77777777" w:rsidR="002D0A8B" w:rsidRDefault="00000000">
            <w:pPr>
              <w:pStyle w:val="TableParagraph"/>
              <w:spacing w:before="12"/>
              <w:rPr>
                <w:sz w:val="20"/>
              </w:rPr>
            </w:pPr>
            <w:r>
              <w:rPr>
                <w:sz w:val="20"/>
              </w:rPr>
              <w:t>Ref: 4031</w:t>
            </w:r>
          </w:p>
        </w:tc>
      </w:tr>
      <w:tr w:rsidR="002D0A8B" w14:paraId="14F122DF" w14:textId="77777777" w:rsidTr="6EE8A304">
        <w:trPr>
          <w:trHeight w:val="480"/>
        </w:trPr>
        <w:tc>
          <w:tcPr>
            <w:tcW w:w="7297" w:type="dxa"/>
          </w:tcPr>
          <w:p w14:paraId="0895C2DB" w14:textId="77777777" w:rsidR="002D0A8B" w:rsidRDefault="00000000">
            <w:pPr>
              <w:pStyle w:val="TableParagraph"/>
              <w:spacing w:before="12"/>
              <w:rPr>
                <w:b/>
                <w:sz w:val="20"/>
              </w:rPr>
            </w:pPr>
            <w:r>
              <w:rPr>
                <w:b/>
                <w:sz w:val="20"/>
              </w:rPr>
              <w:t>Essential</w:t>
            </w:r>
          </w:p>
        </w:tc>
        <w:tc>
          <w:tcPr>
            <w:tcW w:w="6362" w:type="dxa"/>
            <w:gridSpan w:val="2"/>
          </w:tcPr>
          <w:p w14:paraId="248B3EE6" w14:textId="77777777" w:rsidR="002D0A8B" w:rsidRDefault="00000000">
            <w:pPr>
              <w:pStyle w:val="TableParagraph"/>
              <w:spacing w:before="12"/>
              <w:rPr>
                <w:b/>
                <w:sz w:val="20"/>
              </w:rPr>
            </w:pPr>
            <w:r>
              <w:rPr>
                <w:b/>
                <w:sz w:val="20"/>
              </w:rPr>
              <w:t>Desirable</w:t>
            </w:r>
          </w:p>
        </w:tc>
        <w:tc>
          <w:tcPr>
            <w:tcW w:w="915" w:type="dxa"/>
          </w:tcPr>
          <w:p w14:paraId="67F72960" w14:textId="77777777" w:rsidR="002D0A8B" w:rsidRDefault="00000000">
            <w:pPr>
              <w:pStyle w:val="TableParagraph"/>
              <w:spacing w:before="19" w:line="226" w:lineRule="exact"/>
              <w:ind w:left="14"/>
              <w:rPr>
                <w:b/>
                <w:sz w:val="20"/>
              </w:rPr>
            </w:pPr>
            <w:r>
              <w:rPr>
                <w:b/>
                <w:sz w:val="20"/>
              </w:rPr>
              <w:t>Assess by</w:t>
            </w:r>
          </w:p>
        </w:tc>
      </w:tr>
      <w:tr w:rsidR="002D0A8B" w14:paraId="4F45F324" w14:textId="77777777" w:rsidTr="6EE8A304">
        <w:trPr>
          <w:trHeight w:val="255"/>
        </w:trPr>
        <w:tc>
          <w:tcPr>
            <w:tcW w:w="14574" w:type="dxa"/>
            <w:gridSpan w:val="4"/>
          </w:tcPr>
          <w:p w14:paraId="147C8D65" w14:textId="77777777" w:rsidR="002D0A8B" w:rsidRDefault="00000000">
            <w:pPr>
              <w:pStyle w:val="TableParagraph"/>
              <w:spacing w:before="12" w:line="223" w:lineRule="exact"/>
              <w:rPr>
                <w:b/>
                <w:sz w:val="20"/>
              </w:rPr>
            </w:pPr>
            <w:r>
              <w:rPr>
                <w:b/>
                <w:sz w:val="20"/>
              </w:rPr>
              <w:t>Knowledge and Qualifications</w:t>
            </w:r>
          </w:p>
        </w:tc>
      </w:tr>
      <w:tr w:rsidR="002D0A8B" w14:paraId="1A7D2B04" w14:textId="77777777" w:rsidTr="6EE8A304">
        <w:trPr>
          <w:trHeight w:val="2711"/>
        </w:trPr>
        <w:tc>
          <w:tcPr>
            <w:tcW w:w="7297" w:type="dxa"/>
          </w:tcPr>
          <w:p w14:paraId="146A33AE" w14:textId="181FE35E" w:rsidR="002D0A8B" w:rsidRDefault="6EE8A304" w:rsidP="6EE8A304">
            <w:pPr>
              <w:pStyle w:val="TableParagraph"/>
              <w:spacing w:before="11" w:line="235" w:lineRule="auto"/>
              <w:rPr>
                <w:sz w:val="20"/>
                <w:szCs w:val="20"/>
              </w:rPr>
            </w:pPr>
            <w:r w:rsidRPr="6EE8A304">
              <w:rPr>
                <w:sz w:val="20"/>
                <w:szCs w:val="20"/>
              </w:rPr>
              <w:t xml:space="preserve">Recognised degree </w:t>
            </w:r>
            <w:r w:rsidRPr="6EE8A304">
              <w:rPr>
                <w:b/>
                <w:bCs/>
                <w:sz w:val="20"/>
                <w:szCs w:val="20"/>
              </w:rPr>
              <w:t xml:space="preserve">OR </w:t>
            </w:r>
            <w:r w:rsidRPr="6EE8A304">
              <w:rPr>
                <w:sz w:val="20"/>
                <w:szCs w:val="20"/>
              </w:rPr>
              <w:t>professional qualification in one of the following: Nursing, Social Work or health</w:t>
            </w:r>
          </w:p>
          <w:p w14:paraId="1FC39945" w14:textId="77777777" w:rsidR="002D0A8B" w:rsidRDefault="002D0A8B">
            <w:pPr>
              <w:pStyle w:val="TableParagraph"/>
              <w:spacing w:before="1"/>
              <w:ind w:left="0"/>
              <w:rPr>
                <w:b/>
                <w:sz w:val="19"/>
              </w:rPr>
            </w:pPr>
          </w:p>
          <w:p w14:paraId="7762D0E2" w14:textId="77777777" w:rsidR="002D0A8B" w:rsidRDefault="00000000">
            <w:pPr>
              <w:pStyle w:val="TableParagraph"/>
              <w:spacing w:line="235" w:lineRule="auto"/>
              <w:ind w:right="259"/>
              <w:rPr>
                <w:sz w:val="20"/>
              </w:rPr>
            </w:pPr>
            <w:r>
              <w:rPr>
                <w:sz w:val="20"/>
              </w:rPr>
              <w:t>At least two years experience working directly within a social care setting in a specialism that is essential to the functioning of NAS i.e. Accommodation, Care Leavers, Youth Justice, Substance Misuse</w:t>
            </w:r>
          </w:p>
          <w:p w14:paraId="0562CB0E" w14:textId="77777777" w:rsidR="002D0A8B" w:rsidRDefault="002D0A8B">
            <w:pPr>
              <w:pStyle w:val="TableParagraph"/>
              <w:spacing w:before="1"/>
              <w:ind w:left="0"/>
              <w:rPr>
                <w:b/>
                <w:sz w:val="19"/>
              </w:rPr>
            </w:pPr>
          </w:p>
          <w:p w14:paraId="658BE6E9" w14:textId="77777777" w:rsidR="002D0A8B" w:rsidRDefault="00000000">
            <w:pPr>
              <w:pStyle w:val="TableParagraph"/>
              <w:spacing w:line="235" w:lineRule="auto"/>
              <w:rPr>
                <w:sz w:val="20"/>
              </w:rPr>
            </w:pPr>
            <w:r>
              <w:rPr>
                <w:sz w:val="20"/>
              </w:rPr>
              <w:t>Sound knowledge of childcare practice, safeguarding and the range of services provided by Children’s Social Care Services</w:t>
            </w:r>
          </w:p>
          <w:p w14:paraId="34CE0A41" w14:textId="77777777" w:rsidR="002D0A8B" w:rsidRDefault="002D0A8B">
            <w:pPr>
              <w:pStyle w:val="TableParagraph"/>
              <w:spacing w:before="8"/>
              <w:ind w:left="0"/>
              <w:rPr>
                <w:b/>
                <w:sz w:val="18"/>
              </w:rPr>
            </w:pPr>
          </w:p>
          <w:p w14:paraId="0B2DF123" w14:textId="77777777" w:rsidR="002D0A8B" w:rsidRDefault="00000000">
            <w:pPr>
              <w:pStyle w:val="TableParagraph"/>
              <w:rPr>
                <w:sz w:val="20"/>
              </w:rPr>
            </w:pPr>
            <w:r>
              <w:rPr>
                <w:sz w:val="20"/>
              </w:rPr>
              <w:t>Knowledge and understanding of the Children Act of 1989 and 2004</w:t>
            </w:r>
          </w:p>
        </w:tc>
        <w:tc>
          <w:tcPr>
            <w:tcW w:w="6362" w:type="dxa"/>
            <w:gridSpan w:val="2"/>
          </w:tcPr>
          <w:p w14:paraId="2662ACB3" w14:textId="77777777" w:rsidR="002D0A8B" w:rsidRDefault="00000000">
            <w:pPr>
              <w:pStyle w:val="TableParagraph"/>
              <w:spacing w:before="11" w:line="235" w:lineRule="auto"/>
              <w:rPr>
                <w:sz w:val="20"/>
              </w:rPr>
            </w:pPr>
            <w:r>
              <w:rPr>
                <w:sz w:val="20"/>
              </w:rPr>
              <w:t xml:space="preserve">Degree </w:t>
            </w:r>
            <w:r>
              <w:rPr>
                <w:b/>
                <w:sz w:val="20"/>
              </w:rPr>
              <w:t xml:space="preserve">OR </w:t>
            </w:r>
            <w:r>
              <w:rPr>
                <w:sz w:val="20"/>
              </w:rPr>
              <w:t>Professional qualification in health, social work or another related field</w:t>
            </w:r>
          </w:p>
          <w:p w14:paraId="62EBF3C5" w14:textId="77777777" w:rsidR="002D0A8B" w:rsidRDefault="002D0A8B">
            <w:pPr>
              <w:pStyle w:val="TableParagraph"/>
              <w:spacing w:before="1"/>
              <w:ind w:left="0"/>
              <w:rPr>
                <w:b/>
                <w:sz w:val="19"/>
              </w:rPr>
            </w:pPr>
          </w:p>
          <w:p w14:paraId="2C35D8C3" w14:textId="77777777" w:rsidR="002D0A8B" w:rsidRDefault="00000000">
            <w:pPr>
              <w:pStyle w:val="TableParagraph"/>
              <w:spacing w:line="235" w:lineRule="auto"/>
              <w:rPr>
                <w:sz w:val="20"/>
              </w:rPr>
            </w:pPr>
            <w:r>
              <w:rPr>
                <w:sz w:val="20"/>
              </w:rPr>
              <w:t>Knowledge of mental health, substance misuse, domestic violence, criminal justice, exploitation (sexual and criminal), AVPA and poverty and how these impact on young people families</w:t>
            </w:r>
          </w:p>
        </w:tc>
        <w:tc>
          <w:tcPr>
            <w:tcW w:w="915" w:type="dxa"/>
          </w:tcPr>
          <w:p w14:paraId="6D98A12B" w14:textId="77777777" w:rsidR="002D0A8B" w:rsidRDefault="002D0A8B">
            <w:pPr>
              <w:pStyle w:val="TableParagraph"/>
              <w:ind w:left="0"/>
              <w:rPr>
                <w:rFonts w:ascii="Times New Roman"/>
                <w:sz w:val="20"/>
              </w:rPr>
            </w:pPr>
          </w:p>
        </w:tc>
      </w:tr>
      <w:tr w:rsidR="002D0A8B" w14:paraId="718EE1A2" w14:textId="77777777" w:rsidTr="6EE8A304">
        <w:trPr>
          <w:trHeight w:val="250"/>
        </w:trPr>
        <w:tc>
          <w:tcPr>
            <w:tcW w:w="14574" w:type="dxa"/>
            <w:gridSpan w:val="4"/>
          </w:tcPr>
          <w:p w14:paraId="1F4D91DB" w14:textId="77777777" w:rsidR="002D0A8B" w:rsidRDefault="00000000">
            <w:pPr>
              <w:pStyle w:val="TableParagraph"/>
              <w:spacing w:before="8" w:line="223" w:lineRule="exact"/>
              <w:rPr>
                <w:b/>
                <w:sz w:val="20"/>
              </w:rPr>
            </w:pPr>
            <w:r>
              <w:rPr>
                <w:b/>
                <w:sz w:val="20"/>
              </w:rPr>
              <w:t>Experience</w:t>
            </w:r>
          </w:p>
        </w:tc>
      </w:tr>
      <w:tr w:rsidR="002D0A8B" w14:paraId="71BC08FF" w14:textId="77777777" w:rsidTr="6EE8A304">
        <w:trPr>
          <w:trHeight w:val="2265"/>
        </w:trPr>
        <w:tc>
          <w:tcPr>
            <w:tcW w:w="7297" w:type="dxa"/>
          </w:tcPr>
          <w:p w14:paraId="2946DB82" w14:textId="77777777" w:rsidR="002D0A8B" w:rsidRDefault="002D0A8B">
            <w:pPr>
              <w:pStyle w:val="TableParagraph"/>
              <w:spacing w:before="1"/>
              <w:ind w:left="0"/>
              <w:rPr>
                <w:b/>
                <w:sz w:val="21"/>
              </w:rPr>
            </w:pPr>
          </w:p>
          <w:p w14:paraId="63AC6AFB" w14:textId="33964EE3" w:rsidR="002D0A8B" w:rsidRDefault="6EE8A304" w:rsidP="6EE8A304">
            <w:pPr>
              <w:pStyle w:val="TableParagraph"/>
              <w:spacing w:line="232" w:lineRule="auto"/>
              <w:rPr>
                <w:sz w:val="20"/>
                <w:szCs w:val="20"/>
              </w:rPr>
            </w:pPr>
            <w:r w:rsidRPr="6EE8A304">
              <w:rPr>
                <w:sz w:val="20"/>
                <w:szCs w:val="20"/>
              </w:rPr>
              <w:t xml:space="preserve">Experience of direct work with children and young people in a social care, health, </w:t>
            </w:r>
            <w:r w:rsidRPr="00C61B98">
              <w:rPr>
                <w:sz w:val="20"/>
                <w:szCs w:val="20"/>
              </w:rPr>
              <w:t>education, or housing</w:t>
            </w:r>
            <w:r w:rsidRPr="6EE8A304">
              <w:rPr>
                <w:sz w:val="20"/>
                <w:szCs w:val="20"/>
              </w:rPr>
              <w:t>, gained through paid employment or voluntary work.</w:t>
            </w:r>
          </w:p>
        </w:tc>
        <w:tc>
          <w:tcPr>
            <w:tcW w:w="6362" w:type="dxa"/>
            <w:gridSpan w:val="2"/>
          </w:tcPr>
          <w:p w14:paraId="04D01969" w14:textId="77777777" w:rsidR="002D0A8B" w:rsidRDefault="00000000">
            <w:pPr>
              <w:pStyle w:val="TableParagraph"/>
              <w:spacing w:before="16" w:line="235" w:lineRule="auto"/>
              <w:rPr>
                <w:sz w:val="20"/>
              </w:rPr>
            </w:pPr>
            <w:r>
              <w:rPr>
                <w:sz w:val="20"/>
              </w:rPr>
              <w:t xml:space="preserve">Experience of direct work with young people looked after </w:t>
            </w:r>
            <w:r>
              <w:rPr>
                <w:b/>
                <w:sz w:val="20"/>
              </w:rPr>
              <w:t xml:space="preserve">or </w:t>
            </w:r>
            <w:r>
              <w:rPr>
                <w:sz w:val="20"/>
              </w:rPr>
              <w:t>direct work with young people in need</w:t>
            </w:r>
          </w:p>
          <w:p w14:paraId="5997CC1D" w14:textId="77777777" w:rsidR="002D0A8B" w:rsidRDefault="002D0A8B">
            <w:pPr>
              <w:pStyle w:val="TableParagraph"/>
              <w:spacing w:before="8"/>
              <w:ind w:left="0"/>
              <w:rPr>
                <w:b/>
                <w:sz w:val="18"/>
              </w:rPr>
            </w:pPr>
          </w:p>
          <w:p w14:paraId="4870F92A" w14:textId="77777777" w:rsidR="002D0A8B" w:rsidRDefault="00000000">
            <w:pPr>
              <w:pStyle w:val="TableParagraph"/>
              <w:rPr>
                <w:sz w:val="20"/>
              </w:rPr>
            </w:pPr>
            <w:r>
              <w:rPr>
                <w:sz w:val="20"/>
              </w:rPr>
              <w:t>Experience of being a ‘lead professional’</w:t>
            </w:r>
          </w:p>
          <w:p w14:paraId="110FFD37" w14:textId="77777777" w:rsidR="002D0A8B" w:rsidRDefault="002D0A8B">
            <w:pPr>
              <w:pStyle w:val="TableParagraph"/>
              <w:spacing w:before="10"/>
              <w:ind w:left="0"/>
              <w:rPr>
                <w:b/>
                <w:sz w:val="19"/>
              </w:rPr>
            </w:pPr>
          </w:p>
          <w:p w14:paraId="38DCBA76" w14:textId="77777777" w:rsidR="002D0A8B" w:rsidRDefault="00000000">
            <w:pPr>
              <w:pStyle w:val="TableParagraph"/>
              <w:spacing w:line="230" w:lineRule="auto"/>
              <w:rPr>
                <w:sz w:val="20"/>
              </w:rPr>
            </w:pPr>
            <w:r>
              <w:rPr>
                <w:sz w:val="20"/>
              </w:rPr>
              <w:t>Experience of delivering group work programmes for vulnerable young people.</w:t>
            </w:r>
          </w:p>
          <w:p w14:paraId="6B699379" w14:textId="77777777" w:rsidR="002D0A8B" w:rsidRDefault="002D0A8B">
            <w:pPr>
              <w:pStyle w:val="TableParagraph"/>
              <w:spacing w:before="2"/>
              <w:ind w:left="0"/>
              <w:rPr>
                <w:b/>
                <w:sz w:val="19"/>
              </w:rPr>
            </w:pPr>
          </w:p>
          <w:p w14:paraId="5DED84F6" w14:textId="77777777" w:rsidR="002D0A8B" w:rsidRDefault="00000000">
            <w:pPr>
              <w:pStyle w:val="TableParagraph"/>
              <w:rPr>
                <w:sz w:val="20"/>
              </w:rPr>
            </w:pPr>
            <w:r>
              <w:rPr>
                <w:sz w:val="20"/>
              </w:rPr>
              <w:t>Experience of working with complex families under stress</w:t>
            </w:r>
          </w:p>
        </w:tc>
        <w:tc>
          <w:tcPr>
            <w:tcW w:w="915" w:type="dxa"/>
          </w:tcPr>
          <w:p w14:paraId="3FE9F23F" w14:textId="77777777" w:rsidR="002D0A8B" w:rsidRDefault="002D0A8B">
            <w:pPr>
              <w:pStyle w:val="TableParagraph"/>
              <w:ind w:left="0"/>
              <w:rPr>
                <w:rFonts w:ascii="Times New Roman"/>
                <w:sz w:val="20"/>
              </w:rPr>
            </w:pPr>
          </w:p>
        </w:tc>
      </w:tr>
      <w:tr w:rsidR="002D0A8B" w14:paraId="79BD73D9" w14:textId="77777777" w:rsidTr="6EE8A304">
        <w:trPr>
          <w:trHeight w:val="255"/>
        </w:trPr>
        <w:tc>
          <w:tcPr>
            <w:tcW w:w="14574" w:type="dxa"/>
            <w:gridSpan w:val="4"/>
          </w:tcPr>
          <w:p w14:paraId="69B19D8F" w14:textId="77777777" w:rsidR="002D0A8B" w:rsidRDefault="00000000">
            <w:pPr>
              <w:pStyle w:val="TableParagraph"/>
              <w:spacing w:before="13" w:line="223" w:lineRule="exact"/>
              <w:rPr>
                <w:b/>
                <w:sz w:val="20"/>
              </w:rPr>
            </w:pPr>
            <w:r>
              <w:rPr>
                <w:b/>
                <w:sz w:val="20"/>
              </w:rPr>
              <w:t>Skills and competencies</w:t>
            </w:r>
          </w:p>
        </w:tc>
      </w:tr>
      <w:tr w:rsidR="002D0A8B" w14:paraId="5FA5E96A" w14:textId="77777777" w:rsidTr="6EE8A304">
        <w:trPr>
          <w:trHeight w:val="3160"/>
        </w:trPr>
        <w:tc>
          <w:tcPr>
            <w:tcW w:w="7297" w:type="dxa"/>
          </w:tcPr>
          <w:p w14:paraId="01757D43" w14:textId="77777777" w:rsidR="002D0A8B" w:rsidRDefault="00000000">
            <w:pPr>
              <w:pStyle w:val="TableParagraph"/>
              <w:spacing w:before="20" w:line="230" w:lineRule="auto"/>
              <w:ind w:right="744"/>
              <w:rPr>
                <w:sz w:val="20"/>
              </w:rPr>
            </w:pPr>
            <w:r>
              <w:rPr>
                <w:sz w:val="20"/>
              </w:rPr>
              <w:t>Full current driving licence or access to a means of mobility support. Ability to work flexible hours, including some evenings and weekends.</w:t>
            </w:r>
          </w:p>
          <w:p w14:paraId="0C7D8838" w14:textId="77777777" w:rsidR="002D0A8B" w:rsidRDefault="00000000">
            <w:pPr>
              <w:pStyle w:val="TableParagraph"/>
              <w:spacing w:line="235" w:lineRule="auto"/>
              <w:rPr>
                <w:sz w:val="20"/>
              </w:rPr>
            </w:pPr>
            <w:r>
              <w:rPr>
                <w:sz w:val="20"/>
              </w:rPr>
              <w:t>Ability to assimilate and analyse information and make informed decisions which manage risk.</w:t>
            </w:r>
          </w:p>
          <w:p w14:paraId="11283A38" w14:textId="77777777" w:rsidR="002D0A8B" w:rsidRDefault="00000000">
            <w:pPr>
              <w:pStyle w:val="TableParagraph"/>
              <w:spacing w:line="219" w:lineRule="exact"/>
              <w:rPr>
                <w:sz w:val="20"/>
              </w:rPr>
            </w:pPr>
            <w:r>
              <w:rPr>
                <w:sz w:val="20"/>
              </w:rPr>
              <w:t>Ability to communicate clearly - verbally and in writing.</w:t>
            </w:r>
          </w:p>
          <w:p w14:paraId="1B054642" w14:textId="77777777" w:rsidR="002D0A8B" w:rsidRDefault="00000000">
            <w:pPr>
              <w:pStyle w:val="TableParagraph"/>
              <w:spacing w:line="235" w:lineRule="auto"/>
              <w:rPr>
                <w:sz w:val="20"/>
              </w:rPr>
            </w:pPr>
            <w:r>
              <w:rPr>
                <w:sz w:val="20"/>
              </w:rPr>
              <w:t>Ability to form effective working relationships with young people and their families/carers.</w:t>
            </w:r>
          </w:p>
          <w:p w14:paraId="14451789" w14:textId="77777777" w:rsidR="002D0A8B" w:rsidRDefault="00000000">
            <w:pPr>
              <w:pStyle w:val="TableParagraph"/>
              <w:spacing w:before="1" w:line="232" w:lineRule="auto"/>
              <w:rPr>
                <w:sz w:val="20"/>
              </w:rPr>
            </w:pPr>
            <w:r>
              <w:rPr>
                <w:sz w:val="20"/>
              </w:rPr>
              <w:t>Ability to engage children and young people in meaningful programmes of work. Some young people may be resistant to engage, this role will therefore require tenacity, a flexible approach and excellent communication skills.</w:t>
            </w:r>
          </w:p>
          <w:p w14:paraId="37AD171E" w14:textId="77777777" w:rsidR="002D0A8B" w:rsidRDefault="00000000">
            <w:pPr>
              <w:pStyle w:val="TableParagraph"/>
              <w:spacing w:before="4" w:line="230" w:lineRule="auto"/>
              <w:ind w:right="270"/>
              <w:rPr>
                <w:sz w:val="20"/>
              </w:rPr>
            </w:pPr>
            <w:r>
              <w:rPr>
                <w:sz w:val="20"/>
              </w:rPr>
              <w:t>Ability to articulate complex and sensitive information to children, young people and their families.</w:t>
            </w:r>
          </w:p>
          <w:p w14:paraId="66919675" w14:textId="77777777" w:rsidR="002D0A8B" w:rsidRDefault="00000000">
            <w:pPr>
              <w:pStyle w:val="TableParagraph"/>
              <w:spacing w:before="2" w:line="226" w:lineRule="exact"/>
              <w:rPr>
                <w:sz w:val="20"/>
              </w:rPr>
            </w:pPr>
            <w:r>
              <w:rPr>
                <w:sz w:val="20"/>
              </w:rPr>
              <w:t>Current Knowledge of Safeguarding legislation and how these impacts on promoting the welfare of the child.</w:t>
            </w:r>
          </w:p>
        </w:tc>
        <w:tc>
          <w:tcPr>
            <w:tcW w:w="6362" w:type="dxa"/>
            <w:gridSpan w:val="2"/>
          </w:tcPr>
          <w:p w14:paraId="27FFFA2A" w14:textId="77777777" w:rsidR="002D0A8B" w:rsidRDefault="00000000">
            <w:pPr>
              <w:pStyle w:val="TableParagraph"/>
              <w:spacing w:before="12"/>
              <w:rPr>
                <w:sz w:val="20"/>
              </w:rPr>
            </w:pPr>
            <w:r>
              <w:rPr>
                <w:sz w:val="20"/>
              </w:rPr>
              <w:t>Information Technology</w:t>
            </w:r>
            <w:r>
              <w:rPr>
                <w:spacing w:val="-14"/>
                <w:sz w:val="20"/>
              </w:rPr>
              <w:t xml:space="preserve"> </w:t>
            </w:r>
            <w:r>
              <w:rPr>
                <w:sz w:val="20"/>
              </w:rPr>
              <w:t>skills.</w:t>
            </w:r>
          </w:p>
          <w:p w14:paraId="1F72F646" w14:textId="77777777" w:rsidR="002D0A8B" w:rsidRDefault="002D0A8B">
            <w:pPr>
              <w:pStyle w:val="TableParagraph"/>
              <w:spacing w:before="8"/>
              <w:ind w:left="0"/>
              <w:rPr>
                <w:b/>
                <w:sz w:val="18"/>
              </w:rPr>
            </w:pPr>
          </w:p>
          <w:p w14:paraId="65801CC1" w14:textId="77777777" w:rsidR="002D0A8B" w:rsidRDefault="00000000">
            <w:pPr>
              <w:pStyle w:val="TableParagraph"/>
              <w:spacing w:line="465" w:lineRule="auto"/>
              <w:rPr>
                <w:sz w:val="20"/>
              </w:rPr>
            </w:pPr>
            <w:r>
              <w:rPr>
                <w:sz w:val="20"/>
              </w:rPr>
              <w:t>Ability to network, negotiate and advocate on behalf of young</w:t>
            </w:r>
            <w:r>
              <w:rPr>
                <w:spacing w:val="-29"/>
                <w:sz w:val="20"/>
              </w:rPr>
              <w:t xml:space="preserve"> </w:t>
            </w:r>
            <w:r>
              <w:rPr>
                <w:sz w:val="20"/>
              </w:rPr>
              <w:t>people. Ability to facilitate group</w:t>
            </w:r>
            <w:r>
              <w:rPr>
                <w:spacing w:val="-3"/>
                <w:sz w:val="20"/>
              </w:rPr>
              <w:t xml:space="preserve"> </w:t>
            </w:r>
            <w:r>
              <w:rPr>
                <w:sz w:val="20"/>
              </w:rPr>
              <w:t>work.</w:t>
            </w:r>
          </w:p>
          <w:p w14:paraId="1EC43263" w14:textId="77777777" w:rsidR="002D0A8B" w:rsidRDefault="00000000">
            <w:pPr>
              <w:pStyle w:val="TableParagraph"/>
              <w:spacing w:before="7" w:line="235" w:lineRule="auto"/>
              <w:rPr>
                <w:sz w:val="20"/>
              </w:rPr>
            </w:pPr>
            <w:r>
              <w:rPr>
                <w:sz w:val="20"/>
              </w:rPr>
              <w:t>Knowledge of legislation and standards relevant to the post. Examples of key relevant legislation includes:</w:t>
            </w:r>
          </w:p>
          <w:p w14:paraId="1FAFA1DA" w14:textId="77777777" w:rsidR="002D0A8B" w:rsidRDefault="00000000">
            <w:pPr>
              <w:pStyle w:val="TableParagraph"/>
              <w:numPr>
                <w:ilvl w:val="0"/>
                <w:numId w:val="2"/>
              </w:numPr>
              <w:tabs>
                <w:tab w:val="left" w:pos="735"/>
                <w:tab w:val="left" w:pos="736"/>
              </w:tabs>
              <w:spacing w:line="242" w:lineRule="exact"/>
              <w:rPr>
                <w:sz w:val="20"/>
              </w:rPr>
            </w:pPr>
            <w:r>
              <w:rPr>
                <w:sz w:val="20"/>
              </w:rPr>
              <w:t>Children Act 1989,</w:t>
            </w:r>
            <w:r>
              <w:rPr>
                <w:spacing w:val="-6"/>
                <w:sz w:val="20"/>
              </w:rPr>
              <w:t xml:space="preserve"> </w:t>
            </w:r>
            <w:r>
              <w:rPr>
                <w:sz w:val="20"/>
              </w:rPr>
              <w:t>2004</w:t>
            </w:r>
          </w:p>
          <w:p w14:paraId="48BC1FEF" w14:textId="77777777" w:rsidR="002D0A8B" w:rsidRDefault="00000000">
            <w:pPr>
              <w:pStyle w:val="TableParagraph"/>
              <w:numPr>
                <w:ilvl w:val="0"/>
                <w:numId w:val="2"/>
              </w:numPr>
              <w:tabs>
                <w:tab w:val="left" w:pos="735"/>
                <w:tab w:val="left" w:pos="736"/>
              </w:tabs>
              <w:rPr>
                <w:sz w:val="20"/>
              </w:rPr>
            </w:pPr>
            <w:r>
              <w:rPr>
                <w:sz w:val="20"/>
              </w:rPr>
              <w:t>Children (Leaving Care) Act</w:t>
            </w:r>
            <w:r>
              <w:rPr>
                <w:spacing w:val="-8"/>
                <w:sz w:val="20"/>
              </w:rPr>
              <w:t xml:space="preserve"> </w:t>
            </w:r>
            <w:r>
              <w:rPr>
                <w:sz w:val="20"/>
              </w:rPr>
              <w:t>2000.</w:t>
            </w:r>
          </w:p>
          <w:p w14:paraId="5AE875F3" w14:textId="77777777" w:rsidR="002D0A8B" w:rsidRDefault="00000000">
            <w:pPr>
              <w:pStyle w:val="TableParagraph"/>
              <w:numPr>
                <w:ilvl w:val="0"/>
                <w:numId w:val="2"/>
              </w:numPr>
              <w:tabs>
                <w:tab w:val="left" w:pos="735"/>
                <w:tab w:val="left" w:pos="736"/>
              </w:tabs>
              <w:rPr>
                <w:sz w:val="20"/>
              </w:rPr>
            </w:pPr>
            <w:r>
              <w:rPr>
                <w:sz w:val="20"/>
              </w:rPr>
              <w:t>Children and Social work Act</w:t>
            </w:r>
            <w:r>
              <w:rPr>
                <w:spacing w:val="-3"/>
                <w:sz w:val="20"/>
              </w:rPr>
              <w:t xml:space="preserve"> </w:t>
            </w:r>
            <w:r>
              <w:rPr>
                <w:sz w:val="20"/>
              </w:rPr>
              <w:t>(2017)</w:t>
            </w:r>
          </w:p>
        </w:tc>
        <w:tc>
          <w:tcPr>
            <w:tcW w:w="915" w:type="dxa"/>
          </w:tcPr>
          <w:p w14:paraId="08CE6F91" w14:textId="77777777" w:rsidR="002D0A8B" w:rsidRDefault="002D0A8B">
            <w:pPr>
              <w:pStyle w:val="TableParagraph"/>
              <w:ind w:left="0"/>
              <w:rPr>
                <w:rFonts w:ascii="Times New Roman"/>
                <w:sz w:val="20"/>
              </w:rPr>
            </w:pPr>
          </w:p>
        </w:tc>
      </w:tr>
    </w:tbl>
    <w:p w14:paraId="61CDCEAD" w14:textId="77777777" w:rsidR="002D0A8B" w:rsidRDefault="002D0A8B">
      <w:pPr>
        <w:rPr>
          <w:rFonts w:ascii="Times New Roman"/>
          <w:sz w:val="20"/>
        </w:rPr>
        <w:sectPr w:rsidR="002D0A8B">
          <w:pgSz w:w="15840" w:h="12240" w:orient="landscape"/>
          <w:pgMar w:top="640" w:right="300" w:bottom="280"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7"/>
        <w:gridCol w:w="6362"/>
        <w:gridCol w:w="915"/>
      </w:tblGrid>
      <w:tr w:rsidR="002D0A8B" w14:paraId="1BC66B41" w14:textId="77777777">
        <w:trPr>
          <w:trHeight w:val="3831"/>
        </w:trPr>
        <w:tc>
          <w:tcPr>
            <w:tcW w:w="7297" w:type="dxa"/>
          </w:tcPr>
          <w:p w14:paraId="631F92BB" w14:textId="77777777" w:rsidR="002D0A8B" w:rsidRDefault="00000000">
            <w:pPr>
              <w:pStyle w:val="TableParagraph"/>
              <w:spacing w:before="20" w:line="230" w:lineRule="auto"/>
              <w:ind w:right="2423"/>
              <w:rPr>
                <w:sz w:val="20"/>
              </w:rPr>
            </w:pPr>
            <w:r>
              <w:rPr>
                <w:sz w:val="20"/>
              </w:rPr>
              <w:lastRenderedPageBreak/>
              <w:t>Ability to work in partnership with other agencies. Ability to assess, monitor and review plans.</w:t>
            </w:r>
          </w:p>
          <w:p w14:paraId="42A27671" w14:textId="77777777" w:rsidR="002D0A8B" w:rsidRDefault="00000000">
            <w:pPr>
              <w:pStyle w:val="TableParagraph"/>
              <w:spacing w:line="223" w:lineRule="exact"/>
              <w:rPr>
                <w:sz w:val="20"/>
              </w:rPr>
            </w:pPr>
            <w:r>
              <w:rPr>
                <w:sz w:val="20"/>
              </w:rPr>
              <w:t>Ability to work as part of a team.</w:t>
            </w:r>
          </w:p>
          <w:p w14:paraId="10E0F4DA" w14:textId="77777777" w:rsidR="002D0A8B" w:rsidRDefault="00000000">
            <w:pPr>
              <w:pStyle w:val="TableParagraph"/>
              <w:spacing w:before="5" w:line="230" w:lineRule="auto"/>
              <w:ind w:right="3"/>
              <w:rPr>
                <w:sz w:val="20"/>
              </w:rPr>
            </w:pPr>
            <w:r>
              <w:rPr>
                <w:sz w:val="20"/>
              </w:rPr>
              <w:t>Ability to work on own initiative, to organise workload, achieve deadlines and work under pressure.</w:t>
            </w:r>
          </w:p>
          <w:p w14:paraId="29CAB90D" w14:textId="77777777" w:rsidR="002D0A8B" w:rsidRDefault="00000000">
            <w:pPr>
              <w:pStyle w:val="TableParagraph"/>
              <w:spacing w:line="224" w:lineRule="exact"/>
              <w:rPr>
                <w:sz w:val="20"/>
              </w:rPr>
            </w:pPr>
            <w:r>
              <w:rPr>
                <w:sz w:val="20"/>
              </w:rPr>
              <w:t>Good listening skills.</w:t>
            </w:r>
          </w:p>
          <w:p w14:paraId="58AD9ACD" w14:textId="77777777" w:rsidR="002D0A8B" w:rsidRDefault="00000000">
            <w:pPr>
              <w:pStyle w:val="TableParagraph"/>
              <w:spacing w:line="225" w:lineRule="exact"/>
              <w:rPr>
                <w:sz w:val="20"/>
              </w:rPr>
            </w:pPr>
            <w:r>
              <w:rPr>
                <w:sz w:val="20"/>
              </w:rPr>
              <w:t>Ability to promote young people’s participation.</w:t>
            </w:r>
          </w:p>
          <w:p w14:paraId="62A6C72D" w14:textId="77777777" w:rsidR="002D0A8B" w:rsidRDefault="00000000">
            <w:pPr>
              <w:pStyle w:val="TableParagraph"/>
              <w:spacing w:before="5" w:line="230" w:lineRule="auto"/>
              <w:rPr>
                <w:sz w:val="20"/>
              </w:rPr>
            </w:pPr>
            <w:r>
              <w:rPr>
                <w:sz w:val="20"/>
              </w:rPr>
              <w:t>Ability to deal with emotional distress and challenging behaviour, including aggression.</w:t>
            </w:r>
          </w:p>
          <w:p w14:paraId="2F193C38" w14:textId="77777777" w:rsidR="002D0A8B" w:rsidRDefault="00000000">
            <w:pPr>
              <w:pStyle w:val="TableParagraph"/>
              <w:spacing w:line="224" w:lineRule="exact"/>
              <w:rPr>
                <w:sz w:val="20"/>
              </w:rPr>
            </w:pPr>
            <w:r>
              <w:rPr>
                <w:sz w:val="20"/>
              </w:rPr>
              <w:t>Awareness of the role of social care and youth justice.</w:t>
            </w:r>
          </w:p>
          <w:p w14:paraId="03D6AC14" w14:textId="77777777" w:rsidR="002D0A8B" w:rsidRDefault="00000000">
            <w:pPr>
              <w:pStyle w:val="TableParagraph"/>
              <w:spacing w:before="5" w:line="230" w:lineRule="auto"/>
              <w:ind w:right="259"/>
              <w:rPr>
                <w:sz w:val="20"/>
              </w:rPr>
            </w:pPr>
            <w:r>
              <w:rPr>
                <w:sz w:val="20"/>
              </w:rPr>
              <w:t>Awareness of organisations and resources provided by the statutory, voluntary and independent sector for young people.</w:t>
            </w:r>
          </w:p>
          <w:p w14:paraId="6CAA5234" w14:textId="77777777" w:rsidR="002D0A8B" w:rsidRDefault="00000000">
            <w:pPr>
              <w:pStyle w:val="TableParagraph"/>
              <w:spacing w:line="235" w:lineRule="auto"/>
              <w:ind w:right="259"/>
              <w:rPr>
                <w:sz w:val="20"/>
              </w:rPr>
            </w:pPr>
            <w:r>
              <w:rPr>
                <w:sz w:val="20"/>
              </w:rPr>
              <w:t>Awareness of the problems and issues faced by young people in need. Awareness of the services available for young people in need.</w:t>
            </w:r>
          </w:p>
          <w:p w14:paraId="653F67EA" w14:textId="77777777" w:rsidR="002D0A8B" w:rsidRDefault="00000000">
            <w:pPr>
              <w:pStyle w:val="TableParagraph"/>
              <w:spacing w:line="235" w:lineRule="auto"/>
              <w:ind w:right="1977"/>
              <w:rPr>
                <w:sz w:val="20"/>
              </w:rPr>
            </w:pPr>
            <w:r>
              <w:rPr>
                <w:sz w:val="20"/>
              </w:rPr>
              <w:t>An understanding of child and adolescent development Time management skills with the ability to prioritise tasks</w:t>
            </w:r>
          </w:p>
        </w:tc>
        <w:tc>
          <w:tcPr>
            <w:tcW w:w="6362" w:type="dxa"/>
          </w:tcPr>
          <w:p w14:paraId="69D35B04" w14:textId="77777777" w:rsidR="002D0A8B" w:rsidRDefault="00000000">
            <w:pPr>
              <w:pStyle w:val="TableParagraph"/>
              <w:numPr>
                <w:ilvl w:val="0"/>
                <w:numId w:val="1"/>
              </w:numPr>
              <w:tabs>
                <w:tab w:val="left" w:pos="736"/>
              </w:tabs>
              <w:spacing w:before="24" w:line="232" w:lineRule="auto"/>
              <w:ind w:right="116"/>
              <w:jc w:val="both"/>
              <w:rPr>
                <w:rFonts w:ascii="Symbol" w:hAnsi="Symbol"/>
                <w:sz w:val="19"/>
              </w:rPr>
            </w:pPr>
            <w:r>
              <w:rPr>
                <w:sz w:val="19"/>
              </w:rPr>
              <w:t xml:space="preserve">Relevant Housing legislation </w:t>
            </w:r>
            <w:r>
              <w:rPr>
                <w:sz w:val="20"/>
              </w:rPr>
              <w:t>e.g. Homelessness Reduction Act 2017 and Provision of accommodation for 16 and 17 year</w:t>
            </w:r>
            <w:r>
              <w:rPr>
                <w:spacing w:val="-31"/>
                <w:sz w:val="20"/>
              </w:rPr>
              <w:t xml:space="preserve"> </w:t>
            </w:r>
            <w:r>
              <w:rPr>
                <w:sz w:val="20"/>
              </w:rPr>
              <w:t>olds who may be homeless and or require accommodation</w:t>
            </w:r>
            <w:r>
              <w:rPr>
                <w:spacing w:val="-24"/>
                <w:sz w:val="20"/>
              </w:rPr>
              <w:t xml:space="preserve"> </w:t>
            </w:r>
            <w:r>
              <w:rPr>
                <w:sz w:val="20"/>
              </w:rPr>
              <w:t>(2018)</w:t>
            </w:r>
          </w:p>
          <w:p w14:paraId="0459CC2A" w14:textId="77777777" w:rsidR="002D0A8B" w:rsidRDefault="00000000">
            <w:pPr>
              <w:pStyle w:val="TableParagraph"/>
              <w:numPr>
                <w:ilvl w:val="0"/>
                <w:numId w:val="1"/>
              </w:numPr>
              <w:tabs>
                <w:tab w:val="left" w:pos="736"/>
              </w:tabs>
              <w:spacing w:before="2" w:line="243" w:lineRule="exact"/>
              <w:jc w:val="both"/>
              <w:rPr>
                <w:rFonts w:ascii="Symbol" w:hAnsi="Symbol"/>
                <w:sz w:val="20"/>
              </w:rPr>
            </w:pPr>
            <w:r>
              <w:rPr>
                <w:sz w:val="20"/>
              </w:rPr>
              <w:t>Criminal Justice</w:t>
            </w:r>
            <w:r>
              <w:rPr>
                <w:spacing w:val="2"/>
                <w:sz w:val="20"/>
              </w:rPr>
              <w:t xml:space="preserve"> </w:t>
            </w:r>
            <w:r>
              <w:rPr>
                <w:sz w:val="20"/>
              </w:rPr>
              <w:t>Legislation</w:t>
            </w:r>
          </w:p>
          <w:p w14:paraId="209FFEEC" w14:textId="77777777" w:rsidR="002D0A8B" w:rsidRDefault="00000000">
            <w:pPr>
              <w:pStyle w:val="TableParagraph"/>
              <w:numPr>
                <w:ilvl w:val="0"/>
                <w:numId w:val="1"/>
              </w:numPr>
              <w:tabs>
                <w:tab w:val="left" w:pos="736"/>
              </w:tabs>
              <w:spacing w:line="243" w:lineRule="exact"/>
              <w:jc w:val="both"/>
              <w:rPr>
                <w:rFonts w:ascii="Symbol" w:hAnsi="Symbol"/>
                <w:sz w:val="20"/>
              </w:rPr>
            </w:pPr>
            <w:r>
              <w:rPr>
                <w:sz w:val="20"/>
              </w:rPr>
              <w:t>Children’s Rights</w:t>
            </w:r>
            <w:r>
              <w:rPr>
                <w:spacing w:val="-2"/>
                <w:sz w:val="20"/>
              </w:rPr>
              <w:t xml:space="preserve"> </w:t>
            </w:r>
            <w:r>
              <w:rPr>
                <w:sz w:val="20"/>
              </w:rPr>
              <w:t>legislation.</w:t>
            </w:r>
          </w:p>
          <w:p w14:paraId="6BB9E253" w14:textId="77777777" w:rsidR="002D0A8B" w:rsidRDefault="002D0A8B">
            <w:pPr>
              <w:pStyle w:val="TableParagraph"/>
              <w:spacing w:before="4"/>
              <w:ind w:left="0"/>
              <w:rPr>
                <w:b/>
                <w:sz w:val="19"/>
              </w:rPr>
            </w:pPr>
          </w:p>
          <w:p w14:paraId="43009B9F" w14:textId="77777777" w:rsidR="002D0A8B" w:rsidRDefault="00000000">
            <w:pPr>
              <w:pStyle w:val="TableParagraph"/>
              <w:spacing w:line="235" w:lineRule="auto"/>
              <w:rPr>
                <w:sz w:val="20"/>
              </w:rPr>
            </w:pPr>
            <w:r>
              <w:rPr>
                <w:sz w:val="20"/>
              </w:rPr>
              <w:t>Excellent recording and report writing skills using electronic data information systems</w:t>
            </w:r>
          </w:p>
          <w:p w14:paraId="23DE523C" w14:textId="77777777" w:rsidR="002D0A8B" w:rsidRDefault="002D0A8B">
            <w:pPr>
              <w:pStyle w:val="TableParagraph"/>
              <w:spacing w:before="2"/>
              <w:ind w:left="0"/>
              <w:rPr>
                <w:b/>
                <w:sz w:val="19"/>
              </w:rPr>
            </w:pPr>
          </w:p>
          <w:p w14:paraId="1807EAD2" w14:textId="77777777" w:rsidR="002D0A8B" w:rsidRDefault="00000000">
            <w:pPr>
              <w:pStyle w:val="TableParagraph"/>
              <w:spacing w:line="232" w:lineRule="auto"/>
            </w:pPr>
            <w:r>
              <w:rPr>
                <w:sz w:val="20"/>
              </w:rPr>
              <w:t>Excellent file management skills with the ability to produce quality documentation for a range of individuals or agencie</w:t>
            </w:r>
            <w:r>
              <w:t>s</w:t>
            </w:r>
          </w:p>
        </w:tc>
        <w:tc>
          <w:tcPr>
            <w:tcW w:w="915" w:type="dxa"/>
          </w:tcPr>
          <w:p w14:paraId="52E56223" w14:textId="77777777" w:rsidR="002D0A8B" w:rsidRDefault="002D0A8B">
            <w:pPr>
              <w:pStyle w:val="TableParagraph"/>
              <w:ind w:left="0"/>
              <w:rPr>
                <w:rFonts w:ascii="Times New Roman"/>
                <w:sz w:val="20"/>
              </w:rPr>
            </w:pPr>
          </w:p>
        </w:tc>
      </w:tr>
      <w:tr w:rsidR="002D0A8B" w14:paraId="641A79FD" w14:textId="77777777">
        <w:trPr>
          <w:trHeight w:val="250"/>
        </w:trPr>
        <w:tc>
          <w:tcPr>
            <w:tcW w:w="14574" w:type="dxa"/>
            <w:gridSpan w:val="3"/>
          </w:tcPr>
          <w:p w14:paraId="6609780F" w14:textId="77777777" w:rsidR="002D0A8B" w:rsidRDefault="00000000">
            <w:pPr>
              <w:pStyle w:val="TableParagraph"/>
              <w:spacing w:before="7" w:line="223" w:lineRule="exact"/>
              <w:rPr>
                <w:b/>
                <w:sz w:val="20"/>
              </w:rPr>
            </w:pPr>
            <w:r>
              <w:rPr>
                <w:b/>
                <w:sz w:val="20"/>
              </w:rPr>
              <w:t>Physical, mental and emotional and environmental demands</w:t>
            </w:r>
          </w:p>
        </w:tc>
      </w:tr>
      <w:tr w:rsidR="002D0A8B" w14:paraId="01F96307" w14:textId="77777777">
        <w:trPr>
          <w:trHeight w:val="6512"/>
        </w:trPr>
        <w:tc>
          <w:tcPr>
            <w:tcW w:w="7297" w:type="dxa"/>
          </w:tcPr>
          <w:p w14:paraId="682494E2" w14:textId="77777777" w:rsidR="002D0A8B" w:rsidRDefault="00000000">
            <w:pPr>
              <w:pStyle w:val="TableParagraph"/>
              <w:spacing w:before="12" w:line="227" w:lineRule="exact"/>
              <w:rPr>
                <w:sz w:val="20"/>
              </w:rPr>
            </w:pPr>
            <w:r>
              <w:rPr>
                <w:sz w:val="20"/>
              </w:rPr>
              <w:t>Positive attitude to supervision and training.</w:t>
            </w:r>
          </w:p>
          <w:p w14:paraId="3050885F" w14:textId="77777777" w:rsidR="002D0A8B" w:rsidRDefault="00000000">
            <w:pPr>
              <w:pStyle w:val="TableParagraph"/>
              <w:spacing w:before="5" w:line="230" w:lineRule="auto"/>
              <w:ind w:right="1977"/>
              <w:rPr>
                <w:sz w:val="20"/>
              </w:rPr>
            </w:pPr>
            <w:r>
              <w:rPr>
                <w:sz w:val="20"/>
              </w:rPr>
              <w:t>Willingness to attempt new challenges and approaches. Positive attitudes to combating discrimination.</w:t>
            </w:r>
          </w:p>
          <w:p w14:paraId="78077544" w14:textId="77777777" w:rsidR="002D0A8B" w:rsidRDefault="00000000">
            <w:pPr>
              <w:pStyle w:val="TableParagraph"/>
              <w:spacing w:line="235" w:lineRule="auto"/>
              <w:rPr>
                <w:sz w:val="20"/>
              </w:rPr>
            </w:pPr>
            <w:r>
              <w:rPr>
                <w:sz w:val="20"/>
              </w:rPr>
              <w:t>Initiative and Independence is required to inform decision making relating to the caseload of children and young people you will support.</w:t>
            </w:r>
          </w:p>
          <w:p w14:paraId="65092345" w14:textId="77777777" w:rsidR="002D0A8B" w:rsidRDefault="00000000">
            <w:pPr>
              <w:pStyle w:val="TableParagraph"/>
              <w:spacing w:before="1" w:line="232" w:lineRule="auto"/>
              <w:rPr>
                <w:sz w:val="20"/>
              </w:rPr>
            </w:pPr>
            <w:r>
              <w:rPr>
                <w:sz w:val="20"/>
              </w:rPr>
              <w:t>The successful applicant will be exposed to distressing situations and information regarding children and young people, it is essential you have experience of and the ability to manage this type of information with support from your supervisor.</w:t>
            </w:r>
          </w:p>
          <w:p w14:paraId="7309CDD7" w14:textId="77777777" w:rsidR="002D0A8B" w:rsidRDefault="00000000">
            <w:pPr>
              <w:pStyle w:val="TableParagraph"/>
              <w:spacing w:before="4" w:line="230" w:lineRule="auto"/>
              <w:rPr>
                <w:sz w:val="20"/>
              </w:rPr>
            </w:pPr>
            <w:r>
              <w:rPr>
                <w:sz w:val="20"/>
              </w:rPr>
              <w:t>Managing a small caseload can be emotionally and mentally challenging, we are therefore looking for a resilient worker with experience of these demands.</w:t>
            </w:r>
          </w:p>
          <w:p w14:paraId="44979E98" w14:textId="77777777" w:rsidR="002D0A8B" w:rsidRDefault="00000000">
            <w:pPr>
              <w:pStyle w:val="TableParagraph"/>
              <w:spacing w:line="235" w:lineRule="auto"/>
              <w:ind w:right="3123"/>
              <w:rPr>
                <w:sz w:val="20"/>
              </w:rPr>
            </w:pPr>
            <w:r>
              <w:rPr>
                <w:sz w:val="20"/>
              </w:rPr>
              <w:t>Desire to help people solve problems. Flexibility in carrying out duties.</w:t>
            </w:r>
          </w:p>
          <w:p w14:paraId="7347CD58" w14:textId="77777777" w:rsidR="002D0A8B" w:rsidRDefault="00000000">
            <w:pPr>
              <w:pStyle w:val="TableParagraph"/>
              <w:spacing w:line="235" w:lineRule="auto"/>
              <w:rPr>
                <w:sz w:val="20"/>
              </w:rPr>
            </w:pPr>
            <w:r>
              <w:rPr>
                <w:sz w:val="20"/>
              </w:rPr>
              <w:t>Physically capable of discharging the full duties of the post including the ability to work under pressure in a stressful demanding environment.</w:t>
            </w:r>
          </w:p>
          <w:p w14:paraId="3580D824" w14:textId="77777777" w:rsidR="002D0A8B" w:rsidRDefault="00000000">
            <w:pPr>
              <w:pStyle w:val="TableParagraph"/>
              <w:spacing w:line="230" w:lineRule="auto"/>
              <w:rPr>
                <w:sz w:val="20"/>
              </w:rPr>
            </w:pPr>
            <w:r>
              <w:rPr>
                <w:sz w:val="20"/>
              </w:rPr>
              <w:t>Carrying young babies and children when transporting them and have ability to fit and carry car seats.</w:t>
            </w:r>
          </w:p>
          <w:p w14:paraId="72243BFB" w14:textId="77777777" w:rsidR="002D0A8B" w:rsidRDefault="00000000">
            <w:pPr>
              <w:pStyle w:val="TableParagraph"/>
              <w:spacing w:line="235" w:lineRule="auto"/>
              <w:rPr>
                <w:sz w:val="20"/>
              </w:rPr>
            </w:pPr>
            <w:r>
              <w:rPr>
                <w:sz w:val="20"/>
              </w:rPr>
              <w:t>To work with potentially challenging clients on a 1-1 basis and develop positive and professional relationships.</w:t>
            </w:r>
          </w:p>
          <w:p w14:paraId="5D58A76E" w14:textId="77777777" w:rsidR="002D0A8B" w:rsidRDefault="00000000">
            <w:pPr>
              <w:pStyle w:val="TableParagraph"/>
              <w:spacing w:line="218" w:lineRule="exact"/>
              <w:rPr>
                <w:sz w:val="20"/>
              </w:rPr>
            </w:pPr>
            <w:r>
              <w:rPr>
                <w:sz w:val="20"/>
              </w:rPr>
              <w:t>To be able to work long hours if required and have a flexible approach to work.</w:t>
            </w:r>
          </w:p>
          <w:p w14:paraId="5ED023DC" w14:textId="77777777" w:rsidR="002D0A8B" w:rsidRDefault="00000000">
            <w:pPr>
              <w:pStyle w:val="TableParagraph"/>
              <w:spacing w:line="235" w:lineRule="auto"/>
              <w:ind w:right="-9"/>
              <w:rPr>
                <w:sz w:val="20"/>
              </w:rPr>
            </w:pPr>
            <w:r>
              <w:rPr>
                <w:sz w:val="20"/>
              </w:rPr>
              <w:t>To be able to use the computer for long periods of the working day and have good observation skills for long periods when carrying out supervised contact.</w:t>
            </w:r>
          </w:p>
          <w:p w14:paraId="0B736E10" w14:textId="77777777" w:rsidR="002D0A8B" w:rsidRDefault="00000000">
            <w:pPr>
              <w:pStyle w:val="TableParagraph"/>
              <w:spacing w:before="1" w:line="230" w:lineRule="auto"/>
              <w:rPr>
                <w:sz w:val="20"/>
              </w:rPr>
            </w:pPr>
            <w:r>
              <w:rPr>
                <w:sz w:val="20"/>
              </w:rPr>
              <w:t>To be able to work flexibly to be the needs of families including early mornings, evenings and weekends within NCC’s flexible working policy</w:t>
            </w:r>
          </w:p>
          <w:p w14:paraId="47386C32" w14:textId="77777777" w:rsidR="002D0A8B" w:rsidRDefault="00000000">
            <w:pPr>
              <w:pStyle w:val="TableParagraph"/>
              <w:spacing w:before="2" w:line="232" w:lineRule="auto"/>
              <w:ind w:right="238"/>
              <w:jc w:val="both"/>
              <w:rPr>
                <w:sz w:val="20"/>
              </w:rPr>
            </w:pPr>
            <w:r>
              <w:rPr>
                <w:sz w:val="20"/>
              </w:rPr>
              <w:t>To be able to meet the transport demands of the post -this post will include</w:t>
            </w:r>
            <w:r>
              <w:rPr>
                <w:spacing w:val="-37"/>
                <w:sz w:val="20"/>
              </w:rPr>
              <w:t xml:space="preserve"> </w:t>
            </w:r>
            <w:r>
              <w:rPr>
                <w:sz w:val="20"/>
              </w:rPr>
              <w:t>lone working To be able to work in families’ homes providing practical and emotional support</w:t>
            </w:r>
          </w:p>
          <w:p w14:paraId="4DAFF147" w14:textId="77777777" w:rsidR="002D0A8B" w:rsidRDefault="00000000">
            <w:pPr>
              <w:pStyle w:val="TableParagraph"/>
              <w:spacing w:line="226" w:lineRule="exact"/>
              <w:jc w:val="both"/>
              <w:rPr>
                <w:sz w:val="20"/>
              </w:rPr>
            </w:pPr>
            <w:r>
              <w:rPr>
                <w:sz w:val="20"/>
              </w:rPr>
              <w:t>To be able to accommodate changes in work pattern at short notice</w:t>
            </w:r>
          </w:p>
        </w:tc>
        <w:tc>
          <w:tcPr>
            <w:tcW w:w="6362" w:type="dxa"/>
          </w:tcPr>
          <w:p w14:paraId="51AF4350" w14:textId="77777777" w:rsidR="002D0A8B" w:rsidRDefault="00000000">
            <w:pPr>
              <w:pStyle w:val="TableParagraph"/>
              <w:spacing w:before="16" w:line="235" w:lineRule="auto"/>
              <w:ind w:right="880"/>
              <w:rPr>
                <w:sz w:val="20"/>
              </w:rPr>
            </w:pPr>
            <w:r>
              <w:rPr>
                <w:sz w:val="20"/>
              </w:rPr>
              <w:t>Experiencing managing a complex caseload with support and supervision.</w:t>
            </w:r>
          </w:p>
        </w:tc>
        <w:tc>
          <w:tcPr>
            <w:tcW w:w="915" w:type="dxa"/>
          </w:tcPr>
          <w:p w14:paraId="07547A01" w14:textId="77777777" w:rsidR="002D0A8B" w:rsidRDefault="002D0A8B">
            <w:pPr>
              <w:pStyle w:val="TableParagraph"/>
              <w:ind w:left="0"/>
              <w:rPr>
                <w:rFonts w:ascii="Times New Roman"/>
                <w:sz w:val="20"/>
              </w:rPr>
            </w:pPr>
          </w:p>
        </w:tc>
      </w:tr>
    </w:tbl>
    <w:p w14:paraId="5043CB0F" w14:textId="77777777" w:rsidR="002D0A8B" w:rsidRDefault="002D0A8B">
      <w:pPr>
        <w:rPr>
          <w:rFonts w:ascii="Times New Roman"/>
          <w:sz w:val="20"/>
        </w:rPr>
        <w:sectPr w:rsidR="002D0A8B">
          <w:pgSz w:w="15840" w:h="12240" w:orient="landscape"/>
          <w:pgMar w:top="720" w:right="300" w:bottom="280" w:left="7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7"/>
        <w:gridCol w:w="6362"/>
        <w:gridCol w:w="915"/>
      </w:tblGrid>
      <w:tr w:rsidR="002D0A8B" w14:paraId="67AC7CDD" w14:textId="77777777">
        <w:trPr>
          <w:trHeight w:val="255"/>
        </w:trPr>
        <w:tc>
          <w:tcPr>
            <w:tcW w:w="14574" w:type="dxa"/>
            <w:gridSpan w:val="3"/>
          </w:tcPr>
          <w:p w14:paraId="6455EF38" w14:textId="77777777" w:rsidR="002D0A8B" w:rsidRDefault="00000000">
            <w:pPr>
              <w:pStyle w:val="TableParagraph"/>
              <w:spacing w:before="12" w:line="223" w:lineRule="exact"/>
              <w:rPr>
                <w:b/>
                <w:sz w:val="20"/>
              </w:rPr>
            </w:pPr>
            <w:r>
              <w:rPr>
                <w:b/>
                <w:sz w:val="20"/>
              </w:rPr>
              <w:lastRenderedPageBreak/>
              <w:t>Other</w:t>
            </w:r>
          </w:p>
        </w:tc>
      </w:tr>
      <w:tr w:rsidR="002D0A8B" w14:paraId="35FD9F23" w14:textId="77777777">
        <w:trPr>
          <w:trHeight w:val="1595"/>
        </w:trPr>
        <w:tc>
          <w:tcPr>
            <w:tcW w:w="7297" w:type="dxa"/>
          </w:tcPr>
          <w:p w14:paraId="0EA0B537" w14:textId="77777777" w:rsidR="002D0A8B" w:rsidRDefault="00000000">
            <w:pPr>
              <w:pStyle w:val="TableParagraph"/>
              <w:spacing w:before="7" w:line="227" w:lineRule="exact"/>
              <w:rPr>
                <w:sz w:val="20"/>
              </w:rPr>
            </w:pPr>
            <w:r>
              <w:rPr>
                <w:sz w:val="20"/>
              </w:rPr>
              <w:t>Enthusiasm for working with young people.</w:t>
            </w:r>
          </w:p>
          <w:p w14:paraId="2337B846" w14:textId="77777777" w:rsidR="002D0A8B" w:rsidRDefault="00000000">
            <w:pPr>
              <w:pStyle w:val="TableParagraph"/>
              <w:spacing w:before="1" w:line="235" w:lineRule="auto"/>
              <w:ind w:right="744"/>
              <w:rPr>
                <w:sz w:val="20"/>
              </w:rPr>
            </w:pPr>
            <w:r>
              <w:rPr>
                <w:sz w:val="20"/>
              </w:rPr>
              <w:t>Commitment to achieving positive outcomes for young people. Commitment to promoting equality and diversity.</w:t>
            </w:r>
          </w:p>
          <w:p w14:paraId="4C211FA0" w14:textId="77777777" w:rsidR="002D0A8B" w:rsidRDefault="00000000">
            <w:pPr>
              <w:pStyle w:val="TableParagraph"/>
              <w:spacing w:line="235" w:lineRule="auto"/>
              <w:rPr>
                <w:sz w:val="20"/>
              </w:rPr>
            </w:pPr>
            <w:r>
              <w:rPr>
                <w:sz w:val="20"/>
              </w:rPr>
              <w:t>Commitment to promoting life chances of socially excluded young people. Commitment to working with young people in an empowering and non- judgemental way.</w:t>
            </w:r>
          </w:p>
          <w:p w14:paraId="28FD53DA" w14:textId="77777777" w:rsidR="002D0A8B" w:rsidRDefault="00000000">
            <w:pPr>
              <w:pStyle w:val="TableParagraph"/>
              <w:spacing w:line="218" w:lineRule="exact"/>
              <w:rPr>
                <w:sz w:val="20"/>
              </w:rPr>
            </w:pPr>
            <w:r>
              <w:rPr>
                <w:sz w:val="20"/>
              </w:rPr>
              <w:t>Works well under pressure.</w:t>
            </w:r>
          </w:p>
        </w:tc>
        <w:tc>
          <w:tcPr>
            <w:tcW w:w="6362" w:type="dxa"/>
          </w:tcPr>
          <w:p w14:paraId="07459315" w14:textId="77777777" w:rsidR="002D0A8B" w:rsidRDefault="002D0A8B">
            <w:pPr>
              <w:pStyle w:val="TableParagraph"/>
              <w:ind w:left="0"/>
              <w:rPr>
                <w:rFonts w:ascii="Times New Roman"/>
                <w:sz w:val="20"/>
              </w:rPr>
            </w:pPr>
          </w:p>
        </w:tc>
        <w:tc>
          <w:tcPr>
            <w:tcW w:w="915" w:type="dxa"/>
          </w:tcPr>
          <w:p w14:paraId="6537F28F" w14:textId="77777777" w:rsidR="002D0A8B" w:rsidRDefault="002D0A8B">
            <w:pPr>
              <w:pStyle w:val="TableParagraph"/>
              <w:ind w:left="0"/>
              <w:rPr>
                <w:rFonts w:ascii="Times New Roman"/>
                <w:sz w:val="20"/>
              </w:rPr>
            </w:pPr>
          </w:p>
        </w:tc>
      </w:tr>
    </w:tbl>
    <w:p w14:paraId="60EEFE27" w14:textId="77777777" w:rsidR="002D0A8B" w:rsidRDefault="00000000">
      <w:pPr>
        <w:pStyle w:val="BodyText"/>
        <w:spacing w:line="235" w:lineRule="auto"/>
        <w:ind w:left="110" w:right="441"/>
      </w:pPr>
      <w:r>
        <w:t>Key to assessment methods; (a) application form, (i) interview, (r) references, (t) ability tests (q) personality questionnaire (g) assessed group work, (p) presentation, (o) others e.g. case studies/visits</w:t>
      </w:r>
    </w:p>
    <w:sectPr w:rsidR="002D0A8B">
      <w:pgSz w:w="15840" w:h="12240" w:orient="landscape"/>
      <w:pgMar w:top="720" w:right="3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6D4B"/>
    <w:multiLevelType w:val="hybridMultilevel"/>
    <w:tmpl w:val="BA303358"/>
    <w:lvl w:ilvl="0" w:tplc="3D6E2150">
      <w:numFmt w:val="bullet"/>
      <w:lvlText w:val=""/>
      <w:lvlJc w:val="left"/>
      <w:pPr>
        <w:ind w:left="735" w:hanging="361"/>
      </w:pPr>
      <w:rPr>
        <w:rFonts w:ascii="Symbol" w:eastAsia="Symbol" w:hAnsi="Symbol" w:cs="Symbol" w:hint="default"/>
        <w:w w:val="100"/>
        <w:sz w:val="20"/>
        <w:szCs w:val="20"/>
        <w:lang w:val="en-GB" w:eastAsia="en-GB" w:bidi="en-GB"/>
      </w:rPr>
    </w:lvl>
    <w:lvl w:ilvl="1" w:tplc="6F0C7F86">
      <w:numFmt w:val="bullet"/>
      <w:lvlText w:val="•"/>
      <w:lvlJc w:val="left"/>
      <w:pPr>
        <w:ind w:left="1301" w:hanging="361"/>
      </w:pPr>
      <w:rPr>
        <w:rFonts w:hint="default"/>
        <w:lang w:val="en-GB" w:eastAsia="en-GB" w:bidi="en-GB"/>
      </w:rPr>
    </w:lvl>
    <w:lvl w:ilvl="2" w:tplc="CE14534E">
      <w:numFmt w:val="bullet"/>
      <w:lvlText w:val="•"/>
      <w:lvlJc w:val="left"/>
      <w:pPr>
        <w:ind w:left="1862" w:hanging="361"/>
      </w:pPr>
      <w:rPr>
        <w:rFonts w:hint="default"/>
        <w:lang w:val="en-GB" w:eastAsia="en-GB" w:bidi="en-GB"/>
      </w:rPr>
    </w:lvl>
    <w:lvl w:ilvl="3" w:tplc="6D6E708A">
      <w:numFmt w:val="bullet"/>
      <w:lvlText w:val="•"/>
      <w:lvlJc w:val="left"/>
      <w:pPr>
        <w:ind w:left="2423" w:hanging="361"/>
      </w:pPr>
      <w:rPr>
        <w:rFonts w:hint="default"/>
        <w:lang w:val="en-GB" w:eastAsia="en-GB" w:bidi="en-GB"/>
      </w:rPr>
    </w:lvl>
    <w:lvl w:ilvl="4" w:tplc="E7DEF61C">
      <w:numFmt w:val="bullet"/>
      <w:lvlText w:val="•"/>
      <w:lvlJc w:val="left"/>
      <w:pPr>
        <w:ind w:left="2984" w:hanging="361"/>
      </w:pPr>
      <w:rPr>
        <w:rFonts w:hint="default"/>
        <w:lang w:val="en-GB" w:eastAsia="en-GB" w:bidi="en-GB"/>
      </w:rPr>
    </w:lvl>
    <w:lvl w:ilvl="5" w:tplc="5CACA510">
      <w:numFmt w:val="bullet"/>
      <w:lvlText w:val="•"/>
      <w:lvlJc w:val="left"/>
      <w:pPr>
        <w:ind w:left="3546" w:hanging="361"/>
      </w:pPr>
      <w:rPr>
        <w:rFonts w:hint="default"/>
        <w:lang w:val="en-GB" w:eastAsia="en-GB" w:bidi="en-GB"/>
      </w:rPr>
    </w:lvl>
    <w:lvl w:ilvl="6" w:tplc="E2962AF0">
      <w:numFmt w:val="bullet"/>
      <w:lvlText w:val="•"/>
      <w:lvlJc w:val="left"/>
      <w:pPr>
        <w:ind w:left="4107" w:hanging="361"/>
      </w:pPr>
      <w:rPr>
        <w:rFonts w:hint="default"/>
        <w:lang w:val="en-GB" w:eastAsia="en-GB" w:bidi="en-GB"/>
      </w:rPr>
    </w:lvl>
    <w:lvl w:ilvl="7" w:tplc="86C01244">
      <w:numFmt w:val="bullet"/>
      <w:lvlText w:val="•"/>
      <w:lvlJc w:val="left"/>
      <w:pPr>
        <w:ind w:left="4668" w:hanging="361"/>
      </w:pPr>
      <w:rPr>
        <w:rFonts w:hint="default"/>
        <w:lang w:val="en-GB" w:eastAsia="en-GB" w:bidi="en-GB"/>
      </w:rPr>
    </w:lvl>
    <w:lvl w:ilvl="8" w:tplc="32042716">
      <w:numFmt w:val="bullet"/>
      <w:lvlText w:val="•"/>
      <w:lvlJc w:val="left"/>
      <w:pPr>
        <w:ind w:left="5229" w:hanging="361"/>
      </w:pPr>
      <w:rPr>
        <w:rFonts w:hint="default"/>
        <w:lang w:val="en-GB" w:eastAsia="en-GB" w:bidi="en-GB"/>
      </w:rPr>
    </w:lvl>
  </w:abstractNum>
  <w:abstractNum w:abstractNumId="1" w15:restartNumberingAfterBreak="0">
    <w:nsid w:val="2458A509"/>
    <w:multiLevelType w:val="hybridMultilevel"/>
    <w:tmpl w:val="3E7C7B64"/>
    <w:lvl w:ilvl="0" w:tplc="152EE18E">
      <w:numFmt w:val="bullet"/>
      <w:lvlText w:val=""/>
      <w:lvlJc w:val="left"/>
      <w:pPr>
        <w:ind w:left="735" w:hanging="361"/>
      </w:pPr>
      <w:rPr>
        <w:rFonts w:hint="default"/>
        <w:w w:val="100"/>
        <w:lang w:val="en-GB" w:eastAsia="en-GB" w:bidi="en-GB"/>
      </w:rPr>
    </w:lvl>
    <w:lvl w:ilvl="1" w:tplc="7F683E2C">
      <w:numFmt w:val="bullet"/>
      <w:lvlText w:val="•"/>
      <w:lvlJc w:val="left"/>
      <w:pPr>
        <w:ind w:left="1301" w:hanging="361"/>
      </w:pPr>
      <w:rPr>
        <w:rFonts w:hint="default"/>
        <w:lang w:val="en-GB" w:eastAsia="en-GB" w:bidi="en-GB"/>
      </w:rPr>
    </w:lvl>
    <w:lvl w:ilvl="2" w:tplc="953EEFEA">
      <w:numFmt w:val="bullet"/>
      <w:lvlText w:val="•"/>
      <w:lvlJc w:val="left"/>
      <w:pPr>
        <w:ind w:left="1862" w:hanging="361"/>
      </w:pPr>
      <w:rPr>
        <w:rFonts w:hint="default"/>
        <w:lang w:val="en-GB" w:eastAsia="en-GB" w:bidi="en-GB"/>
      </w:rPr>
    </w:lvl>
    <w:lvl w:ilvl="3" w:tplc="9AA8B6B6">
      <w:numFmt w:val="bullet"/>
      <w:lvlText w:val="•"/>
      <w:lvlJc w:val="left"/>
      <w:pPr>
        <w:ind w:left="2423" w:hanging="361"/>
      </w:pPr>
      <w:rPr>
        <w:rFonts w:hint="default"/>
        <w:lang w:val="en-GB" w:eastAsia="en-GB" w:bidi="en-GB"/>
      </w:rPr>
    </w:lvl>
    <w:lvl w:ilvl="4" w:tplc="FB520E8E">
      <w:numFmt w:val="bullet"/>
      <w:lvlText w:val="•"/>
      <w:lvlJc w:val="left"/>
      <w:pPr>
        <w:ind w:left="2984" w:hanging="361"/>
      </w:pPr>
      <w:rPr>
        <w:rFonts w:hint="default"/>
        <w:lang w:val="en-GB" w:eastAsia="en-GB" w:bidi="en-GB"/>
      </w:rPr>
    </w:lvl>
    <w:lvl w:ilvl="5" w:tplc="A244783A">
      <w:numFmt w:val="bullet"/>
      <w:lvlText w:val="•"/>
      <w:lvlJc w:val="left"/>
      <w:pPr>
        <w:ind w:left="3546" w:hanging="361"/>
      </w:pPr>
      <w:rPr>
        <w:rFonts w:hint="default"/>
        <w:lang w:val="en-GB" w:eastAsia="en-GB" w:bidi="en-GB"/>
      </w:rPr>
    </w:lvl>
    <w:lvl w:ilvl="6" w:tplc="EB3E46E0">
      <w:numFmt w:val="bullet"/>
      <w:lvlText w:val="•"/>
      <w:lvlJc w:val="left"/>
      <w:pPr>
        <w:ind w:left="4107" w:hanging="361"/>
      </w:pPr>
      <w:rPr>
        <w:rFonts w:hint="default"/>
        <w:lang w:val="en-GB" w:eastAsia="en-GB" w:bidi="en-GB"/>
      </w:rPr>
    </w:lvl>
    <w:lvl w:ilvl="7" w:tplc="89A048F2">
      <w:numFmt w:val="bullet"/>
      <w:lvlText w:val="•"/>
      <w:lvlJc w:val="left"/>
      <w:pPr>
        <w:ind w:left="4668" w:hanging="361"/>
      </w:pPr>
      <w:rPr>
        <w:rFonts w:hint="default"/>
        <w:lang w:val="en-GB" w:eastAsia="en-GB" w:bidi="en-GB"/>
      </w:rPr>
    </w:lvl>
    <w:lvl w:ilvl="8" w:tplc="F154DB18">
      <w:numFmt w:val="bullet"/>
      <w:lvlText w:val="•"/>
      <w:lvlJc w:val="left"/>
      <w:pPr>
        <w:ind w:left="5229" w:hanging="361"/>
      </w:pPr>
      <w:rPr>
        <w:rFonts w:hint="default"/>
        <w:lang w:val="en-GB" w:eastAsia="en-GB" w:bidi="en-GB"/>
      </w:rPr>
    </w:lvl>
  </w:abstractNum>
  <w:abstractNum w:abstractNumId="2" w15:restartNumberingAfterBreak="0">
    <w:nsid w:val="37D0DF86"/>
    <w:multiLevelType w:val="hybridMultilevel"/>
    <w:tmpl w:val="B7F255AC"/>
    <w:lvl w:ilvl="0" w:tplc="0A08129A">
      <w:start w:val="1"/>
      <w:numFmt w:val="decimal"/>
      <w:lvlText w:val="%1."/>
      <w:lvlJc w:val="left"/>
      <w:pPr>
        <w:ind w:left="825" w:hanging="360"/>
        <w:jc w:val="left"/>
      </w:pPr>
      <w:rPr>
        <w:rFonts w:ascii="Arial" w:eastAsia="Arial" w:hAnsi="Arial" w:cs="Arial" w:hint="default"/>
        <w:spacing w:val="-3"/>
        <w:w w:val="99"/>
        <w:sz w:val="20"/>
        <w:szCs w:val="20"/>
        <w:lang w:val="en-GB" w:eastAsia="en-GB" w:bidi="en-GB"/>
      </w:rPr>
    </w:lvl>
    <w:lvl w:ilvl="1" w:tplc="F12A8486">
      <w:numFmt w:val="bullet"/>
      <w:lvlText w:val="•"/>
      <w:lvlJc w:val="left"/>
      <w:pPr>
        <w:ind w:left="2182" w:hanging="360"/>
      </w:pPr>
      <w:rPr>
        <w:rFonts w:hint="default"/>
        <w:lang w:val="en-GB" w:eastAsia="en-GB" w:bidi="en-GB"/>
      </w:rPr>
    </w:lvl>
    <w:lvl w:ilvl="2" w:tplc="8EF4B376">
      <w:numFmt w:val="bullet"/>
      <w:lvlText w:val="•"/>
      <w:lvlJc w:val="left"/>
      <w:pPr>
        <w:ind w:left="3545" w:hanging="360"/>
      </w:pPr>
      <w:rPr>
        <w:rFonts w:hint="default"/>
        <w:lang w:val="en-GB" w:eastAsia="en-GB" w:bidi="en-GB"/>
      </w:rPr>
    </w:lvl>
    <w:lvl w:ilvl="3" w:tplc="388A6016">
      <w:numFmt w:val="bullet"/>
      <w:lvlText w:val="•"/>
      <w:lvlJc w:val="left"/>
      <w:pPr>
        <w:ind w:left="4908" w:hanging="360"/>
      </w:pPr>
      <w:rPr>
        <w:rFonts w:hint="default"/>
        <w:lang w:val="en-GB" w:eastAsia="en-GB" w:bidi="en-GB"/>
      </w:rPr>
    </w:lvl>
    <w:lvl w:ilvl="4" w:tplc="8E4C74D2">
      <w:numFmt w:val="bullet"/>
      <w:lvlText w:val="•"/>
      <w:lvlJc w:val="left"/>
      <w:pPr>
        <w:ind w:left="6271" w:hanging="360"/>
      </w:pPr>
      <w:rPr>
        <w:rFonts w:hint="default"/>
        <w:lang w:val="en-GB" w:eastAsia="en-GB" w:bidi="en-GB"/>
      </w:rPr>
    </w:lvl>
    <w:lvl w:ilvl="5" w:tplc="3C003860">
      <w:numFmt w:val="bullet"/>
      <w:lvlText w:val="•"/>
      <w:lvlJc w:val="left"/>
      <w:pPr>
        <w:ind w:left="7634" w:hanging="360"/>
      </w:pPr>
      <w:rPr>
        <w:rFonts w:hint="default"/>
        <w:lang w:val="en-GB" w:eastAsia="en-GB" w:bidi="en-GB"/>
      </w:rPr>
    </w:lvl>
    <w:lvl w:ilvl="6" w:tplc="4838EB8C">
      <w:numFmt w:val="bullet"/>
      <w:lvlText w:val="•"/>
      <w:lvlJc w:val="left"/>
      <w:pPr>
        <w:ind w:left="8996" w:hanging="360"/>
      </w:pPr>
      <w:rPr>
        <w:rFonts w:hint="default"/>
        <w:lang w:val="en-GB" w:eastAsia="en-GB" w:bidi="en-GB"/>
      </w:rPr>
    </w:lvl>
    <w:lvl w:ilvl="7" w:tplc="DC8EE0DA">
      <w:numFmt w:val="bullet"/>
      <w:lvlText w:val="•"/>
      <w:lvlJc w:val="left"/>
      <w:pPr>
        <w:ind w:left="10359" w:hanging="360"/>
      </w:pPr>
      <w:rPr>
        <w:rFonts w:hint="default"/>
        <w:lang w:val="en-GB" w:eastAsia="en-GB" w:bidi="en-GB"/>
      </w:rPr>
    </w:lvl>
    <w:lvl w:ilvl="8" w:tplc="B63CA846">
      <w:numFmt w:val="bullet"/>
      <w:lvlText w:val="•"/>
      <w:lvlJc w:val="left"/>
      <w:pPr>
        <w:ind w:left="11722" w:hanging="360"/>
      </w:pPr>
      <w:rPr>
        <w:rFonts w:hint="default"/>
        <w:lang w:val="en-GB" w:eastAsia="en-GB" w:bidi="en-GB"/>
      </w:rPr>
    </w:lvl>
  </w:abstractNum>
  <w:abstractNum w:abstractNumId="3" w15:restartNumberingAfterBreak="0">
    <w:nsid w:val="75DF91DE"/>
    <w:multiLevelType w:val="hybridMultilevel"/>
    <w:tmpl w:val="DC646A2A"/>
    <w:lvl w:ilvl="0" w:tplc="6ED43F8A">
      <w:start w:val="10"/>
      <w:numFmt w:val="decimal"/>
      <w:lvlText w:val="%1."/>
      <w:lvlJc w:val="left"/>
      <w:pPr>
        <w:ind w:left="940" w:hanging="360"/>
        <w:jc w:val="left"/>
      </w:pPr>
      <w:rPr>
        <w:rFonts w:ascii="Arial" w:eastAsia="Arial" w:hAnsi="Arial" w:cs="Arial" w:hint="default"/>
        <w:spacing w:val="-2"/>
        <w:w w:val="99"/>
        <w:sz w:val="20"/>
        <w:szCs w:val="20"/>
        <w:lang w:val="en-GB" w:eastAsia="en-GB" w:bidi="en-GB"/>
      </w:rPr>
    </w:lvl>
    <w:lvl w:ilvl="1" w:tplc="F1F84BFA">
      <w:numFmt w:val="bullet"/>
      <w:lvlText w:val="•"/>
      <w:lvlJc w:val="left"/>
      <w:pPr>
        <w:ind w:left="2326" w:hanging="360"/>
      </w:pPr>
      <w:rPr>
        <w:rFonts w:hint="default"/>
        <w:lang w:val="en-GB" w:eastAsia="en-GB" w:bidi="en-GB"/>
      </w:rPr>
    </w:lvl>
    <w:lvl w:ilvl="2" w:tplc="1510794C">
      <w:numFmt w:val="bullet"/>
      <w:lvlText w:val="•"/>
      <w:lvlJc w:val="left"/>
      <w:pPr>
        <w:ind w:left="3712" w:hanging="360"/>
      </w:pPr>
      <w:rPr>
        <w:rFonts w:hint="default"/>
        <w:lang w:val="en-GB" w:eastAsia="en-GB" w:bidi="en-GB"/>
      </w:rPr>
    </w:lvl>
    <w:lvl w:ilvl="3" w:tplc="E7F065FC">
      <w:numFmt w:val="bullet"/>
      <w:lvlText w:val="•"/>
      <w:lvlJc w:val="left"/>
      <w:pPr>
        <w:ind w:left="5098" w:hanging="360"/>
      </w:pPr>
      <w:rPr>
        <w:rFonts w:hint="default"/>
        <w:lang w:val="en-GB" w:eastAsia="en-GB" w:bidi="en-GB"/>
      </w:rPr>
    </w:lvl>
    <w:lvl w:ilvl="4" w:tplc="F9165324">
      <w:numFmt w:val="bullet"/>
      <w:lvlText w:val="•"/>
      <w:lvlJc w:val="left"/>
      <w:pPr>
        <w:ind w:left="6484" w:hanging="360"/>
      </w:pPr>
      <w:rPr>
        <w:rFonts w:hint="default"/>
        <w:lang w:val="en-GB" w:eastAsia="en-GB" w:bidi="en-GB"/>
      </w:rPr>
    </w:lvl>
    <w:lvl w:ilvl="5" w:tplc="12AC99D4">
      <w:numFmt w:val="bullet"/>
      <w:lvlText w:val="•"/>
      <w:lvlJc w:val="left"/>
      <w:pPr>
        <w:ind w:left="7870" w:hanging="360"/>
      </w:pPr>
      <w:rPr>
        <w:rFonts w:hint="default"/>
        <w:lang w:val="en-GB" w:eastAsia="en-GB" w:bidi="en-GB"/>
      </w:rPr>
    </w:lvl>
    <w:lvl w:ilvl="6" w:tplc="F0069574">
      <w:numFmt w:val="bullet"/>
      <w:lvlText w:val="•"/>
      <w:lvlJc w:val="left"/>
      <w:pPr>
        <w:ind w:left="9256" w:hanging="360"/>
      </w:pPr>
      <w:rPr>
        <w:rFonts w:hint="default"/>
        <w:lang w:val="en-GB" w:eastAsia="en-GB" w:bidi="en-GB"/>
      </w:rPr>
    </w:lvl>
    <w:lvl w:ilvl="7" w:tplc="24820A94">
      <w:numFmt w:val="bullet"/>
      <w:lvlText w:val="•"/>
      <w:lvlJc w:val="left"/>
      <w:pPr>
        <w:ind w:left="10642" w:hanging="360"/>
      </w:pPr>
      <w:rPr>
        <w:rFonts w:hint="default"/>
        <w:lang w:val="en-GB" w:eastAsia="en-GB" w:bidi="en-GB"/>
      </w:rPr>
    </w:lvl>
    <w:lvl w:ilvl="8" w:tplc="36EA04B8">
      <w:numFmt w:val="bullet"/>
      <w:lvlText w:val="•"/>
      <w:lvlJc w:val="left"/>
      <w:pPr>
        <w:ind w:left="12028" w:hanging="360"/>
      </w:pPr>
      <w:rPr>
        <w:rFonts w:hint="default"/>
        <w:lang w:val="en-GB" w:eastAsia="en-GB" w:bidi="en-GB"/>
      </w:rPr>
    </w:lvl>
  </w:abstractNum>
  <w:num w:numId="1" w16cid:durableId="1810127258">
    <w:abstractNumId w:val="1"/>
  </w:num>
  <w:num w:numId="2" w16cid:durableId="659502538">
    <w:abstractNumId w:val="0"/>
  </w:num>
  <w:num w:numId="3" w16cid:durableId="893856174">
    <w:abstractNumId w:val="3"/>
  </w:num>
  <w:num w:numId="4" w16cid:durableId="664287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6DCF5702"/>
    <w:rsid w:val="002D0A8B"/>
    <w:rsid w:val="00C61B98"/>
    <w:rsid w:val="6DCF5702"/>
    <w:rsid w:val="6EE8A304"/>
    <w:rsid w:val="713C1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B5CF91D"/>
  <w15:docId w15:val="{8FC4F10D-83F5-484A-9031-5DF12D4F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pPr>
    <w:rPr>
      <w:sz w:val="20"/>
      <w:szCs w:val="20"/>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ind w:left="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QWEZD2MZKR4M-600158671-377908</_dlc_DocId>
    <_dlc_DocIdUrl xmlns="a73c4f44-59d3-4782-ad57-7cd8d77cc50e">
      <Url>https://northumberland365.sharepoint.com/sites/HR-HR/_layouts/15/DocIdRedir.aspx?ID=QWEZD2MZKR4M-600158671-377908</Url>
      <Description>QWEZD2MZKR4M-600158671-377908</Description>
    </_dlc_DocIdUrl>
  </documentManagement>
</p:properties>
</file>

<file path=customXml/itemProps1.xml><?xml version="1.0" encoding="utf-8"?>
<ds:datastoreItem xmlns:ds="http://schemas.openxmlformats.org/officeDocument/2006/customXml" ds:itemID="{ADFB930B-0691-4314-B013-EDA4317D05B3}"/>
</file>

<file path=customXml/itemProps2.xml><?xml version="1.0" encoding="utf-8"?>
<ds:datastoreItem xmlns:ds="http://schemas.openxmlformats.org/officeDocument/2006/customXml" ds:itemID="{BBF51360-C9A2-4181-BDCA-140C8D0743F6}"/>
</file>

<file path=customXml/itemProps3.xml><?xml version="1.0" encoding="utf-8"?>
<ds:datastoreItem xmlns:ds="http://schemas.openxmlformats.org/officeDocument/2006/customXml" ds:itemID="{08D7DD1A-7E80-4EC5-B893-3863078B656C}"/>
</file>

<file path=customXml/itemProps4.xml><?xml version="1.0" encoding="utf-8"?>
<ds:datastoreItem xmlns:ds="http://schemas.openxmlformats.org/officeDocument/2006/customXml" ds:itemID="{EF6E70AD-218E-4B2E-AA60-A2636D038359}"/>
</file>

<file path=docProps/app.xml><?xml version="1.0" encoding="utf-8"?>
<Properties xmlns="http://schemas.openxmlformats.org/officeDocument/2006/extended-properties" xmlns:vt="http://schemas.openxmlformats.org/officeDocument/2006/docPropsVTypes">
  <Template>Normal</Template>
  <TotalTime>1</TotalTime>
  <Pages>6</Pages>
  <Words>2261</Words>
  <Characters>12889</Characters>
  <Application>Microsoft Office Word</Application>
  <DocSecurity>0</DocSecurity>
  <Lines>107</Lines>
  <Paragraphs>30</Paragraphs>
  <ScaleCrop>false</ScaleCrop>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Atkin</cp:lastModifiedBy>
  <cp:revision>2</cp:revision>
  <dcterms:created xsi:type="dcterms:W3CDTF">2023-06-21T07:35:00Z</dcterms:created>
  <dcterms:modified xsi:type="dcterms:W3CDTF">2023-07-03T10:12:00Z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vt:lpwstr>
  </property>
  <property fmtid="{D5CDD505-2E9C-101B-9397-08002B2CF9AE}" pid="4" name="LastSaved">
    <vt:filetime>2023-06-21T00:00:00Z</vt:filetime>
  </property>
  <property fmtid="{D5CDD505-2E9C-101B-9397-08002B2CF9AE}" pid="5" name="ContentTypeId">
    <vt:lpwstr>0x0101005C266E51CBBD40439C4FD76F4B4024F5</vt:lpwstr>
  </property>
  <property fmtid="{D5CDD505-2E9C-101B-9397-08002B2CF9AE}" pid="6" name="_dlc_DocIdItemGuid">
    <vt:lpwstr>e8d8afe0-94c9-4947-a2d3-f2d000245dbd</vt:lpwstr>
  </property>
</Properties>
</file>