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tasks.xml" ContentType="application/vnd.ms-office.documenttask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body>
    <w:p xmlns:wp14="http://schemas.microsoft.com/office/word/2010/wordml" w14:paraId="0B0D9717" wp14:textId="77777777">
      <w:pPr>
        <w:pStyle w:val="BodyText"/>
        <w:spacing w:before="73"/>
        <w:ind w:left="5303" w:right="5633"/>
        <w:jc w:val="center"/>
      </w:pPr>
      <w:r>
        <w:rPr/>
        <w:t>NORTHUMBERLAND COUNTY COUNCIL</w:t>
      </w:r>
    </w:p>
    <w:p xmlns:wp14="http://schemas.microsoft.com/office/word/2010/wordml" w14:paraId="0FF2D34C" wp14:textId="77777777">
      <w:pPr>
        <w:pStyle w:val="Heading2"/>
        <w:ind w:right="5633"/>
      </w:pPr>
      <w:r>
        <w:rPr/>
        <w:t>JOB DESCRIPTION</w:t>
      </w:r>
    </w:p>
    <w:p xmlns:wp14="http://schemas.microsoft.com/office/word/2010/wordml" w14:paraId="672A6659" wp14:textId="77777777">
      <w:pPr>
        <w:pStyle w:val="BodyText"/>
        <w:spacing w:before="9"/>
        <w:rPr>
          <w:b/>
          <w:sz w:val="19"/>
        </w:rPr>
      </w:pPr>
    </w:p>
    <w:tbl>
      <w:tblPr>
        <w:tblW w:w="0" w:type="auto"/>
        <w:jc w:val="left"/>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3509"/>
        <w:gridCol w:w="2899"/>
        <w:gridCol w:w="2271"/>
        <w:gridCol w:w="4105"/>
        <w:gridCol w:w="1684"/>
      </w:tblGrid>
      <w:tr xmlns:wp14="http://schemas.microsoft.com/office/word/2010/wordml" w:rsidTr="2E07E15C" w14:paraId="3547F667" wp14:textId="77777777">
        <w:trPr>
          <w:trHeight w:val="450" w:hRule="atLeast"/>
        </w:trPr>
        <w:tc>
          <w:tcPr>
            <w:tcW w:w="6408" w:type="dxa"/>
            <w:gridSpan w:val="2"/>
            <w:tcMar/>
          </w:tcPr>
          <w:p w:rsidP="5F15D594" w14:paraId="2A477B4B" wp14:textId="669CEE46">
            <w:pPr>
              <w:pStyle w:val="TableParagraph"/>
              <w:spacing w:before="3"/>
              <w:rPr>
                <w:sz w:val="20"/>
                <w:szCs w:val="20"/>
              </w:rPr>
            </w:pPr>
            <w:r w:rsidRPr="5F15D594" w:rsidR="5F15D594">
              <w:rPr>
                <w:b w:val="1"/>
                <w:bCs w:val="1"/>
                <w:sz w:val="20"/>
                <w:szCs w:val="20"/>
              </w:rPr>
              <w:t xml:space="preserve">Post Title: </w:t>
            </w:r>
            <w:r w:rsidRPr="5F15D594" w:rsidR="5F15D594">
              <w:rPr>
                <w:b w:val="0"/>
                <w:bCs w:val="0"/>
                <w:sz w:val="20"/>
                <w:szCs w:val="20"/>
              </w:rPr>
              <w:t xml:space="preserve">Kinship </w:t>
            </w:r>
            <w:r w:rsidRPr="5F15D594" w:rsidR="5F15D594">
              <w:rPr>
                <w:b w:val="0"/>
                <w:bCs w:val="0"/>
                <w:sz w:val="20"/>
                <w:szCs w:val="20"/>
              </w:rPr>
              <w:t>Family Help Worker</w:t>
            </w:r>
          </w:p>
        </w:tc>
        <w:tc>
          <w:tcPr>
            <w:tcW w:w="6376" w:type="dxa"/>
            <w:gridSpan w:val="2"/>
            <w:tcMar/>
          </w:tcPr>
          <w:p w14:paraId="670ABC49" wp14:textId="77777777">
            <w:pPr>
              <w:pStyle w:val="TableParagraph"/>
              <w:spacing w:before="14" w:line="220" w:lineRule="exact"/>
              <w:ind w:left="114" w:right="827"/>
              <w:rPr>
                <w:sz w:val="19"/>
              </w:rPr>
            </w:pPr>
            <w:r>
              <w:rPr>
                <w:b/>
                <w:sz w:val="20"/>
              </w:rPr>
              <w:t>Director/Service/Sector </w:t>
            </w:r>
            <w:r>
              <w:rPr>
                <w:sz w:val="19"/>
              </w:rPr>
              <w:t>Children, Young People &amp; Education/ Children's Social Care, Young People and Families</w:t>
            </w:r>
          </w:p>
        </w:tc>
        <w:tc>
          <w:tcPr>
            <w:tcW w:w="1684" w:type="dxa"/>
            <w:tcMar/>
          </w:tcPr>
          <w:p w14:paraId="5C318FD1" wp14:textId="77777777">
            <w:pPr>
              <w:pStyle w:val="TableParagraph"/>
              <w:spacing w:before="3"/>
              <w:rPr>
                <w:b/>
                <w:sz w:val="20"/>
              </w:rPr>
            </w:pPr>
            <w:r>
              <w:rPr>
                <w:b/>
                <w:sz w:val="20"/>
              </w:rPr>
              <w:t>Office Use</w:t>
            </w:r>
          </w:p>
        </w:tc>
      </w:tr>
      <w:tr xmlns:wp14="http://schemas.microsoft.com/office/word/2010/wordml" w:rsidTr="2E07E15C" w14:paraId="79785E66" wp14:textId="77777777">
        <w:trPr>
          <w:trHeight w:val="376" w:hRule="atLeast"/>
        </w:trPr>
        <w:tc>
          <w:tcPr>
            <w:tcW w:w="6408" w:type="dxa"/>
            <w:gridSpan w:val="2"/>
            <w:tcMar/>
          </w:tcPr>
          <w:p w14:paraId="0958FACE" wp14:textId="77777777">
            <w:pPr>
              <w:pStyle w:val="TableParagraph"/>
              <w:spacing w:line="229" w:lineRule="exact"/>
              <w:rPr>
                <w:sz w:val="20"/>
              </w:rPr>
            </w:pPr>
            <w:r>
              <w:rPr>
                <w:b/>
                <w:sz w:val="20"/>
              </w:rPr>
              <w:t>Grade: </w:t>
            </w:r>
            <w:r>
              <w:rPr>
                <w:sz w:val="20"/>
              </w:rPr>
              <w:t>6</w:t>
            </w:r>
          </w:p>
        </w:tc>
        <w:tc>
          <w:tcPr>
            <w:tcW w:w="6376" w:type="dxa"/>
            <w:gridSpan w:val="2"/>
            <w:tcMar/>
          </w:tcPr>
          <w:p w14:paraId="5A498979" wp14:textId="77777777">
            <w:pPr>
              <w:pStyle w:val="TableParagraph"/>
              <w:spacing w:line="229" w:lineRule="exact"/>
              <w:ind w:left="114"/>
              <w:rPr>
                <w:sz w:val="20"/>
              </w:rPr>
            </w:pPr>
            <w:r>
              <w:rPr>
                <w:b/>
                <w:sz w:val="20"/>
              </w:rPr>
              <w:t>Workplace: </w:t>
            </w:r>
            <w:r>
              <w:rPr>
                <w:sz w:val="20"/>
              </w:rPr>
              <w:t>based across the County</w:t>
            </w:r>
          </w:p>
        </w:tc>
        <w:tc>
          <w:tcPr>
            <w:tcW w:w="1684" w:type="dxa"/>
            <w:vMerge w:val="restart"/>
            <w:tcMar/>
          </w:tcPr>
          <w:p w:rsidP="5F15D594" w14:paraId="2C593C95" wp14:textId="0B6FECA2">
            <w:pPr>
              <w:pStyle w:val="TableParagraph"/>
              <w:ind w:right="460"/>
              <w:rPr>
                <w:sz w:val="20"/>
                <w:szCs w:val="20"/>
              </w:rPr>
            </w:pPr>
            <w:r w:rsidRPr="2E07E15C" w:rsidR="5F15D594">
              <w:rPr>
                <w:sz w:val="20"/>
                <w:szCs w:val="20"/>
              </w:rPr>
              <w:t xml:space="preserve">JE ref: </w:t>
            </w:r>
            <w:r w:rsidRPr="2E07E15C" w:rsidR="45BD8B6F">
              <w:rPr>
                <w:sz w:val="20"/>
                <w:szCs w:val="20"/>
              </w:rPr>
              <w:t>4532</w:t>
            </w:r>
            <w:r w:rsidRPr="2E07E15C" w:rsidR="5F15D594">
              <w:rPr>
                <w:sz w:val="20"/>
                <w:szCs w:val="20"/>
              </w:rPr>
              <w:t xml:space="preserve"> HRMS ref:</w:t>
            </w:r>
          </w:p>
        </w:tc>
      </w:tr>
      <w:tr xmlns:wp14="http://schemas.microsoft.com/office/word/2010/wordml" w:rsidTr="2E07E15C" w14:paraId="30EACE9E" wp14:textId="77777777">
        <w:trPr>
          <w:trHeight w:val="380" w:hRule="atLeast"/>
        </w:trPr>
        <w:tc>
          <w:tcPr>
            <w:tcW w:w="6408" w:type="dxa"/>
            <w:gridSpan w:val="2"/>
            <w:tcMar/>
          </w:tcPr>
          <w:p w:rsidP="5F15D594" w14:paraId="412508B5" wp14:textId="77777777">
            <w:pPr>
              <w:pStyle w:val="TableParagraph"/>
              <w:spacing w:before="2"/>
              <w:rPr>
                <w:sz w:val="20"/>
                <w:szCs w:val="20"/>
              </w:rPr>
            </w:pPr>
            <w:r w:rsidRPr="5F15D594" w:rsidR="5F15D594">
              <w:rPr>
                <w:b w:val="1"/>
                <w:bCs w:val="1"/>
                <w:sz w:val="20"/>
                <w:szCs w:val="20"/>
              </w:rPr>
              <w:t xml:space="preserve">Responsible to: </w:t>
            </w:r>
            <w:r w:rsidRPr="5F15D594" w:rsidR="5F15D594">
              <w:rPr>
                <w:sz w:val="20"/>
                <w:szCs w:val="20"/>
              </w:rPr>
              <w:t>KAST Advanced Practitioner/Team Manager</w:t>
            </w:r>
          </w:p>
        </w:tc>
        <w:tc>
          <w:tcPr>
            <w:tcW w:w="2271" w:type="dxa"/>
            <w:tcMar/>
          </w:tcPr>
          <w:p w:rsidP="5F15D594" w14:paraId="429ADBDA" wp14:textId="24D3D24B">
            <w:pPr>
              <w:pStyle w:val="TableParagraph"/>
              <w:spacing w:before="2"/>
              <w:ind w:left="114"/>
              <w:rPr>
                <w:b w:val="1"/>
                <w:bCs w:val="1"/>
                <w:sz w:val="20"/>
                <w:szCs w:val="20"/>
              </w:rPr>
            </w:pPr>
            <w:r w:rsidRPr="5F15D594" w:rsidR="5F15D594">
              <w:rPr>
                <w:b w:val="1"/>
                <w:bCs w:val="1"/>
                <w:sz w:val="20"/>
                <w:szCs w:val="20"/>
              </w:rPr>
              <w:t>Date: April 2025</w:t>
            </w:r>
          </w:p>
        </w:tc>
        <w:tc>
          <w:tcPr>
            <w:tcW w:w="4105" w:type="dxa"/>
            <w:tcMar/>
          </w:tcPr>
          <w:p w14:paraId="020AE966" wp14:textId="77777777">
            <w:pPr>
              <w:pStyle w:val="TableParagraph"/>
              <w:spacing w:before="2"/>
              <w:ind w:left="118"/>
              <w:rPr>
                <w:b/>
                <w:sz w:val="20"/>
              </w:rPr>
            </w:pPr>
            <w:r>
              <w:rPr>
                <w:b/>
                <w:sz w:val="20"/>
              </w:rPr>
              <w:t>Manager Lever:</w:t>
            </w:r>
          </w:p>
        </w:tc>
        <w:tc>
          <w:tcPr>
            <w:tcW w:w="1684" w:type="dxa"/>
            <w:vMerge/>
            <w:tcBorders/>
            <w:tcMar/>
          </w:tcPr>
          <w:p w14:paraId="0A37501D" wp14:textId="77777777">
            <w:pPr>
              <w:rPr>
                <w:sz w:val="2"/>
                <w:szCs w:val="2"/>
              </w:rPr>
            </w:pPr>
          </w:p>
        </w:tc>
      </w:tr>
      <w:tr xmlns:wp14="http://schemas.microsoft.com/office/word/2010/wordml" w:rsidTr="2E07E15C" w14:paraId="1F37D7D1" wp14:textId="77777777">
        <w:trPr>
          <w:trHeight w:val="460" w:hRule="atLeast"/>
        </w:trPr>
        <w:tc>
          <w:tcPr>
            <w:tcW w:w="14468" w:type="dxa"/>
            <w:gridSpan w:val="5"/>
            <w:tcMar/>
          </w:tcPr>
          <w:p w:rsidP="5F15D594" w14:paraId="19A394E6" wp14:textId="7BD81F2A">
            <w:pPr>
              <w:pStyle w:val="TableParagraph"/>
              <w:spacing w:before="3" w:line="230" w:lineRule="atLeast"/>
              <w:rPr>
                <w:sz w:val="20"/>
                <w:szCs w:val="20"/>
              </w:rPr>
            </w:pPr>
            <w:r w:rsidRPr="3EC5661E" w:rsidR="5F15D594">
              <w:rPr>
                <w:b w:val="1"/>
                <w:bCs w:val="1"/>
                <w:sz w:val="20"/>
                <w:szCs w:val="20"/>
              </w:rPr>
              <w:t xml:space="preserve">Job Purpose: </w:t>
            </w:r>
            <w:r w:rsidRPr="3EC5661E" w:rsidR="5F15D594">
              <w:rPr>
                <w:sz w:val="20"/>
                <w:szCs w:val="20"/>
              </w:rPr>
              <w:t>To provide a family support service to kinship carers and their families</w:t>
            </w:r>
            <w:r w:rsidRPr="3EC5661E" w:rsidR="6FCA06C1">
              <w:rPr>
                <w:sz w:val="20"/>
                <w:szCs w:val="20"/>
              </w:rPr>
              <w:t xml:space="preserve"> through tailored individual support, and to also provide practical support to the wider kinship community through networking events and community groups. </w:t>
            </w:r>
          </w:p>
        </w:tc>
      </w:tr>
      <w:tr xmlns:wp14="http://schemas.microsoft.com/office/word/2010/wordml" w:rsidTr="2E07E15C" w14:paraId="282CF875" wp14:textId="77777777">
        <w:trPr>
          <w:trHeight w:val="298" w:hRule="atLeast"/>
        </w:trPr>
        <w:tc>
          <w:tcPr>
            <w:tcW w:w="3509" w:type="dxa"/>
            <w:tcBorders>
              <w:right w:val="nil"/>
            </w:tcBorders>
            <w:tcMar/>
          </w:tcPr>
          <w:p w14:paraId="1494E2EA" wp14:textId="77777777">
            <w:pPr>
              <w:pStyle w:val="TableParagraph"/>
              <w:rPr>
                <w:b/>
                <w:sz w:val="20"/>
              </w:rPr>
            </w:pPr>
            <w:r>
              <w:rPr>
                <w:b/>
                <w:sz w:val="20"/>
              </w:rPr>
              <w:t>Resources</w:t>
            </w:r>
          </w:p>
        </w:tc>
        <w:tc>
          <w:tcPr>
            <w:tcW w:w="2899" w:type="dxa"/>
            <w:tcBorders>
              <w:left w:val="nil"/>
            </w:tcBorders>
            <w:tcMar/>
          </w:tcPr>
          <w:p w14:paraId="10C6A01E" wp14:textId="77777777">
            <w:pPr>
              <w:pStyle w:val="TableParagraph"/>
              <w:ind w:left="0" w:right="103"/>
              <w:jc w:val="right"/>
              <w:rPr>
                <w:sz w:val="20"/>
              </w:rPr>
            </w:pPr>
            <w:r>
              <w:rPr>
                <w:sz w:val="20"/>
              </w:rPr>
              <w:t>Staff</w:t>
            </w:r>
          </w:p>
        </w:tc>
        <w:tc>
          <w:tcPr>
            <w:tcW w:w="8060" w:type="dxa"/>
            <w:gridSpan w:val="3"/>
            <w:tcMar/>
          </w:tcPr>
          <w:p w:rsidP="3EC5661E" w14:paraId="3A340F2F" wp14:textId="51D0A99E">
            <w:pPr>
              <w:pStyle w:val="TableParagraph"/>
              <w:suppressLineNumbers w:val="0"/>
              <w:bidi w:val="0"/>
              <w:spacing w:before="0" w:beforeAutospacing="off" w:after="0" w:afterAutospacing="off" w:line="240" w:lineRule="auto"/>
              <w:ind w:left="224" w:right="0"/>
              <w:jc w:val="left"/>
              <w:rPr>
                <w:sz w:val="20"/>
                <w:szCs w:val="20"/>
              </w:rPr>
            </w:pPr>
            <w:r w:rsidRPr="3EC5661E" w:rsidR="7AC22F30">
              <w:rPr>
                <w:sz w:val="20"/>
                <w:szCs w:val="20"/>
              </w:rPr>
              <w:t>Social Workers</w:t>
            </w:r>
            <w:r w:rsidRPr="3EC5661E" w:rsidR="2935D706">
              <w:rPr>
                <w:sz w:val="20"/>
                <w:szCs w:val="20"/>
              </w:rPr>
              <w:t xml:space="preserve">, Enquiry Referral Coordinator </w:t>
            </w:r>
          </w:p>
        </w:tc>
      </w:tr>
      <w:tr xmlns:wp14="http://schemas.microsoft.com/office/word/2010/wordml" w:rsidTr="2E07E15C" w14:paraId="0E610DB1" wp14:textId="77777777">
        <w:trPr>
          <w:trHeight w:val="300" w:hRule="atLeast"/>
        </w:trPr>
        <w:tc>
          <w:tcPr>
            <w:tcW w:w="6408" w:type="dxa"/>
            <w:gridSpan w:val="2"/>
            <w:tcMar/>
          </w:tcPr>
          <w:p w14:paraId="3A2F2879" wp14:textId="77777777">
            <w:pPr>
              <w:pStyle w:val="TableParagraph"/>
              <w:spacing w:before="2"/>
              <w:ind w:left="0" w:right="108"/>
              <w:jc w:val="right"/>
              <w:rPr>
                <w:sz w:val="20"/>
              </w:rPr>
            </w:pPr>
            <w:r>
              <w:rPr>
                <w:sz w:val="20"/>
              </w:rPr>
              <w:t>Finance</w:t>
            </w:r>
          </w:p>
        </w:tc>
        <w:tc>
          <w:tcPr>
            <w:tcW w:w="8060" w:type="dxa"/>
            <w:gridSpan w:val="3"/>
            <w:tcMar/>
          </w:tcPr>
          <w:p w14:paraId="1CB71550" wp14:textId="77777777">
            <w:pPr>
              <w:pStyle w:val="TableParagraph"/>
              <w:spacing w:before="2"/>
              <w:ind w:left="114"/>
              <w:rPr>
                <w:sz w:val="20"/>
              </w:rPr>
            </w:pPr>
            <w:r>
              <w:rPr>
                <w:sz w:val="20"/>
              </w:rPr>
              <w:t>Petty cash</w:t>
            </w:r>
          </w:p>
        </w:tc>
      </w:tr>
      <w:tr xmlns:wp14="http://schemas.microsoft.com/office/word/2010/wordml" w:rsidTr="2E07E15C" w14:paraId="53A38F69" wp14:textId="77777777">
        <w:trPr>
          <w:trHeight w:val="460" w:hRule="atLeast"/>
        </w:trPr>
        <w:tc>
          <w:tcPr>
            <w:tcW w:w="6408" w:type="dxa"/>
            <w:gridSpan w:val="2"/>
            <w:tcMar/>
          </w:tcPr>
          <w:p w14:paraId="4206D34C" wp14:textId="77777777">
            <w:pPr>
              <w:pStyle w:val="TableParagraph"/>
              <w:spacing w:before="2"/>
              <w:ind w:left="0" w:right="105"/>
              <w:jc w:val="right"/>
              <w:rPr>
                <w:sz w:val="20"/>
              </w:rPr>
            </w:pPr>
            <w:r>
              <w:rPr>
                <w:sz w:val="20"/>
              </w:rPr>
              <w:t>Physical</w:t>
            </w:r>
          </w:p>
        </w:tc>
        <w:tc>
          <w:tcPr>
            <w:tcW w:w="8060" w:type="dxa"/>
            <w:gridSpan w:val="3"/>
            <w:tcMar/>
          </w:tcPr>
          <w:p w14:paraId="48B61083" wp14:textId="77777777">
            <w:pPr>
              <w:pStyle w:val="TableParagraph"/>
              <w:spacing w:before="2" w:line="230" w:lineRule="atLeast"/>
              <w:ind w:left="114" w:right="19"/>
              <w:rPr>
                <w:sz w:val="20"/>
              </w:rPr>
            </w:pPr>
            <w:r>
              <w:rPr>
                <w:sz w:val="20"/>
              </w:rPr>
              <w:t>Post involves desk working but also will involve supporting families in practical tasks within their home environment. Lone working</w:t>
            </w:r>
          </w:p>
        </w:tc>
      </w:tr>
      <w:tr xmlns:wp14="http://schemas.microsoft.com/office/word/2010/wordml" w:rsidTr="2E07E15C" w14:paraId="70441166" wp14:textId="77777777">
        <w:trPr>
          <w:trHeight w:val="298" w:hRule="atLeast"/>
        </w:trPr>
        <w:tc>
          <w:tcPr>
            <w:tcW w:w="6408" w:type="dxa"/>
            <w:gridSpan w:val="2"/>
            <w:tcMar/>
          </w:tcPr>
          <w:p w14:paraId="6CD6E842" wp14:textId="77777777">
            <w:pPr>
              <w:pStyle w:val="TableParagraph"/>
              <w:spacing w:before="1"/>
              <w:ind w:left="0" w:right="104"/>
              <w:jc w:val="right"/>
              <w:rPr>
                <w:sz w:val="20"/>
              </w:rPr>
            </w:pPr>
            <w:r>
              <w:rPr>
                <w:sz w:val="20"/>
              </w:rPr>
              <w:t>Clients</w:t>
            </w:r>
          </w:p>
        </w:tc>
        <w:tc>
          <w:tcPr>
            <w:tcW w:w="8060" w:type="dxa"/>
            <w:gridSpan w:val="3"/>
            <w:tcMar/>
          </w:tcPr>
          <w:p w14:paraId="14B0D122" wp14:textId="77777777">
            <w:pPr>
              <w:pStyle w:val="TableParagraph"/>
              <w:spacing w:before="1"/>
              <w:ind w:left="114"/>
              <w:rPr>
                <w:sz w:val="20"/>
              </w:rPr>
            </w:pPr>
            <w:r>
              <w:rPr>
                <w:sz w:val="20"/>
              </w:rPr>
              <w:t>Families- Lone Working</w:t>
            </w:r>
          </w:p>
        </w:tc>
      </w:tr>
      <w:tr xmlns:wp14="http://schemas.microsoft.com/office/word/2010/wordml" w:rsidTr="2E07E15C" w14:paraId="719C477E" wp14:textId="77777777">
        <w:trPr>
          <w:trHeight w:val="5752" w:hRule="atLeast"/>
        </w:trPr>
        <w:tc>
          <w:tcPr>
            <w:tcW w:w="14468" w:type="dxa"/>
            <w:gridSpan w:val="5"/>
            <w:tcMar/>
          </w:tcPr>
          <w:p w14:paraId="763D6411" wp14:textId="77777777">
            <w:pPr>
              <w:pStyle w:val="TableParagraph"/>
              <w:spacing w:before="2"/>
              <w:rPr>
                <w:b/>
                <w:sz w:val="20"/>
              </w:rPr>
            </w:pPr>
            <w:r w:rsidRPr="2DC660E3" w:rsidR="2DC660E3">
              <w:rPr>
                <w:b w:val="1"/>
                <w:bCs w:val="1"/>
                <w:sz w:val="20"/>
                <w:szCs w:val="20"/>
              </w:rPr>
              <w:t>Duties and key result areas:</w:t>
            </w:r>
          </w:p>
          <w:p w:rsidP="2DC660E3" w14:paraId="6AB9EAA5" wp14:textId="5AA32423">
            <w:pPr>
              <w:ind w:left="0"/>
            </w:pPr>
            <w:r w:rsidRPr="2DC660E3" w:rsidR="42ED467B">
              <w:rPr>
                <w:noProof w:val="0"/>
                <w:lang w:val="en-US"/>
              </w:rPr>
              <w:t xml:space="preserve">1. To work alongside experienced Social Workers to offer a greater intensity of support to young people and Kinship carers and </w:t>
            </w:r>
            <w:r w:rsidRPr="2DC660E3" w:rsidR="42ED467B">
              <w:rPr>
                <w:noProof w:val="0"/>
                <w:lang w:val="en-US"/>
              </w:rPr>
              <w:t>identify</w:t>
            </w:r>
            <w:r w:rsidRPr="2DC660E3" w:rsidR="42ED467B">
              <w:rPr>
                <w:noProof w:val="0"/>
                <w:lang w:val="en-US"/>
              </w:rPr>
              <w:t xml:space="preserve"> what individuals need and how best to support them and prevent escalation of risk. </w:t>
            </w:r>
          </w:p>
          <w:p w:rsidP="2DC660E3" w14:paraId="4D0172EF" wp14:textId="165F8B89">
            <w:pPr>
              <w:ind w:left="0"/>
              <w:rPr>
                <w:sz w:val="20"/>
                <w:szCs w:val="20"/>
              </w:rPr>
            </w:pPr>
            <w:r w:rsidRPr="2DC660E3" w:rsidR="42ED467B">
              <w:rPr>
                <w:noProof w:val="0"/>
                <w:lang w:val="en-US"/>
              </w:rPr>
              <w:t xml:space="preserve">2. To take a systemic approach and focus on effecting sustained change to improve the life chances of children in Kinship Care, focusing on the whole family dynamics (when </w:t>
            </w:r>
            <w:r w:rsidRPr="2DC660E3" w:rsidR="42ED467B">
              <w:rPr>
                <w:noProof w:val="0"/>
                <w:lang w:val="en-US"/>
              </w:rPr>
              <w:t>appropriate)</w:t>
            </w:r>
            <w:r w:rsidRPr="2DC660E3" w:rsidR="42ED467B">
              <w:rPr>
                <w:noProof w:val="0"/>
                <w:lang w:val="en-US"/>
              </w:rPr>
              <w:t xml:space="preserve">. </w:t>
            </w:r>
          </w:p>
          <w:p w:rsidP="2DC660E3" w14:paraId="58F53F9C" wp14:textId="06379367">
            <w:pPr>
              <w:ind w:left="0"/>
              <w:rPr>
                <w:noProof w:val="0"/>
                <w:lang w:val="en-US"/>
              </w:rPr>
            </w:pPr>
            <w:r w:rsidRPr="2DC660E3" w:rsidR="42ED467B">
              <w:rPr>
                <w:noProof w:val="0"/>
                <w:lang w:val="en-US"/>
              </w:rPr>
              <w:t>3. Supporting Kinship Carers and young people to engage in family group conferences, care teams or Car</w:t>
            </w:r>
            <w:r w:rsidRPr="2DC660E3" w:rsidR="774411D2">
              <w:rPr>
                <w:noProof w:val="0"/>
                <w:lang w:val="en-US"/>
              </w:rPr>
              <w:t>ed for</w:t>
            </w:r>
            <w:r w:rsidRPr="2DC660E3" w:rsidR="42ED467B">
              <w:rPr>
                <w:noProof w:val="0"/>
                <w:lang w:val="en-US"/>
              </w:rPr>
              <w:t xml:space="preserve"> Reviews, meetings with education with the aim of achieving placement stability. </w:t>
            </w:r>
          </w:p>
          <w:p w:rsidP="2DC660E3" w14:paraId="35B4CB86" wp14:textId="236273FB">
            <w:pPr>
              <w:ind w:left="0"/>
            </w:pPr>
            <w:r w:rsidRPr="2DC660E3" w:rsidR="42ED467B">
              <w:rPr>
                <w:noProof w:val="0"/>
                <w:lang w:val="en-US"/>
              </w:rPr>
              <w:t xml:space="preserve">4. To work within a framework that is firmly underpinned by the principle of strengths based relational Social Work and address </w:t>
            </w:r>
            <w:r w:rsidRPr="2DC660E3" w:rsidR="42ED467B">
              <w:rPr>
                <w:noProof w:val="0"/>
                <w:lang w:val="en-US"/>
              </w:rPr>
              <w:t>behaviours</w:t>
            </w:r>
            <w:r w:rsidRPr="2DC660E3" w:rsidR="42ED467B">
              <w:rPr>
                <w:noProof w:val="0"/>
                <w:lang w:val="en-US"/>
              </w:rPr>
              <w:t xml:space="preserve"> linked to, or because of, adult and childhood trauma and compromised child/parental relationships and </w:t>
            </w:r>
            <w:r w:rsidRPr="2DC660E3" w:rsidR="42ED467B">
              <w:rPr>
                <w:noProof w:val="0"/>
                <w:lang w:val="en-US"/>
              </w:rPr>
              <w:t>capacity</w:t>
            </w:r>
            <w:r w:rsidRPr="2DC660E3" w:rsidR="42ED467B">
              <w:rPr>
                <w:noProof w:val="0"/>
                <w:lang w:val="en-US"/>
              </w:rPr>
              <w:t xml:space="preserve">. </w:t>
            </w:r>
          </w:p>
          <w:p w:rsidP="2DC660E3" w14:paraId="5A0CF087" wp14:textId="6055108A">
            <w:pPr>
              <w:ind w:left="0"/>
            </w:pPr>
            <w:r w:rsidRPr="2DC660E3" w:rsidR="42ED467B">
              <w:rPr>
                <w:noProof w:val="0"/>
                <w:lang w:val="en-US"/>
              </w:rPr>
              <w:t xml:space="preserve">5. To contribute to ongoing assessments, statutory reviews and achieving sustained outcomes for children, young </w:t>
            </w:r>
            <w:r w:rsidRPr="2DC660E3" w:rsidR="42ED467B">
              <w:rPr>
                <w:noProof w:val="0"/>
                <w:lang w:val="en-US"/>
              </w:rPr>
              <w:t>people</w:t>
            </w:r>
            <w:r w:rsidRPr="2DC660E3" w:rsidR="42ED467B">
              <w:rPr>
                <w:noProof w:val="0"/>
                <w:lang w:val="en-US"/>
              </w:rPr>
              <w:t xml:space="preserve"> and Kinship Carers.</w:t>
            </w:r>
          </w:p>
          <w:p w:rsidP="2DC660E3" w14:paraId="232B8870" wp14:textId="6FACC6F7">
            <w:pPr>
              <w:ind w:left="0"/>
            </w:pPr>
            <w:r w:rsidRPr="2DC660E3" w:rsidR="42ED467B">
              <w:rPr>
                <w:noProof w:val="0"/>
                <w:lang w:val="en-US"/>
              </w:rPr>
              <w:t xml:space="preserve"> 6. To deliver training and support groups to Kinship Carers. </w:t>
            </w:r>
          </w:p>
          <w:p w:rsidP="2DC660E3" w14:paraId="6B5D5F80" wp14:textId="2AAC29C2">
            <w:pPr>
              <w:ind w:left="0"/>
            </w:pPr>
            <w:r w:rsidRPr="2DC660E3" w:rsidR="42ED467B">
              <w:rPr>
                <w:noProof w:val="0"/>
                <w:lang w:val="en-US"/>
              </w:rPr>
              <w:t xml:space="preserve">7. To support Kinship Carers in understanding why children and young people place themselves at risk through poor choices and a lack of consequential thinking whilst facing the pressure from external influences such as peers and social media. </w:t>
            </w:r>
          </w:p>
          <w:p w:rsidP="2DC660E3" w14:paraId="7498172F" wp14:textId="3A1FC60C">
            <w:pPr>
              <w:ind w:left="0"/>
            </w:pPr>
            <w:r w:rsidRPr="2DC660E3" w:rsidR="42ED467B">
              <w:rPr>
                <w:noProof w:val="0"/>
                <w:lang w:val="en-US"/>
              </w:rPr>
              <w:t xml:space="preserve">8. To engage young people (teenagers) who are </w:t>
            </w:r>
            <w:r w:rsidRPr="2DC660E3" w:rsidR="42ED467B">
              <w:rPr>
                <w:noProof w:val="0"/>
                <w:lang w:val="en-US"/>
              </w:rPr>
              <w:t>deemed</w:t>
            </w:r>
            <w:r w:rsidRPr="2DC660E3" w:rsidR="42ED467B">
              <w:rPr>
                <w:noProof w:val="0"/>
                <w:lang w:val="en-US"/>
              </w:rPr>
              <w:t xml:space="preserve"> at risk of not meeting their potential through disengaging with education, misusing alcohol and substances, involvement with crime and or anti-social </w:t>
            </w:r>
            <w:r w:rsidRPr="2DC660E3" w:rsidR="42ED467B">
              <w:rPr>
                <w:noProof w:val="0"/>
                <w:lang w:val="en-US"/>
              </w:rPr>
              <w:t>behaviour</w:t>
            </w:r>
            <w:r w:rsidRPr="2DC660E3" w:rsidR="42ED467B">
              <w:rPr>
                <w:noProof w:val="0"/>
                <w:lang w:val="en-US"/>
              </w:rPr>
              <w:t xml:space="preserve"> or have health issues that are </w:t>
            </w:r>
            <w:r w:rsidRPr="2DC660E3" w:rsidR="42ED467B">
              <w:rPr>
                <w:noProof w:val="0"/>
                <w:lang w:val="en-US"/>
              </w:rPr>
              <w:t>impacting</w:t>
            </w:r>
            <w:r w:rsidRPr="2DC660E3" w:rsidR="42ED467B">
              <w:rPr>
                <w:noProof w:val="0"/>
                <w:lang w:val="en-US"/>
              </w:rPr>
              <w:t xml:space="preserve"> upon their lifestyle and choices and re-engage them in pro social activities. </w:t>
            </w:r>
          </w:p>
          <w:p w:rsidP="2DC660E3" w14:paraId="652A4C8D" wp14:textId="79F3F5C1">
            <w:pPr>
              <w:ind w:left="0"/>
            </w:pPr>
            <w:r w:rsidRPr="2DC660E3" w:rsidR="42ED467B">
              <w:rPr>
                <w:noProof w:val="0"/>
                <w:lang w:val="en-US"/>
              </w:rPr>
              <w:t xml:space="preserve">9. To </w:t>
            </w:r>
            <w:r w:rsidRPr="2DC660E3" w:rsidR="42ED467B">
              <w:rPr>
                <w:noProof w:val="0"/>
                <w:lang w:val="en-US"/>
              </w:rPr>
              <w:t>participate</w:t>
            </w:r>
            <w:r w:rsidRPr="2DC660E3" w:rsidR="42ED467B">
              <w:rPr>
                <w:noProof w:val="0"/>
                <w:lang w:val="en-US"/>
              </w:rPr>
              <w:t xml:space="preserve"> in and contribute to Ofsted inspections of Northumberland County Council services where relevant.</w:t>
            </w:r>
          </w:p>
          <w:p w:rsidP="2DC660E3" w14:paraId="545ADB1B" wp14:textId="713E305F">
            <w:pPr>
              <w:ind w:left="0"/>
            </w:pPr>
            <w:r w:rsidRPr="2DC660E3" w:rsidR="42ED467B">
              <w:rPr>
                <w:noProof w:val="0"/>
                <w:lang w:val="en-US"/>
              </w:rPr>
              <w:t xml:space="preserve">10. To </w:t>
            </w:r>
            <w:r w:rsidRPr="2DC660E3" w:rsidR="42ED467B">
              <w:rPr>
                <w:noProof w:val="0"/>
                <w:lang w:val="en-US"/>
              </w:rPr>
              <w:t>m</w:t>
            </w:r>
            <w:r w:rsidRPr="2DC660E3" w:rsidR="42ED467B">
              <w:rPr>
                <w:noProof w:val="0"/>
                <w:lang w:val="en-US"/>
              </w:rPr>
              <w:t>aintain</w:t>
            </w:r>
            <w:r w:rsidRPr="2DC660E3" w:rsidR="42ED467B">
              <w:rPr>
                <w:noProof w:val="0"/>
                <w:lang w:val="en-US"/>
              </w:rPr>
              <w:t xml:space="preserve"> </w:t>
            </w:r>
            <w:r w:rsidRPr="2DC660E3" w:rsidR="42ED467B">
              <w:rPr>
                <w:noProof w:val="0"/>
                <w:lang w:val="en-US"/>
              </w:rPr>
              <w:t>a</w:t>
            </w:r>
            <w:r w:rsidRPr="2DC660E3" w:rsidR="42ED467B">
              <w:rPr>
                <w:noProof w:val="0"/>
                <w:lang w:val="en-US"/>
              </w:rPr>
              <w:t>ppropriate records</w:t>
            </w:r>
            <w:r w:rsidRPr="2DC660E3" w:rsidR="42ED467B">
              <w:rPr>
                <w:noProof w:val="0"/>
                <w:lang w:val="en-US"/>
              </w:rPr>
              <w:t xml:space="preserve"> </w:t>
            </w:r>
            <w:r w:rsidRPr="2DC660E3" w:rsidR="42ED467B">
              <w:rPr>
                <w:noProof w:val="0"/>
                <w:lang w:val="en-US"/>
              </w:rPr>
              <w:t xml:space="preserve">on the social care database and adhere to national and LA guidance on confidentiality and information-sharing. 11. To </w:t>
            </w:r>
            <w:r w:rsidRPr="2DC660E3" w:rsidR="42ED467B">
              <w:rPr>
                <w:noProof w:val="0"/>
                <w:lang w:val="en-US"/>
              </w:rPr>
              <w:t>m</w:t>
            </w:r>
            <w:r w:rsidRPr="2DC660E3" w:rsidR="42ED467B">
              <w:rPr>
                <w:noProof w:val="0"/>
                <w:lang w:val="en-US"/>
              </w:rPr>
              <w:t>aintain</w:t>
            </w:r>
            <w:r w:rsidRPr="2DC660E3" w:rsidR="42ED467B">
              <w:rPr>
                <w:noProof w:val="0"/>
                <w:lang w:val="en-US"/>
              </w:rPr>
              <w:t xml:space="preserve"> </w:t>
            </w:r>
            <w:r w:rsidRPr="2DC660E3" w:rsidR="42ED467B">
              <w:rPr>
                <w:noProof w:val="0"/>
                <w:lang w:val="en-US"/>
              </w:rPr>
              <w:t xml:space="preserve">high professional standards and a commitment to developing knowledge of local, </w:t>
            </w:r>
            <w:r w:rsidRPr="2DC660E3" w:rsidR="42ED467B">
              <w:rPr>
                <w:noProof w:val="0"/>
                <w:lang w:val="en-US"/>
              </w:rPr>
              <w:t>r</w:t>
            </w:r>
            <w:r w:rsidRPr="2DC660E3" w:rsidR="42ED467B">
              <w:rPr>
                <w:noProof w:val="0"/>
                <w:lang w:val="en-US"/>
              </w:rPr>
              <w:t>egional</w:t>
            </w:r>
            <w:r w:rsidRPr="2DC660E3" w:rsidR="42ED467B">
              <w:rPr>
                <w:noProof w:val="0"/>
                <w:lang w:val="en-US"/>
              </w:rPr>
              <w:t xml:space="preserve"> </w:t>
            </w:r>
            <w:r w:rsidRPr="2DC660E3" w:rsidR="42ED467B">
              <w:rPr>
                <w:noProof w:val="0"/>
                <w:lang w:val="en-US"/>
              </w:rPr>
              <w:t xml:space="preserve">and national provision for children, young </w:t>
            </w:r>
            <w:r w:rsidRPr="2DC660E3" w:rsidR="42ED467B">
              <w:rPr>
                <w:noProof w:val="0"/>
                <w:lang w:val="en-US"/>
              </w:rPr>
              <w:t>p</w:t>
            </w:r>
            <w:r w:rsidRPr="2DC660E3" w:rsidR="42ED467B">
              <w:rPr>
                <w:noProof w:val="0"/>
                <w:lang w:val="en-US"/>
              </w:rPr>
              <w:t>eople</w:t>
            </w:r>
            <w:r w:rsidRPr="2DC660E3" w:rsidR="42ED467B">
              <w:rPr>
                <w:noProof w:val="0"/>
                <w:lang w:val="en-US"/>
              </w:rPr>
              <w:t xml:space="preserve"> </w:t>
            </w:r>
            <w:r w:rsidRPr="2DC660E3" w:rsidR="42ED467B">
              <w:rPr>
                <w:noProof w:val="0"/>
                <w:lang w:val="en-US"/>
              </w:rPr>
              <w:t xml:space="preserve">and families, along with knowledge of new legislation, </w:t>
            </w:r>
            <w:r w:rsidRPr="2DC660E3" w:rsidR="42ED467B">
              <w:rPr>
                <w:noProof w:val="0"/>
                <w:lang w:val="en-US"/>
              </w:rPr>
              <w:t>r</w:t>
            </w:r>
            <w:r w:rsidRPr="2DC660E3" w:rsidR="42ED467B">
              <w:rPr>
                <w:noProof w:val="0"/>
                <w:lang w:val="en-US"/>
              </w:rPr>
              <w:t>esearch</w:t>
            </w:r>
            <w:r w:rsidRPr="2DC660E3" w:rsidR="42ED467B">
              <w:rPr>
                <w:noProof w:val="0"/>
                <w:lang w:val="en-US"/>
              </w:rPr>
              <w:t xml:space="preserve"> </w:t>
            </w:r>
            <w:r w:rsidRPr="2DC660E3" w:rsidR="42ED467B">
              <w:rPr>
                <w:noProof w:val="0"/>
                <w:lang w:val="en-US"/>
              </w:rPr>
              <w:t xml:space="preserve">and good practice. </w:t>
            </w:r>
          </w:p>
          <w:p w:rsidP="2DC660E3" w14:paraId="68FE904E" wp14:textId="3E9A8796">
            <w:pPr>
              <w:ind w:left="0"/>
            </w:pPr>
            <w:r w:rsidRPr="2DC660E3" w:rsidR="42ED467B">
              <w:rPr>
                <w:noProof w:val="0"/>
                <w:lang w:val="en-US"/>
              </w:rPr>
              <w:t xml:space="preserve">12. To work within a flexible framework to deliver intervention to children and kinship </w:t>
            </w:r>
            <w:r w:rsidRPr="2DC660E3" w:rsidR="42ED467B">
              <w:rPr>
                <w:noProof w:val="0"/>
                <w:lang w:val="en-US"/>
              </w:rPr>
              <w:t>c</w:t>
            </w:r>
            <w:r w:rsidRPr="2DC660E3" w:rsidR="42ED467B">
              <w:rPr>
                <w:noProof w:val="0"/>
                <w:lang w:val="en-US"/>
              </w:rPr>
              <w:t>arers,</w:t>
            </w:r>
            <w:r w:rsidRPr="2DC660E3" w:rsidR="42ED467B">
              <w:rPr>
                <w:noProof w:val="0"/>
                <w:lang w:val="en-US"/>
              </w:rPr>
              <w:t xml:space="preserve"> </w:t>
            </w:r>
            <w:r w:rsidRPr="2DC660E3" w:rsidR="42ED467B">
              <w:rPr>
                <w:noProof w:val="0"/>
                <w:lang w:val="en-US"/>
              </w:rPr>
              <w:t xml:space="preserve">will include some evenings and early mornings </w:t>
            </w:r>
          </w:p>
          <w:p w:rsidP="2DC660E3" w14:paraId="5DAB6C7B" wp14:textId="1D64780E">
            <w:pPr>
              <w:ind w:left="0"/>
            </w:pPr>
            <w:r w:rsidRPr="2DC660E3" w:rsidR="42ED467B">
              <w:rPr>
                <w:noProof w:val="0"/>
                <w:lang w:val="en-US"/>
              </w:rPr>
              <w:t xml:space="preserve">13. Such other responsibilities </w:t>
            </w:r>
            <w:r w:rsidRPr="2DC660E3" w:rsidR="42ED467B">
              <w:rPr>
                <w:noProof w:val="0"/>
                <w:lang w:val="en-US"/>
              </w:rPr>
              <w:t>a</w:t>
            </w:r>
            <w:r w:rsidRPr="2DC660E3" w:rsidR="42ED467B">
              <w:rPr>
                <w:noProof w:val="0"/>
                <w:lang w:val="en-US"/>
              </w:rPr>
              <w:t>llocated</w:t>
            </w:r>
            <w:r w:rsidRPr="2DC660E3" w:rsidR="42ED467B">
              <w:rPr>
                <w:noProof w:val="0"/>
                <w:lang w:val="en-US"/>
              </w:rPr>
              <w:t xml:space="preserve"> </w:t>
            </w:r>
            <w:r w:rsidRPr="2DC660E3" w:rsidR="42ED467B">
              <w:rPr>
                <w:noProof w:val="0"/>
                <w:lang w:val="en-US"/>
              </w:rPr>
              <w:t xml:space="preserve">which are </w:t>
            </w:r>
            <w:r w:rsidRPr="2DC660E3" w:rsidR="42ED467B">
              <w:rPr>
                <w:noProof w:val="0"/>
                <w:lang w:val="en-US"/>
              </w:rPr>
              <w:t>a</w:t>
            </w:r>
            <w:r w:rsidRPr="2DC660E3" w:rsidR="42ED467B">
              <w:rPr>
                <w:noProof w:val="0"/>
                <w:lang w:val="en-US"/>
              </w:rPr>
              <w:t>ppropriate to</w:t>
            </w:r>
            <w:r w:rsidRPr="2DC660E3" w:rsidR="42ED467B">
              <w:rPr>
                <w:noProof w:val="0"/>
                <w:lang w:val="en-US"/>
              </w:rPr>
              <w:t xml:space="preserve"> </w:t>
            </w:r>
            <w:r w:rsidRPr="2DC660E3" w:rsidR="42ED467B">
              <w:rPr>
                <w:noProof w:val="0"/>
                <w:lang w:val="en-US"/>
              </w:rPr>
              <w:t>the grade of the post</w:t>
            </w:r>
          </w:p>
          <w:p w14:paraId="02EB378F" wp14:textId="77777777">
            <w:pPr>
              <w:pStyle w:val="TableParagraph"/>
              <w:ind w:left="0"/>
              <w:rPr>
                <w:b/>
                <w:sz w:val="20"/>
              </w:rPr>
            </w:pPr>
          </w:p>
          <w:p w14:paraId="0A643D9E" wp14:textId="77777777">
            <w:pPr>
              <w:pStyle w:val="TableParagraph"/>
              <w:spacing w:before="1" w:line="230" w:lineRule="atLeast"/>
              <w:ind w:right="232"/>
              <w:rPr>
                <w:sz w:val="20"/>
              </w:rPr>
            </w:pPr>
            <w:r>
              <w:rPr>
                <w:sz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xmlns:wp14="http://schemas.microsoft.com/office/word/2010/wordml" w:rsidTr="2E07E15C" w14:paraId="3403B44B" wp14:textId="77777777">
        <w:trPr>
          <w:trHeight w:val="228" w:hRule="atLeast"/>
        </w:trPr>
        <w:tc>
          <w:tcPr>
            <w:tcW w:w="14468" w:type="dxa"/>
            <w:gridSpan w:val="5"/>
            <w:tcMar/>
          </w:tcPr>
          <w:p w14:paraId="0A0EB428" wp14:textId="77777777">
            <w:pPr>
              <w:pStyle w:val="TableParagraph"/>
              <w:spacing w:line="208" w:lineRule="exact"/>
              <w:rPr>
                <w:b/>
                <w:sz w:val="20"/>
              </w:rPr>
            </w:pPr>
            <w:r>
              <w:rPr>
                <w:b/>
                <w:sz w:val="20"/>
              </w:rPr>
              <w:t>Work Arrangements</w:t>
            </w:r>
          </w:p>
        </w:tc>
      </w:tr>
      <w:tr xmlns:wp14="http://schemas.microsoft.com/office/word/2010/wordml" w:rsidTr="2E07E15C" w14:paraId="39D83FC4" wp14:textId="77777777">
        <w:trPr>
          <w:trHeight w:val="460" w:hRule="atLeast"/>
        </w:trPr>
        <w:tc>
          <w:tcPr>
            <w:tcW w:w="6408" w:type="dxa"/>
            <w:gridSpan w:val="2"/>
            <w:tcMar/>
          </w:tcPr>
          <w:p w14:paraId="48EE247D" wp14:textId="77777777">
            <w:pPr>
              <w:pStyle w:val="TableParagraph"/>
              <w:spacing w:before="2" w:line="230" w:lineRule="atLeast"/>
              <w:ind w:right="3435"/>
              <w:rPr>
                <w:sz w:val="20"/>
              </w:rPr>
            </w:pPr>
            <w:r>
              <w:rPr>
                <w:sz w:val="20"/>
              </w:rPr>
              <w:t>Transport requirements: Working patterns:</w:t>
            </w:r>
          </w:p>
        </w:tc>
        <w:tc>
          <w:tcPr>
            <w:tcW w:w="8060" w:type="dxa"/>
            <w:gridSpan w:val="3"/>
            <w:tcMar/>
          </w:tcPr>
          <w:p w14:paraId="26DE6A09" wp14:textId="77777777">
            <w:pPr>
              <w:pStyle w:val="TableParagraph"/>
              <w:spacing w:before="2" w:line="230" w:lineRule="atLeast"/>
              <w:ind w:left="114"/>
              <w:rPr>
                <w:sz w:val="20"/>
              </w:rPr>
            </w:pPr>
            <w:r>
              <w:rPr>
                <w:sz w:val="20"/>
              </w:rPr>
              <w:t>Need to visit families and attend meetings at a range of venues including family homes across their locality area on a regular and routine basis. Need to be able to meet the</w:t>
            </w:r>
          </w:p>
        </w:tc>
      </w:tr>
    </w:tbl>
    <w:p xmlns:wp14="http://schemas.microsoft.com/office/word/2010/wordml" w14:paraId="6A05A809" wp14:textId="77777777">
      <w:pPr>
        <w:spacing w:after="0" w:line="230" w:lineRule="atLeast"/>
        <w:rPr>
          <w:sz w:val="20"/>
        </w:rPr>
        <w:sectPr>
          <w:type w:val="continuous"/>
          <w:pgSz w:w="15840" w:h="12240" w:orient="landscape"/>
          <w:pgMar w:top="880" w:right="400" w:bottom="280" w:left="640"/>
          <w:cols w:num="1"/>
        </w:sectPr>
      </w:pPr>
    </w:p>
    <w:tbl>
      <w:tblPr>
        <w:tblW w:w="0" w:type="auto"/>
        <w:jc w:val="left"/>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6407"/>
        <w:gridCol w:w="8057"/>
      </w:tblGrid>
      <w:tr xmlns:wp14="http://schemas.microsoft.com/office/word/2010/wordml" w:rsidTr="3EC5661E" w14:paraId="073A62F2" wp14:textId="77777777">
        <w:trPr>
          <w:trHeight w:val="920" w:hRule="atLeast"/>
        </w:trPr>
        <w:tc>
          <w:tcPr>
            <w:tcW w:w="6407" w:type="dxa"/>
            <w:tcMar/>
          </w:tcPr>
          <w:p w14:paraId="07D3F4A9" wp14:textId="77777777">
            <w:pPr>
              <w:pStyle w:val="TableParagraph"/>
              <w:spacing w:before="2"/>
              <w:rPr>
                <w:sz w:val="20"/>
              </w:rPr>
            </w:pPr>
            <w:r>
              <w:rPr>
                <w:sz w:val="20"/>
              </w:rPr>
              <w:t>Working conditions:</w:t>
            </w:r>
          </w:p>
        </w:tc>
        <w:tc>
          <w:tcPr>
            <w:tcW w:w="8057" w:type="dxa"/>
            <w:tcMar/>
          </w:tcPr>
          <w:p w14:paraId="78FFE07C" wp14:textId="77777777">
            <w:pPr>
              <w:pStyle w:val="TableParagraph"/>
              <w:spacing w:before="2"/>
              <w:rPr>
                <w:sz w:val="20"/>
              </w:rPr>
            </w:pPr>
            <w:r>
              <w:rPr>
                <w:sz w:val="20"/>
              </w:rPr>
              <w:t>transport requirements for the post</w:t>
            </w:r>
          </w:p>
          <w:p w:rsidP="5F15D594" w14:paraId="3AC72373" wp14:textId="27721B5B">
            <w:pPr>
              <w:pStyle w:val="TableParagraph"/>
              <w:ind w:right="183"/>
              <w:rPr>
                <w:sz w:val="20"/>
                <w:szCs w:val="20"/>
              </w:rPr>
            </w:pPr>
            <w:r w:rsidRPr="3EC5661E" w:rsidR="5F15D594">
              <w:rPr>
                <w:sz w:val="20"/>
                <w:szCs w:val="20"/>
              </w:rPr>
              <w:t xml:space="preserve">Ability to offer a degree of </w:t>
            </w:r>
            <w:r w:rsidRPr="3EC5661E" w:rsidR="51EE3BF4">
              <w:rPr>
                <w:sz w:val="20"/>
                <w:szCs w:val="20"/>
              </w:rPr>
              <w:t>flexibility</w:t>
            </w:r>
            <w:r w:rsidRPr="3EC5661E" w:rsidR="5F15D594">
              <w:rPr>
                <w:sz w:val="20"/>
                <w:szCs w:val="20"/>
              </w:rPr>
              <w:t xml:space="preserve"> a</w:t>
            </w:r>
            <w:r w:rsidRPr="3EC5661E" w:rsidR="7D7CB8F4">
              <w:rPr>
                <w:sz w:val="20"/>
                <w:szCs w:val="20"/>
              </w:rPr>
              <w:t xml:space="preserve">s per the needs of the families you are working with. </w:t>
            </w:r>
          </w:p>
          <w:p w14:paraId="7E3CB508" wp14:textId="77777777">
            <w:pPr>
              <w:pStyle w:val="TableParagraph"/>
              <w:spacing w:line="208" w:lineRule="exact"/>
              <w:rPr>
                <w:sz w:val="20"/>
              </w:rPr>
            </w:pPr>
            <w:r>
              <w:rPr>
                <w:sz w:val="20"/>
              </w:rPr>
              <w:t>Requirement for lone working within the community and office based duties</w:t>
            </w:r>
          </w:p>
        </w:tc>
      </w:tr>
    </w:tbl>
    <w:p xmlns:wp14="http://schemas.microsoft.com/office/word/2010/wordml" w14:paraId="5A39BBE3" wp14:textId="77777777">
      <w:pPr>
        <w:pStyle w:val="BodyText"/>
        <w:spacing w:before="1"/>
        <w:rPr>
          <w:b/>
          <w:sz w:val="12"/>
        </w:rPr>
      </w:pPr>
    </w:p>
    <w:p xmlns:wp14="http://schemas.microsoft.com/office/word/2010/wordml" w14:paraId="14F9ED28" wp14:textId="77777777">
      <w:pPr>
        <w:spacing w:before="94"/>
        <w:ind w:left="5303" w:right="5539" w:firstLine="0"/>
        <w:jc w:val="center"/>
        <w:rPr>
          <w:b/>
          <w:sz w:val="20"/>
        </w:rPr>
      </w:pPr>
      <w:r>
        <w:rPr>
          <w:b/>
          <w:sz w:val="20"/>
        </w:rPr>
        <w:t>PERSON SPECIFICATION</w:t>
      </w:r>
    </w:p>
    <w:p xmlns:wp14="http://schemas.microsoft.com/office/word/2010/wordml" w14:paraId="41C8F396" wp14:textId="77777777">
      <w:pPr>
        <w:pStyle w:val="BodyText"/>
        <w:spacing w:before="8" w:after="1"/>
        <w:rPr>
          <w:b/>
          <w:sz w:val="19"/>
        </w:rPr>
      </w:pPr>
    </w:p>
    <w:tbl>
      <w:tblPr>
        <w:tblW w:w="0" w:type="auto"/>
        <w:jc w:val="left"/>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7317"/>
        <w:gridCol w:w="5682"/>
        <w:gridCol w:w="660"/>
        <w:gridCol w:w="915"/>
      </w:tblGrid>
      <w:tr xmlns:wp14="http://schemas.microsoft.com/office/word/2010/wordml" w:rsidTr="2E07E15C" w14:paraId="46504FC7" wp14:textId="77777777">
        <w:trPr>
          <w:trHeight w:val="450" w:hRule="atLeast"/>
        </w:trPr>
        <w:tc>
          <w:tcPr>
            <w:tcW w:w="7317" w:type="dxa"/>
            <w:tcMar/>
          </w:tcPr>
          <w:p w:rsidP="3EC5661E" w14:paraId="315039EF" wp14:textId="5D92AB7F">
            <w:pPr>
              <w:pStyle w:val="TableParagraph"/>
              <w:tabs>
                <w:tab w:val="left" w:leader="none" w:pos="1299"/>
              </w:tabs>
              <w:spacing w:before="2"/>
              <w:rPr>
                <w:sz w:val="20"/>
                <w:szCs w:val="20"/>
              </w:rPr>
            </w:pPr>
            <w:r w:rsidRPr="3EC5661E" w:rsidR="5AFC85E1">
              <w:rPr>
                <w:b w:val="1"/>
                <w:bCs w:val="1"/>
                <w:sz w:val="20"/>
                <w:szCs w:val="20"/>
              </w:rPr>
              <w:t>Post</w:t>
            </w:r>
            <w:r w:rsidRPr="3EC5661E" w:rsidR="5AFC85E1">
              <w:rPr>
                <w:b w:val="1"/>
                <w:bCs w:val="1"/>
                <w:spacing w:val="-5"/>
                <w:sz w:val="20"/>
                <w:szCs w:val="20"/>
              </w:rPr>
              <w:t xml:space="preserve"> </w:t>
            </w:r>
            <w:r w:rsidRPr="3EC5661E" w:rsidR="5AFC85E1">
              <w:rPr>
                <w:b w:val="1"/>
                <w:bCs w:val="1"/>
                <w:sz w:val="20"/>
                <w:szCs w:val="20"/>
              </w:rPr>
              <w:t>Title:</w:t>
            </w:r>
            <w:r>
              <w:rPr>
                <w:b/>
                <w:sz w:val="20"/>
              </w:rPr>
              <w:tab/>
            </w:r>
            <w:r w:rsidRPr="3EC5661E" w:rsidR="3124444D">
              <w:rPr>
                <w:sz w:val="20"/>
                <w:szCs w:val="20"/>
              </w:rPr>
              <w:t xml:space="preserve">Kinship </w:t>
            </w:r>
            <w:r w:rsidRPr="3EC5661E" w:rsidR="5AFC85E1">
              <w:rPr>
                <w:sz w:val="20"/>
                <w:szCs w:val="20"/>
              </w:rPr>
              <w:t xml:space="preserve">Family </w:t>
            </w:r>
            <w:r w:rsidRPr="3EC5661E" w:rsidR="07F262F3">
              <w:rPr>
                <w:sz w:val="20"/>
                <w:szCs w:val="20"/>
              </w:rPr>
              <w:t>Support</w:t>
            </w:r>
            <w:r w:rsidRPr="3EC5661E" w:rsidR="5AFC85E1">
              <w:rPr>
                <w:sz w:val="20"/>
                <w:szCs w:val="20"/>
              </w:rPr>
              <w:t xml:space="preserve"> </w:t>
            </w:r>
            <w:r w:rsidRPr="3EC5661E" w:rsidR="5AFC85E1">
              <w:rPr>
                <w:sz w:val="20"/>
                <w:szCs w:val="20"/>
              </w:rPr>
              <w:t>Worker</w:t>
            </w:r>
          </w:p>
        </w:tc>
        <w:tc>
          <w:tcPr>
            <w:tcW w:w="5682" w:type="dxa"/>
            <w:tcMar/>
          </w:tcPr>
          <w:p w14:paraId="1CA97F47" wp14:textId="77777777">
            <w:pPr>
              <w:pStyle w:val="TableParagraph"/>
              <w:spacing w:before="14" w:line="220" w:lineRule="exact"/>
              <w:ind w:right="283"/>
              <w:rPr>
                <w:sz w:val="19"/>
              </w:rPr>
            </w:pPr>
            <w:r>
              <w:rPr>
                <w:b/>
                <w:sz w:val="20"/>
              </w:rPr>
              <w:t>Director/Service/Sector: </w:t>
            </w:r>
            <w:r>
              <w:rPr>
                <w:sz w:val="19"/>
              </w:rPr>
              <w:t>Children, Young People &amp; Education/ Children's Social Care, Young People and Families</w:t>
            </w:r>
          </w:p>
        </w:tc>
        <w:tc>
          <w:tcPr>
            <w:tcW w:w="1575" w:type="dxa"/>
            <w:gridSpan w:val="2"/>
            <w:tcMar/>
          </w:tcPr>
          <w:p w:rsidP="3EC5661E" w14:paraId="40897800" wp14:textId="1779F2AA">
            <w:pPr>
              <w:pStyle w:val="TableParagraph"/>
              <w:spacing w:before="2"/>
              <w:ind w:left="114"/>
              <w:rPr>
                <w:sz w:val="20"/>
                <w:szCs w:val="20"/>
              </w:rPr>
            </w:pPr>
            <w:r w:rsidRPr="2E07E15C" w:rsidR="3EC5661E">
              <w:rPr>
                <w:sz w:val="20"/>
                <w:szCs w:val="20"/>
              </w:rPr>
              <w:t xml:space="preserve">Ref: </w:t>
            </w:r>
            <w:r w:rsidRPr="2E07E15C" w:rsidR="42759E77">
              <w:rPr>
                <w:sz w:val="20"/>
                <w:szCs w:val="20"/>
              </w:rPr>
              <w:t>4532</w:t>
            </w:r>
          </w:p>
        </w:tc>
      </w:tr>
      <w:tr xmlns:wp14="http://schemas.microsoft.com/office/word/2010/wordml" w:rsidTr="2E07E15C" w14:paraId="65021F22" wp14:textId="77777777">
        <w:trPr>
          <w:trHeight w:val="686" w:hRule="atLeast"/>
        </w:trPr>
        <w:tc>
          <w:tcPr>
            <w:tcW w:w="7317" w:type="dxa"/>
            <w:tcMar/>
          </w:tcPr>
          <w:p w14:paraId="0895C2DB" wp14:textId="77777777">
            <w:pPr>
              <w:pStyle w:val="TableParagraph"/>
              <w:spacing w:line="228" w:lineRule="exact"/>
              <w:rPr>
                <w:b/>
                <w:sz w:val="20"/>
              </w:rPr>
            </w:pPr>
            <w:r>
              <w:rPr>
                <w:b/>
                <w:sz w:val="20"/>
              </w:rPr>
              <w:t>Essential</w:t>
            </w:r>
          </w:p>
        </w:tc>
        <w:tc>
          <w:tcPr>
            <w:tcW w:w="6342" w:type="dxa"/>
            <w:gridSpan w:val="2"/>
            <w:tcMar/>
          </w:tcPr>
          <w:p w14:paraId="248B3EE6" wp14:textId="77777777">
            <w:pPr>
              <w:pStyle w:val="TableParagraph"/>
              <w:spacing w:line="228" w:lineRule="exact"/>
              <w:rPr>
                <w:b/>
                <w:sz w:val="20"/>
              </w:rPr>
            </w:pPr>
            <w:r>
              <w:rPr>
                <w:b/>
                <w:sz w:val="20"/>
              </w:rPr>
              <w:t>Desirable</w:t>
            </w:r>
          </w:p>
        </w:tc>
        <w:tc>
          <w:tcPr>
            <w:tcW w:w="915" w:type="dxa"/>
            <w:tcMar/>
          </w:tcPr>
          <w:p w14:paraId="1BCD8DE4" wp14:textId="77777777">
            <w:pPr>
              <w:pStyle w:val="TableParagraph"/>
              <w:ind w:left="114" w:right="110"/>
              <w:rPr>
                <w:b/>
                <w:sz w:val="20"/>
              </w:rPr>
            </w:pPr>
            <w:r>
              <w:rPr>
                <w:b/>
                <w:sz w:val="20"/>
              </w:rPr>
              <w:t>Asses s</w:t>
            </w:r>
          </w:p>
          <w:p w14:paraId="60535034" wp14:textId="77777777">
            <w:pPr>
              <w:pStyle w:val="TableParagraph"/>
              <w:spacing w:line="208" w:lineRule="exact"/>
              <w:ind w:left="114"/>
              <w:rPr>
                <w:b/>
                <w:sz w:val="20"/>
              </w:rPr>
            </w:pPr>
            <w:r>
              <w:rPr>
                <w:b/>
                <w:sz w:val="20"/>
              </w:rPr>
              <w:t>by</w:t>
            </w:r>
          </w:p>
        </w:tc>
      </w:tr>
      <w:tr xmlns:wp14="http://schemas.microsoft.com/office/word/2010/wordml" w:rsidTr="2E07E15C" w14:paraId="4F45F324" wp14:textId="77777777">
        <w:trPr>
          <w:trHeight w:val="230" w:hRule="atLeast"/>
        </w:trPr>
        <w:tc>
          <w:tcPr>
            <w:tcW w:w="14574" w:type="dxa"/>
            <w:gridSpan w:val="4"/>
            <w:tcMar/>
          </w:tcPr>
          <w:p w14:paraId="147C8D65" wp14:textId="77777777">
            <w:pPr>
              <w:pStyle w:val="TableParagraph"/>
              <w:spacing w:before="2" w:line="208" w:lineRule="exact"/>
              <w:rPr>
                <w:b/>
                <w:sz w:val="20"/>
              </w:rPr>
            </w:pPr>
            <w:r>
              <w:rPr>
                <w:b/>
                <w:sz w:val="20"/>
              </w:rPr>
              <w:t>Knowledge and Qualifications</w:t>
            </w:r>
          </w:p>
        </w:tc>
      </w:tr>
      <w:tr xmlns:wp14="http://schemas.microsoft.com/office/word/2010/wordml" w:rsidTr="2E07E15C" w14:paraId="19B1C3A5" wp14:textId="77777777">
        <w:trPr>
          <w:trHeight w:val="2300" w:hRule="atLeast"/>
        </w:trPr>
        <w:tc>
          <w:tcPr>
            <w:tcW w:w="7317" w:type="dxa"/>
            <w:tcMar/>
          </w:tcPr>
          <w:p w14:paraId="72A3D3EC" wp14:textId="77777777">
            <w:pPr>
              <w:pStyle w:val="TableParagraph"/>
              <w:spacing w:before="2"/>
              <w:ind w:left="0"/>
              <w:rPr>
                <w:b/>
                <w:sz w:val="20"/>
              </w:rPr>
            </w:pPr>
          </w:p>
          <w:p w14:paraId="058E739A" wp14:textId="77777777">
            <w:pPr>
              <w:pStyle w:val="TableParagraph"/>
              <w:rPr>
                <w:sz w:val="20"/>
              </w:rPr>
            </w:pPr>
            <w:r>
              <w:rPr>
                <w:sz w:val="20"/>
              </w:rPr>
              <w:t>NVQ Level 3 or equivalent in child care or related discipline</w:t>
            </w:r>
          </w:p>
          <w:p w:rsidP="3EC5661E" w14:paraId="71829983" wp14:textId="5E635087">
            <w:pPr>
              <w:pStyle w:val="TableParagraph"/>
              <w:spacing w:before="1"/>
              <w:rPr>
                <w:sz w:val="20"/>
                <w:szCs w:val="20"/>
              </w:rPr>
            </w:pPr>
            <w:r w:rsidRPr="3EC5661E" w:rsidR="3EC5661E">
              <w:rPr>
                <w:sz w:val="20"/>
                <w:szCs w:val="20"/>
              </w:rPr>
              <w:t xml:space="preserve">Understanding of whole family approach, solution </w:t>
            </w:r>
            <w:r w:rsidRPr="3EC5661E" w:rsidR="5E03BCD4">
              <w:rPr>
                <w:sz w:val="20"/>
                <w:szCs w:val="20"/>
              </w:rPr>
              <w:t>focused</w:t>
            </w:r>
            <w:r w:rsidRPr="3EC5661E" w:rsidR="3EC5661E">
              <w:rPr>
                <w:sz w:val="20"/>
                <w:szCs w:val="20"/>
              </w:rPr>
              <w:t xml:space="preserve"> practice and crisis intervention.</w:t>
            </w:r>
          </w:p>
          <w:p w14:paraId="263804DA" wp14:textId="77777777">
            <w:pPr>
              <w:pStyle w:val="TableParagraph"/>
              <w:rPr>
                <w:sz w:val="20"/>
              </w:rPr>
            </w:pPr>
            <w:r>
              <w:rPr>
                <w:sz w:val="20"/>
              </w:rPr>
              <w:t>Understanding of safeguarding</w:t>
            </w:r>
          </w:p>
          <w:p w14:paraId="68DDAF75" wp14:textId="77777777">
            <w:pPr>
              <w:pStyle w:val="TableParagraph"/>
              <w:rPr>
                <w:sz w:val="20"/>
              </w:rPr>
            </w:pPr>
            <w:r>
              <w:rPr>
                <w:sz w:val="20"/>
              </w:rPr>
              <w:t>Knowledge of impact of multiple disadvantage</w:t>
            </w:r>
          </w:p>
          <w:p w14:paraId="6EC49107" wp14:textId="77777777">
            <w:pPr>
              <w:pStyle w:val="TableParagraph"/>
              <w:ind w:right="930"/>
              <w:rPr>
                <w:sz w:val="20"/>
              </w:rPr>
            </w:pPr>
            <w:r>
              <w:rPr>
                <w:sz w:val="20"/>
              </w:rPr>
              <w:t>Knowledge of partner agencies and their role in supporting families Knowledge of IT systems</w:t>
            </w:r>
          </w:p>
          <w:p w14:paraId="331A8FCC" wp14:textId="77777777">
            <w:pPr>
              <w:pStyle w:val="TableParagraph"/>
              <w:spacing w:line="230" w:lineRule="atLeast"/>
              <w:ind w:right="930"/>
              <w:rPr>
                <w:sz w:val="20"/>
              </w:rPr>
            </w:pPr>
            <w:r>
              <w:rPr>
                <w:sz w:val="20"/>
              </w:rPr>
              <w:t>Knowledge of child development and child protection issues Knowledge of parenting work</w:t>
            </w:r>
          </w:p>
        </w:tc>
        <w:tc>
          <w:tcPr>
            <w:tcW w:w="6342" w:type="dxa"/>
            <w:gridSpan w:val="2"/>
            <w:tcMar/>
          </w:tcPr>
          <w:p w14:paraId="3F6AF3B7" wp14:textId="77777777">
            <w:pPr>
              <w:pStyle w:val="TableParagraph"/>
              <w:spacing w:before="2"/>
              <w:ind w:right="22"/>
              <w:rPr>
                <w:sz w:val="20"/>
              </w:rPr>
            </w:pPr>
            <w:r>
              <w:rPr>
                <w:sz w:val="20"/>
              </w:rPr>
              <w:t>Professional qualification in health, social work or other related field Knowledge of mental health, substance misuse, domestic violence and poverty and how these impact on families</w:t>
            </w:r>
          </w:p>
          <w:p w:rsidP="3EC5661E" w14:paraId="07D64192" wp14:textId="29C0B96A">
            <w:pPr>
              <w:pStyle w:val="TableParagraph"/>
              <w:spacing w:before="1"/>
              <w:rPr>
                <w:sz w:val="20"/>
                <w:szCs w:val="20"/>
              </w:rPr>
            </w:pPr>
            <w:r w:rsidRPr="3EC5661E" w:rsidR="3EC5661E">
              <w:rPr>
                <w:sz w:val="20"/>
                <w:szCs w:val="20"/>
              </w:rPr>
              <w:t xml:space="preserve">Accreditation in delivering </w:t>
            </w:r>
            <w:r w:rsidRPr="3EC5661E" w:rsidR="3EC5661E">
              <w:rPr>
                <w:sz w:val="20"/>
                <w:szCs w:val="20"/>
              </w:rPr>
              <w:t>evidence based</w:t>
            </w:r>
            <w:r w:rsidRPr="3EC5661E" w:rsidR="3EC5661E">
              <w:rPr>
                <w:sz w:val="20"/>
                <w:szCs w:val="20"/>
              </w:rPr>
              <w:t xml:space="preserve"> parenting </w:t>
            </w:r>
            <w:r w:rsidRPr="3EC5661E" w:rsidR="3EC5661E">
              <w:rPr>
                <w:sz w:val="20"/>
                <w:szCs w:val="20"/>
              </w:rPr>
              <w:t>programmes</w:t>
            </w:r>
          </w:p>
          <w:p w:rsidP="3EC5661E" w14:paraId="054FDE5D" wp14:textId="35D11984">
            <w:pPr>
              <w:pStyle w:val="TableParagraph"/>
              <w:spacing w:before="1"/>
              <w:rPr>
                <w:sz w:val="20"/>
                <w:szCs w:val="20"/>
              </w:rPr>
            </w:pPr>
            <w:r w:rsidRPr="3EC5661E" w:rsidR="0971BF11">
              <w:rPr>
                <w:sz w:val="20"/>
                <w:szCs w:val="20"/>
              </w:rPr>
              <w:t xml:space="preserve">Understanding of supporting families through a trauma informed </w:t>
            </w:r>
            <w:r w:rsidRPr="3EC5661E" w:rsidR="0971BF11">
              <w:rPr>
                <w:sz w:val="20"/>
                <w:szCs w:val="20"/>
              </w:rPr>
              <w:t>lens</w:t>
            </w:r>
            <w:r w:rsidRPr="3EC5661E" w:rsidR="0971BF11">
              <w:rPr>
                <w:sz w:val="20"/>
                <w:szCs w:val="20"/>
              </w:rPr>
              <w:t xml:space="preserve">. </w:t>
            </w:r>
          </w:p>
        </w:tc>
        <w:tc>
          <w:tcPr>
            <w:tcW w:w="915" w:type="dxa"/>
            <w:tcMar/>
          </w:tcPr>
          <w:p w14:paraId="0D0B940D" wp14:textId="77777777">
            <w:pPr>
              <w:pStyle w:val="TableParagraph"/>
              <w:ind w:left="0"/>
              <w:rPr>
                <w:rFonts w:ascii="Times New Roman"/>
                <w:sz w:val="18"/>
              </w:rPr>
            </w:pPr>
          </w:p>
        </w:tc>
      </w:tr>
      <w:tr xmlns:wp14="http://schemas.microsoft.com/office/word/2010/wordml" w:rsidTr="2E07E15C" w14:paraId="718EE1A2" wp14:textId="77777777">
        <w:trPr>
          <w:trHeight w:val="228" w:hRule="atLeast"/>
        </w:trPr>
        <w:tc>
          <w:tcPr>
            <w:tcW w:w="14574" w:type="dxa"/>
            <w:gridSpan w:val="4"/>
            <w:tcMar/>
          </w:tcPr>
          <w:p w14:paraId="1F4D91DB" wp14:textId="77777777">
            <w:pPr>
              <w:pStyle w:val="TableParagraph"/>
              <w:spacing w:line="208" w:lineRule="exact"/>
              <w:rPr>
                <w:b/>
                <w:sz w:val="20"/>
              </w:rPr>
            </w:pPr>
            <w:r>
              <w:rPr>
                <w:b/>
                <w:sz w:val="20"/>
              </w:rPr>
              <w:t>Experience</w:t>
            </w:r>
          </w:p>
        </w:tc>
      </w:tr>
      <w:tr xmlns:wp14="http://schemas.microsoft.com/office/word/2010/wordml" w:rsidTr="2E07E15C" w14:paraId="7908A5A1" wp14:textId="77777777">
        <w:trPr>
          <w:trHeight w:val="920" w:hRule="atLeast"/>
        </w:trPr>
        <w:tc>
          <w:tcPr>
            <w:tcW w:w="7317" w:type="dxa"/>
            <w:tcMar/>
          </w:tcPr>
          <w:p w14:paraId="232F3CB7" wp14:textId="77777777">
            <w:pPr>
              <w:pStyle w:val="TableParagraph"/>
              <w:spacing w:before="2"/>
              <w:ind w:right="2043"/>
              <w:rPr>
                <w:sz w:val="20"/>
              </w:rPr>
            </w:pPr>
            <w:r>
              <w:rPr>
                <w:sz w:val="20"/>
              </w:rPr>
              <w:t>Two years experience of direct work with families Evidence of working with families to affect change Experience of working as part of a team</w:t>
            </w:r>
          </w:p>
          <w:p w14:paraId="794D34ED" wp14:textId="77777777">
            <w:pPr>
              <w:pStyle w:val="TableParagraph"/>
              <w:spacing w:before="1" w:line="208" w:lineRule="exact"/>
              <w:rPr>
                <w:sz w:val="20"/>
              </w:rPr>
            </w:pPr>
            <w:r>
              <w:rPr>
                <w:sz w:val="20"/>
              </w:rPr>
              <w:t>Experience of working with children living in complex families</w:t>
            </w:r>
          </w:p>
        </w:tc>
        <w:tc>
          <w:tcPr>
            <w:tcW w:w="6342" w:type="dxa"/>
            <w:gridSpan w:val="2"/>
            <w:tcMar/>
          </w:tcPr>
          <w:p w14:paraId="4AA2BF8B" wp14:textId="77777777">
            <w:pPr>
              <w:pStyle w:val="TableParagraph"/>
              <w:spacing w:before="2"/>
              <w:ind w:right="1645"/>
              <w:rPr>
                <w:sz w:val="20"/>
              </w:rPr>
            </w:pPr>
            <w:r>
              <w:rPr>
                <w:sz w:val="20"/>
              </w:rPr>
              <w:t>Experience of being a ‘lead professional’ Experience of delivering groupwork programmes</w:t>
            </w:r>
          </w:p>
          <w:p w14:paraId="5DED84F6" wp14:textId="77777777">
            <w:pPr>
              <w:pStyle w:val="TableParagraph"/>
              <w:spacing w:before="1"/>
              <w:rPr>
                <w:sz w:val="20"/>
              </w:rPr>
            </w:pPr>
            <w:r>
              <w:rPr>
                <w:sz w:val="20"/>
              </w:rPr>
              <w:t>Experience of working with complex families under stress</w:t>
            </w:r>
          </w:p>
        </w:tc>
        <w:tc>
          <w:tcPr>
            <w:tcW w:w="915" w:type="dxa"/>
            <w:tcMar/>
          </w:tcPr>
          <w:p w14:paraId="0E27B00A" wp14:textId="77777777">
            <w:pPr>
              <w:pStyle w:val="TableParagraph"/>
              <w:ind w:left="0"/>
              <w:rPr>
                <w:rFonts w:ascii="Times New Roman"/>
                <w:sz w:val="18"/>
              </w:rPr>
            </w:pPr>
          </w:p>
        </w:tc>
      </w:tr>
      <w:tr xmlns:wp14="http://schemas.microsoft.com/office/word/2010/wordml" w:rsidTr="2E07E15C" w14:paraId="79BD73D9" wp14:textId="77777777">
        <w:trPr>
          <w:trHeight w:val="230" w:hRule="atLeast"/>
        </w:trPr>
        <w:tc>
          <w:tcPr>
            <w:tcW w:w="14574" w:type="dxa"/>
            <w:gridSpan w:val="4"/>
            <w:tcMar/>
          </w:tcPr>
          <w:p w14:paraId="69B19D8F" wp14:textId="77777777">
            <w:pPr>
              <w:pStyle w:val="TableParagraph"/>
              <w:spacing w:before="2" w:line="208" w:lineRule="exact"/>
              <w:rPr>
                <w:b/>
                <w:sz w:val="20"/>
              </w:rPr>
            </w:pPr>
            <w:r>
              <w:rPr>
                <w:b/>
                <w:sz w:val="20"/>
              </w:rPr>
              <w:t>Skills and competencies</w:t>
            </w:r>
          </w:p>
        </w:tc>
      </w:tr>
      <w:tr xmlns:wp14="http://schemas.microsoft.com/office/word/2010/wordml" w:rsidTr="2E07E15C" w14:paraId="0D4D72F8" wp14:textId="77777777">
        <w:trPr>
          <w:trHeight w:val="3681" w:hRule="atLeast"/>
        </w:trPr>
        <w:tc>
          <w:tcPr>
            <w:tcW w:w="7317" w:type="dxa"/>
            <w:tcMar/>
          </w:tcPr>
          <w:p w14:paraId="6B595F72" wp14:textId="77777777">
            <w:pPr>
              <w:pStyle w:val="TableParagraph"/>
              <w:spacing w:before="2"/>
              <w:ind w:right="3365"/>
              <w:rPr>
                <w:sz w:val="20"/>
              </w:rPr>
            </w:pPr>
            <w:r>
              <w:rPr>
                <w:sz w:val="20"/>
              </w:rPr>
              <w:t>Able to engage and challenge families Skills to deliver in a group work setting</w:t>
            </w:r>
          </w:p>
          <w:p w:rsidP="3EC5661E" w14:paraId="09DEBD2B" wp14:textId="24C53661">
            <w:pPr>
              <w:pStyle w:val="TableParagraph"/>
              <w:spacing w:before="1"/>
              <w:ind w:right="323"/>
              <w:rPr>
                <w:sz w:val="20"/>
                <w:szCs w:val="20"/>
              </w:rPr>
            </w:pPr>
            <w:r w:rsidRPr="3EC5661E" w:rsidR="3EC5661E">
              <w:rPr>
                <w:sz w:val="20"/>
                <w:szCs w:val="20"/>
              </w:rPr>
              <w:t>High level</w:t>
            </w:r>
            <w:r w:rsidRPr="3EC5661E" w:rsidR="3EC5661E">
              <w:rPr>
                <w:sz w:val="20"/>
                <w:szCs w:val="20"/>
              </w:rPr>
              <w:t xml:space="preserve"> of both written and verbal communication skills including producing </w:t>
            </w:r>
            <w:r w:rsidRPr="3EC5661E" w:rsidR="7AA924E5">
              <w:rPr>
                <w:sz w:val="20"/>
                <w:szCs w:val="20"/>
              </w:rPr>
              <w:t xml:space="preserve">and updating Special Guardianship Support Plans and Special </w:t>
            </w:r>
            <w:r w:rsidRPr="3EC5661E" w:rsidR="7AA924E5">
              <w:rPr>
                <w:sz w:val="20"/>
                <w:szCs w:val="20"/>
              </w:rPr>
              <w:t>Guardianship</w:t>
            </w:r>
            <w:r w:rsidRPr="3EC5661E" w:rsidR="7AA924E5">
              <w:rPr>
                <w:sz w:val="20"/>
                <w:szCs w:val="20"/>
              </w:rPr>
              <w:t xml:space="preserve"> Assessment of Needs</w:t>
            </w:r>
            <w:r w:rsidRPr="3EC5661E" w:rsidR="3EC5661E">
              <w:rPr>
                <w:sz w:val="20"/>
                <w:szCs w:val="20"/>
              </w:rPr>
              <w:t>.</w:t>
            </w:r>
          </w:p>
          <w:p w14:paraId="1B3FE3D6" wp14:textId="77777777">
            <w:pPr>
              <w:pStyle w:val="TableParagraph"/>
              <w:ind w:right="930"/>
              <w:rPr>
                <w:sz w:val="20"/>
              </w:rPr>
            </w:pPr>
            <w:r>
              <w:rPr>
                <w:sz w:val="20"/>
              </w:rPr>
              <w:t>Ability to communicate effectively both verbally and in writing with children/young people and families and other professionals.</w:t>
            </w:r>
          </w:p>
          <w:p w14:paraId="3A7C5BB5" wp14:textId="77777777">
            <w:pPr>
              <w:pStyle w:val="TableParagraph"/>
              <w:ind w:right="930"/>
              <w:rPr>
                <w:sz w:val="20"/>
              </w:rPr>
            </w:pPr>
            <w:r>
              <w:rPr>
                <w:sz w:val="20"/>
              </w:rPr>
              <w:t>Ability to work as part of a multi-agency team including coordinating arrangements for families with other agencies.</w:t>
            </w:r>
          </w:p>
          <w:p w14:paraId="0DC38352" wp14:textId="77777777">
            <w:pPr>
              <w:pStyle w:val="TableParagraph"/>
              <w:rPr>
                <w:sz w:val="20"/>
              </w:rPr>
            </w:pPr>
            <w:r>
              <w:rPr>
                <w:sz w:val="20"/>
              </w:rPr>
              <w:t>Ability to work creatively and independently to achieve better outcomes for families</w:t>
            </w:r>
          </w:p>
          <w:p w14:paraId="68F37FE2" wp14:textId="77777777">
            <w:pPr>
              <w:pStyle w:val="TableParagraph"/>
              <w:rPr>
                <w:sz w:val="20"/>
              </w:rPr>
            </w:pPr>
            <w:r>
              <w:rPr>
                <w:sz w:val="20"/>
              </w:rPr>
              <w:t>Ability to work under pressure, meet deadlines and have strategies to cope with stress</w:t>
            </w:r>
          </w:p>
          <w:p w14:paraId="65D7D095" wp14:textId="77777777">
            <w:pPr>
              <w:pStyle w:val="TableParagraph"/>
              <w:ind w:right="64"/>
              <w:rPr>
                <w:sz w:val="20"/>
              </w:rPr>
            </w:pPr>
            <w:r>
              <w:rPr>
                <w:sz w:val="20"/>
              </w:rPr>
              <w:t>Organisational skills including ability to work flexibly and prioritise workload Ability to advocate on behalf of families where appropriate with other agencies.</w:t>
            </w:r>
          </w:p>
          <w:p w14:paraId="4BEE001F" wp14:textId="77777777">
            <w:pPr>
              <w:pStyle w:val="TableParagraph"/>
              <w:spacing w:before="1" w:line="230" w:lineRule="atLeast"/>
              <w:rPr>
                <w:sz w:val="20"/>
              </w:rPr>
            </w:pPr>
            <w:r>
              <w:rPr>
                <w:sz w:val="20"/>
              </w:rPr>
              <w:t>Ability to use electronic case recording systems and follow appropriate procedures effectively</w:t>
            </w:r>
          </w:p>
        </w:tc>
        <w:tc>
          <w:tcPr>
            <w:tcW w:w="6342" w:type="dxa"/>
            <w:gridSpan w:val="2"/>
            <w:tcMar/>
          </w:tcPr>
          <w:p w14:paraId="60061E4C" wp14:textId="77777777">
            <w:pPr>
              <w:pStyle w:val="TableParagraph"/>
              <w:ind w:left="0"/>
              <w:rPr>
                <w:rFonts w:ascii="Times New Roman"/>
                <w:sz w:val="18"/>
              </w:rPr>
            </w:pPr>
          </w:p>
        </w:tc>
        <w:tc>
          <w:tcPr>
            <w:tcW w:w="915" w:type="dxa"/>
            <w:tcMar/>
          </w:tcPr>
          <w:p w14:paraId="44EAFD9C" wp14:textId="77777777">
            <w:pPr>
              <w:pStyle w:val="TableParagraph"/>
              <w:ind w:left="0"/>
              <w:rPr>
                <w:rFonts w:ascii="Times New Roman"/>
                <w:sz w:val="18"/>
              </w:rPr>
            </w:pPr>
          </w:p>
        </w:tc>
      </w:tr>
    </w:tbl>
    <w:p xmlns:wp14="http://schemas.microsoft.com/office/word/2010/wordml" w14:paraId="4B94D5A5" wp14:textId="77777777">
      <w:pPr>
        <w:spacing w:after="0"/>
        <w:rPr>
          <w:rFonts w:ascii="Times New Roman"/>
          <w:sz w:val="18"/>
        </w:rPr>
        <w:sectPr>
          <w:pgSz w:w="15840" w:h="12240" w:orient="landscape"/>
          <w:pgMar w:top="720" w:right="400" w:bottom="280" w:left="640"/>
          <w:cols w:num="1"/>
        </w:sectPr>
      </w:pPr>
    </w:p>
    <w:tbl>
      <w:tblPr>
        <w:tblW w:w="0" w:type="auto"/>
        <w:jc w:val="left"/>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7317"/>
        <w:gridCol w:w="6342"/>
        <w:gridCol w:w="915"/>
      </w:tblGrid>
      <w:tr xmlns:wp14="http://schemas.microsoft.com/office/word/2010/wordml" w14:paraId="39DD3B32" wp14:textId="77777777">
        <w:trPr>
          <w:trHeight w:val="460" w:hRule="atLeast"/>
        </w:trPr>
        <w:tc>
          <w:tcPr>
            <w:tcW w:w="7317" w:type="dxa"/>
          </w:tcPr>
          <w:p w14:paraId="3EE1F19F" wp14:textId="77777777">
            <w:pPr>
              <w:pStyle w:val="TableParagraph"/>
              <w:spacing w:before="2" w:line="230" w:lineRule="atLeast"/>
              <w:ind w:right="564"/>
              <w:rPr>
                <w:sz w:val="20"/>
              </w:rPr>
            </w:pPr>
            <w:r>
              <w:rPr>
                <w:sz w:val="20"/>
              </w:rPr>
              <w:t>Ability to comply with required levels of data protection and confidentiality IT skills appropriate to the needs of the post.</w:t>
            </w:r>
          </w:p>
        </w:tc>
        <w:tc>
          <w:tcPr>
            <w:tcW w:w="6342" w:type="dxa"/>
          </w:tcPr>
          <w:p w14:paraId="3DEEC669" wp14:textId="77777777">
            <w:pPr>
              <w:pStyle w:val="TableParagraph"/>
              <w:ind w:left="0"/>
              <w:rPr>
                <w:rFonts w:ascii="Times New Roman"/>
                <w:sz w:val="20"/>
              </w:rPr>
            </w:pPr>
          </w:p>
        </w:tc>
        <w:tc>
          <w:tcPr>
            <w:tcW w:w="915" w:type="dxa"/>
          </w:tcPr>
          <w:p w14:paraId="3656B9AB" wp14:textId="77777777">
            <w:pPr>
              <w:pStyle w:val="TableParagraph"/>
              <w:ind w:left="0"/>
              <w:rPr>
                <w:rFonts w:ascii="Times New Roman"/>
                <w:sz w:val="20"/>
              </w:rPr>
            </w:pPr>
          </w:p>
        </w:tc>
      </w:tr>
      <w:tr xmlns:wp14="http://schemas.microsoft.com/office/word/2010/wordml" w14:paraId="5BBDAE7E" wp14:textId="77777777">
        <w:trPr>
          <w:trHeight w:val="228" w:hRule="atLeast"/>
        </w:trPr>
        <w:tc>
          <w:tcPr>
            <w:tcW w:w="14574" w:type="dxa"/>
            <w:gridSpan w:val="3"/>
          </w:tcPr>
          <w:p w14:paraId="05DEC0A0" wp14:textId="77777777">
            <w:pPr>
              <w:pStyle w:val="TableParagraph"/>
              <w:spacing w:line="208" w:lineRule="exact"/>
              <w:rPr>
                <w:b/>
                <w:sz w:val="20"/>
              </w:rPr>
            </w:pPr>
            <w:r>
              <w:rPr>
                <w:b/>
                <w:sz w:val="20"/>
              </w:rPr>
              <w:t>Physical, mental and emotional demands</w:t>
            </w:r>
          </w:p>
        </w:tc>
      </w:tr>
      <w:tr xmlns:wp14="http://schemas.microsoft.com/office/word/2010/wordml" w14:paraId="5B1FC1FC" wp14:textId="77777777">
        <w:trPr>
          <w:trHeight w:val="2531" w:hRule="atLeast"/>
        </w:trPr>
        <w:tc>
          <w:tcPr>
            <w:tcW w:w="7317" w:type="dxa"/>
          </w:tcPr>
          <w:p w14:paraId="45FB0818" wp14:textId="77777777">
            <w:pPr>
              <w:pStyle w:val="TableParagraph"/>
              <w:spacing w:before="2"/>
              <w:ind w:left="0"/>
              <w:rPr>
                <w:b/>
                <w:sz w:val="20"/>
              </w:rPr>
            </w:pPr>
          </w:p>
          <w:p w14:paraId="35F6AA15" wp14:textId="77777777">
            <w:pPr>
              <w:pStyle w:val="TableParagraph"/>
              <w:spacing w:before="1"/>
              <w:rPr>
                <w:sz w:val="20"/>
              </w:rPr>
            </w:pPr>
            <w:r>
              <w:rPr>
                <w:sz w:val="20"/>
              </w:rPr>
              <w:t>To be able to work flexibly to the needs of families including early mornings, evenings and weekends within NCC’s flexible working policy</w:t>
            </w:r>
          </w:p>
          <w:p w14:paraId="224C70D3" wp14:textId="77777777">
            <w:pPr>
              <w:pStyle w:val="TableParagraph"/>
              <w:rPr>
                <w:sz w:val="20"/>
              </w:rPr>
            </w:pPr>
            <w:r>
              <w:rPr>
                <w:sz w:val="20"/>
              </w:rPr>
              <w:t>To be able to meet the transport demands of the post</w:t>
            </w:r>
          </w:p>
          <w:p w14:paraId="15B8B4FB" wp14:textId="77777777">
            <w:pPr>
              <w:pStyle w:val="TableParagraph"/>
              <w:ind w:right="223"/>
              <w:rPr>
                <w:sz w:val="20"/>
              </w:rPr>
            </w:pPr>
            <w:r>
              <w:rPr>
                <w:sz w:val="20"/>
              </w:rPr>
              <w:t>To be able to work in families homes providing practical and emotional support To be able to undertake physical tasks associated with working with families including practical household tasks</w:t>
            </w:r>
          </w:p>
          <w:p w14:paraId="4DAFF147" wp14:textId="77777777">
            <w:pPr>
              <w:pStyle w:val="TableParagraph"/>
              <w:rPr>
                <w:sz w:val="20"/>
              </w:rPr>
            </w:pPr>
            <w:r>
              <w:rPr>
                <w:sz w:val="20"/>
              </w:rPr>
              <w:t>To be able to accommodate changes in work pattern at short notice</w:t>
            </w:r>
          </w:p>
          <w:p w14:paraId="52C55384" wp14:textId="77777777">
            <w:pPr>
              <w:pStyle w:val="TableParagraph"/>
              <w:spacing w:line="230" w:lineRule="atLeast"/>
              <w:rPr>
                <w:sz w:val="20"/>
              </w:rPr>
            </w:pPr>
            <w:r>
              <w:rPr>
                <w:sz w:val="20"/>
              </w:rPr>
              <w:t>To maintain a positive and professional attitude and relationship in working with families who may provide challenges and regular emotional demands on a 1:1 and group basis</w:t>
            </w:r>
          </w:p>
        </w:tc>
        <w:tc>
          <w:tcPr>
            <w:tcW w:w="6342" w:type="dxa"/>
          </w:tcPr>
          <w:p w14:paraId="049F31CB" wp14:textId="77777777">
            <w:pPr>
              <w:pStyle w:val="TableParagraph"/>
              <w:ind w:left="0"/>
              <w:rPr>
                <w:rFonts w:ascii="Times New Roman"/>
                <w:sz w:val="20"/>
              </w:rPr>
            </w:pPr>
          </w:p>
        </w:tc>
        <w:tc>
          <w:tcPr>
            <w:tcW w:w="915" w:type="dxa"/>
          </w:tcPr>
          <w:p w14:paraId="53128261" wp14:textId="77777777">
            <w:pPr>
              <w:pStyle w:val="TableParagraph"/>
              <w:ind w:left="0"/>
              <w:rPr>
                <w:rFonts w:ascii="Times New Roman"/>
                <w:sz w:val="20"/>
              </w:rPr>
            </w:pPr>
          </w:p>
        </w:tc>
      </w:tr>
      <w:tr xmlns:wp14="http://schemas.microsoft.com/office/word/2010/wordml" w14:paraId="67AC7CDD" wp14:textId="77777777">
        <w:trPr>
          <w:trHeight w:val="228" w:hRule="atLeast"/>
        </w:trPr>
        <w:tc>
          <w:tcPr>
            <w:tcW w:w="14574" w:type="dxa"/>
            <w:gridSpan w:val="3"/>
          </w:tcPr>
          <w:p w14:paraId="6455EF38" wp14:textId="77777777">
            <w:pPr>
              <w:pStyle w:val="TableParagraph"/>
              <w:spacing w:line="208" w:lineRule="exact"/>
              <w:rPr>
                <w:b/>
                <w:sz w:val="20"/>
              </w:rPr>
            </w:pPr>
            <w:r>
              <w:rPr>
                <w:b/>
                <w:sz w:val="20"/>
              </w:rPr>
              <w:t>Other</w:t>
            </w:r>
          </w:p>
        </w:tc>
      </w:tr>
      <w:tr xmlns:wp14="http://schemas.microsoft.com/office/word/2010/wordml" w14:paraId="4816E0F5" wp14:textId="77777777">
        <w:trPr>
          <w:trHeight w:val="460" w:hRule="atLeast"/>
        </w:trPr>
        <w:tc>
          <w:tcPr>
            <w:tcW w:w="7317" w:type="dxa"/>
          </w:tcPr>
          <w:p w14:paraId="74D8DD0A" wp14:textId="77777777">
            <w:pPr>
              <w:pStyle w:val="TableParagraph"/>
              <w:spacing w:before="2" w:line="230" w:lineRule="atLeast"/>
              <w:ind w:right="323"/>
              <w:rPr>
                <w:sz w:val="20"/>
              </w:rPr>
            </w:pPr>
            <w:r>
              <w:rPr>
                <w:sz w:val="20"/>
              </w:rPr>
              <w:t>To be committed to developing resources, services and good practice for children, young people and families</w:t>
            </w:r>
          </w:p>
        </w:tc>
        <w:tc>
          <w:tcPr>
            <w:tcW w:w="6342" w:type="dxa"/>
          </w:tcPr>
          <w:p w14:paraId="62486C05" wp14:textId="77777777">
            <w:pPr>
              <w:pStyle w:val="TableParagraph"/>
              <w:ind w:left="0"/>
              <w:rPr>
                <w:rFonts w:ascii="Times New Roman"/>
                <w:sz w:val="20"/>
              </w:rPr>
            </w:pPr>
          </w:p>
        </w:tc>
        <w:tc>
          <w:tcPr>
            <w:tcW w:w="915" w:type="dxa"/>
          </w:tcPr>
          <w:p w14:paraId="4101652C" wp14:textId="77777777">
            <w:pPr>
              <w:pStyle w:val="TableParagraph"/>
              <w:ind w:left="0"/>
              <w:rPr>
                <w:rFonts w:ascii="Times New Roman"/>
                <w:sz w:val="20"/>
              </w:rPr>
            </w:pPr>
          </w:p>
        </w:tc>
      </w:tr>
    </w:tbl>
    <w:p xmlns:wp14="http://schemas.microsoft.com/office/word/2010/wordml" w14:paraId="4B99056E" wp14:textId="77777777">
      <w:pPr>
        <w:pStyle w:val="BodyText"/>
        <w:rPr>
          <w:b/>
          <w:sz w:val="12"/>
        </w:rPr>
      </w:pPr>
    </w:p>
    <w:p xmlns:wp14="http://schemas.microsoft.com/office/word/2010/wordml" w14:paraId="60EEFE27" wp14:textId="77777777">
      <w:pPr>
        <w:pStyle w:val="BodyText"/>
        <w:spacing w:before="94"/>
        <w:ind w:left="210" w:right="383"/>
      </w:pPr>
      <w:r>
        <w:rPr/>
        <w:t>Key to assessment methods; (a) application form, (i) interview, (r) references, (t) ability tests (q) personality questionnaire (g) assessed group work, (p) presentation, (o) others e.g. case studies/visits</w:t>
      </w:r>
    </w:p>
    <w:p xmlns:wp14="http://schemas.microsoft.com/office/word/2010/wordml" w14:paraId="1299C43A" wp14:textId="77777777">
      <w:pPr>
        <w:spacing w:after="0"/>
        <w:sectPr>
          <w:pgSz w:w="15840" w:h="12240" w:orient="landscape"/>
          <w:pgMar w:top="720" w:right="400" w:bottom="280" w:left="640"/>
          <w:cols w:num="1"/>
        </w:sectPr>
      </w:pPr>
    </w:p>
    <w:p xmlns:wp14="http://schemas.microsoft.com/office/word/2010/wordml" w14:paraId="1CFBA8D1" wp14:textId="77777777">
      <w:pPr>
        <w:pStyle w:val="Heading1"/>
        <w:spacing w:before="80"/>
        <w:ind w:left="13059"/>
      </w:pPr>
      <w:r>
        <w:rPr/>
        <w:t>Appendix 3</w:t>
      </w:r>
    </w:p>
    <w:p xmlns:wp14="http://schemas.microsoft.com/office/word/2010/wordml" w14:paraId="195A8BD0" wp14:textId="77777777">
      <w:pPr>
        <w:spacing w:before="0" w:line="275" w:lineRule="exact"/>
        <w:ind w:left="210" w:right="0" w:firstLine="0"/>
        <w:jc w:val="left"/>
        <w:rPr>
          <w:b/>
          <w:sz w:val="24"/>
        </w:rPr>
      </w:pPr>
      <w:r>
        <w:rPr>
          <w:b/>
          <w:sz w:val="24"/>
        </w:rPr>
        <w:t>National Qualification Framework</w:t>
      </w:r>
    </w:p>
    <w:p xmlns:wp14="http://schemas.microsoft.com/office/word/2010/wordml" w14:paraId="4DDBEF00" wp14:textId="77777777">
      <w:pPr>
        <w:pStyle w:val="BodyText"/>
        <w:rPr>
          <w:b/>
          <w:sz w:val="12"/>
        </w:rPr>
      </w:pPr>
    </w:p>
    <w:p xmlns:wp14="http://schemas.microsoft.com/office/word/2010/wordml" w14:paraId="25667D58" wp14:textId="77777777">
      <w:pPr>
        <w:pStyle w:val="BodyText"/>
        <w:spacing w:before="94"/>
        <w:ind w:left="210" w:right="383"/>
      </w:pPr>
      <w:r>
        <w:rPr/>
        <w:t>The three regulatory authorities have updated the National Qualifications Framework for England, Wales and Northern Ireland as part of a review of regulatory arrangements. (The three regulatory authorities are QCA, ACCAC and CCEA).</w:t>
      </w:r>
    </w:p>
    <w:p xmlns:wp14="http://schemas.microsoft.com/office/word/2010/wordml" w14:paraId="595EFABD" wp14:textId="77777777">
      <w:pPr>
        <w:pStyle w:val="BodyText"/>
        <w:spacing w:line="460" w:lineRule="atLeast"/>
        <w:ind w:left="210" w:right="2269"/>
      </w:pPr>
      <w:r>
        <w:rPr/>
        <w:t>The NQF is designed to help with career progression and act as a guide to learners to make informed decisions about their training needs. It aims to:</w:t>
      </w:r>
    </w:p>
    <w:p xmlns:wp14="http://schemas.microsoft.com/office/word/2010/wordml" w14:paraId="46A6A858" wp14:textId="77777777">
      <w:pPr>
        <w:pStyle w:val="ListParagraph"/>
        <w:numPr>
          <w:ilvl w:val="0"/>
          <w:numId w:val="2"/>
        </w:numPr>
        <w:tabs>
          <w:tab w:val="left" w:leader="none" w:pos="930"/>
          <w:tab w:val="left" w:leader="none" w:pos="931"/>
        </w:tabs>
        <w:spacing w:before="1" w:after="0" w:line="240" w:lineRule="auto"/>
        <w:ind w:left="930" w:right="0" w:hanging="361"/>
        <w:jc w:val="left"/>
        <w:rPr>
          <w:sz w:val="20"/>
        </w:rPr>
      </w:pPr>
      <w:r>
        <w:rPr>
          <w:sz w:val="20"/>
        </w:rPr>
        <w:t>promote access, motivation and achievement in education and training, strengthening international</w:t>
      </w:r>
      <w:r>
        <w:rPr>
          <w:spacing w:val="-19"/>
          <w:sz w:val="20"/>
        </w:rPr>
        <w:t> </w:t>
      </w:r>
      <w:r>
        <w:rPr>
          <w:sz w:val="20"/>
        </w:rPr>
        <w:t>competitiveness</w:t>
      </w:r>
    </w:p>
    <w:p xmlns:wp14="http://schemas.microsoft.com/office/word/2010/wordml" w14:paraId="7297FE60" wp14:textId="77777777">
      <w:pPr>
        <w:pStyle w:val="ListParagraph"/>
        <w:numPr>
          <w:ilvl w:val="0"/>
          <w:numId w:val="2"/>
        </w:numPr>
        <w:tabs>
          <w:tab w:val="left" w:leader="none" w:pos="930"/>
          <w:tab w:val="left" w:leader="none" w:pos="931"/>
        </w:tabs>
        <w:spacing w:before="0" w:after="0" w:line="240" w:lineRule="auto"/>
        <w:ind w:left="930" w:right="0" w:hanging="361"/>
        <w:jc w:val="left"/>
        <w:rPr>
          <w:sz w:val="20"/>
        </w:rPr>
      </w:pPr>
      <w:r>
        <w:rPr>
          <w:sz w:val="20"/>
        </w:rPr>
        <w:t>promote lifelong learning by helping people to understand clear progression</w:t>
      </w:r>
      <w:r>
        <w:rPr>
          <w:spacing w:val="-7"/>
          <w:sz w:val="20"/>
        </w:rPr>
        <w:t> </w:t>
      </w:r>
      <w:r>
        <w:rPr>
          <w:sz w:val="20"/>
        </w:rPr>
        <w:t>routes</w:t>
      </w:r>
    </w:p>
    <w:p xmlns:wp14="http://schemas.microsoft.com/office/word/2010/wordml" w14:paraId="6D2093B1" wp14:textId="77777777">
      <w:pPr>
        <w:pStyle w:val="ListParagraph"/>
        <w:numPr>
          <w:ilvl w:val="0"/>
          <w:numId w:val="2"/>
        </w:numPr>
        <w:tabs>
          <w:tab w:val="left" w:leader="none" w:pos="930"/>
          <w:tab w:val="left" w:leader="none" w:pos="931"/>
        </w:tabs>
        <w:spacing w:before="0" w:after="0" w:line="240" w:lineRule="auto"/>
        <w:ind w:left="930" w:right="0" w:hanging="361"/>
        <w:jc w:val="left"/>
        <w:rPr>
          <w:sz w:val="20"/>
        </w:rPr>
      </w:pPr>
      <w:r>
        <w:rPr>
          <w:sz w:val="20"/>
        </w:rPr>
        <w:t>avoid duplication and overlap of qualifications while making sure all learning needs are</w:t>
      </w:r>
      <w:r>
        <w:rPr>
          <w:spacing w:val="-10"/>
          <w:sz w:val="20"/>
        </w:rPr>
        <w:t> </w:t>
      </w:r>
      <w:r>
        <w:rPr>
          <w:sz w:val="20"/>
        </w:rPr>
        <w:t>covered</w:t>
      </w:r>
    </w:p>
    <w:p xmlns:wp14="http://schemas.microsoft.com/office/word/2010/wordml" w14:paraId="67815265" wp14:textId="77777777">
      <w:pPr>
        <w:pStyle w:val="ListParagraph"/>
        <w:numPr>
          <w:ilvl w:val="0"/>
          <w:numId w:val="2"/>
        </w:numPr>
        <w:tabs>
          <w:tab w:val="left" w:leader="none" w:pos="930"/>
          <w:tab w:val="left" w:leader="none" w:pos="931"/>
        </w:tabs>
        <w:spacing w:before="0" w:after="0" w:line="240" w:lineRule="auto"/>
        <w:ind w:left="930" w:right="0" w:hanging="361"/>
        <w:jc w:val="left"/>
        <w:rPr>
          <w:sz w:val="20"/>
        </w:rPr>
      </w:pPr>
      <w:r>
        <w:rPr>
          <w:sz w:val="20"/>
        </w:rPr>
        <w:t>promote public and professional confidence in the integrity and relevance of national</w:t>
      </w:r>
      <w:r>
        <w:rPr>
          <w:spacing w:val="-12"/>
          <w:sz w:val="20"/>
        </w:rPr>
        <w:t> </w:t>
      </w:r>
      <w:r>
        <w:rPr>
          <w:sz w:val="20"/>
        </w:rPr>
        <w:t>awards.</w:t>
      </w:r>
    </w:p>
    <w:p xmlns:wp14="http://schemas.microsoft.com/office/word/2010/wordml" w14:paraId="3461D779" wp14:textId="77777777">
      <w:pPr>
        <w:pStyle w:val="BodyText"/>
      </w:pPr>
    </w:p>
    <w:p xmlns:wp14="http://schemas.microsoft.com/office/word/2010/wordml" w14:paraId="726837C8" wp14:textId="77777777">
      <w:pPr>
        <w:pStyle w:val="BodyText"/>
        <w:ind w:left="210"/>
      </w:pPr>
      <w:r>
        <w:rPr/>
        <w:t>The following table provides an indication of the new frameworks.</w:t>
      </w:r>
    </w:p>
    <w:p xmlns:wp14="http://schemas.microsoft.com/office/word/2010/wordml" w14:paraId="3CF2D8B6" wp14:textId="77777777">
      <w:pPr>
        <w:pStyle w:val="BodyText"/>
        <w:spacing w:before="9"/>
        <w:rPr>
          <w:sz w:val="19"/>
        </w:rPr>
      </w:pPr>
    </w:p>
    <w:tbl>
      <w:tblPr>
        <w:tblW w:w="0" w:type="auto"/>
        <w:jc w:val="left"/>
        <w:tblInd w:w="2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6437"/>
        <w:gridCol w:w="7662"/>
      </w:tblGrid>
      <w:tr xmlns:wp14="http://schemas.microsoft.com/office/word/2010/wordml" w14:paraId="625EE6FC" wp14:textId="77777777">
        <w:trPr>
          <w:trHeight w:val="520" w:hRule="atLeast"/>
        </w:trPr>
        <w:tc>
          <w:tcPr>
            <w:tcW w:w="6437" w:type="dxa"/>
            <w:tcBorders>
              <w:right w:val="nil"/>
            </w:tcBorders>
          </w:tcPr>
          <w:p w14:paraId="0B6CC2DB" wp14:textId="77777777">
            <w:pPr>
              <w:pStyle w:val="TableParagraph"/>
              <w:spacing w:before="147"/>
              <w:ind w:left="1578"/>
              <w:rPr>
                <w:b/>
                <w:sz w:val="20"/>
              </w:rPr>
            </w:pPr>
            <w:r>
              <w:rPr>
                <w:b/>
                <w:sz w:val="20"/>
              </w:rPr>
              <w:t>National Qualifications Framework</w:t>
            </w:r>
          </w:p>
        </w:tc>
        <w:tc>
          <w:tcPr>
            <w:tcW w:w="7662" w:type="dxa"/>
            <w:tcBorders>
              <w:left w:val="nil"/>
            </w:tcBorders>
          </w:tcPr>
          <w:p w14:paraId="0296F742" wp14:textId="77777777">
            <w:pPr>
              <w:pStyle w:val="TableParagraph"/>
              <w:spacing w:before="147"/>
              <w:ind w:left="957" w:right="934"/>
              <w:jc w:val="center"/>
              <w:rPr>
                <w:b/>
                <w:sz w:val="20"/>
              </w:rPr>
            </w:pPr>
            <w:r>
              <w:rPr>
                <w:b/>
                <w:sz w:val="20"/>
              </w:rPr>
              <w:t>Framework for Higher Education Qualification levels (FHEQ)</w:t>
            </w:r>
          </w:p>
        </w:tc>
      </w:tr>
      <w:tr xmlns:wp14="http://schemas.microsoft.com/office/word/2010/wordml" w14:paraId="2BD8A452" wp14:textId="77777777">
        <w:trPr>
          <w:trHeight w:val="370" w:hRule="atLeast"/>
        </w:trPr>
        <w:tc>
          <w:tcPr>
            <w:tcW w:w="6437" w:type="dxa"/>
          </w:tcPr>
          <w:p w14:paraId="44B0A208" wp14:textId="77777777">
            <w:pPr>
              <w:pStyle w:val="TableParagraph"/>
              <w:ind w:left="117"/>
              <w:rPr>
                <w:sz w:val="16"/>
              </w:rPr>
            </w:pPr>
            <w:r>
              <w:rPr>
                <w:w w:val="99"/>
                <w:sz w:val="16"/>
              </w:rPr>
              <w:t>8</w:t>
            </w:r>
          </w:p>
          <w:p w14:paraId="49C70CC2" wp14:textId="77777777">
            <w:pPr>
              <w:pStyle w:val="TableParagraph"/>
              <w:spacing w:before="1" w:line="165" w:lineRule="exact"/>
              <w:ind w:left="117"/>
              <w:rPr>
                <w:sz w:val="16"/>
              </w:rPr>
            </w:pPr>
            <w:r>
              <w:rPr>
                <w:sz w:val="16"/>
              </w:rPr>
              <w:t>Specialist awards</w:t>
            </w:r>
          </w:p>
        </w:tc>
        <w:tc>
          <w:tcPr>
            <w:tcW w:w="7662" w:type="dxa"/>
          </w:tcPr>
          <w:p w14:paraId="2563A3E3" wp14:textId="77777777">
            <w:pPr>
              <w:pStyle w:val="TableParagraph"/>
              <w:spacing w:before="1" w:line="186" w:lineRule="exact"/>
              <w:ind w:left="122" w:right="6669"/>
              <w:rPr>
                <w:sz w:val="16"/>
              </w:rPr>
            </w:pPr>
            <w:r>
              <w:rPr>
                <w:sz w:val="16"/>
              </w:rPr>
              <w:t>D (doctoral) doctorates</w:t>
            </w:r>
          </w:p>
        </w:tc>
      </w:tr>
      <w:tr xmlns:wp14="http://schemas.microsoft.com/office/word/2010/wordml" w14:paraId="7BE14AE6" wp14:textId="77777777">
        <w:trPr>
          <w:trHeight w:val="547" w:hRule="atLeast"/>
        </w:trPr>
        <w:tc>
          <w:tcPr>
            <w:tcW w:w="6437" w:type="dxa"/>
          </w:tcPr>
          <w:p w14:paraId="75697EEC" wp14:textId="77777777">
            <w:pPr>
              <w:pStyle w:val="TableParagraph"/>
              <w:spacing w:line="181" w:lineRule="exact"/>
              <w:ind w:left="117"/>
              <w:rPr>
                <w:sz w:val="16"/>
              </w:rPr>
            </w:pPr>
            <w:r>
              <w:rPr>
                <w:w w:val="99"/>
                <w:sz w:val="16"/>
              </w:rPr>
              <w:t>7</w:t>
            </w:r>
          </w:p>
          <w:p w14:paraId="47DDDCBB" wp14:textId="77777777">
            <w:pPr>
              <w:pStyle w:val="TableParagraph"/>
              <w:spacing w:before="7" w:line="180" w:lineRule="exact"/>
              <w:ind w:left="117" w:right="4435"/>
              <w:rPr>
                <w:sz w:val="16"/>
              </w:rPr>
            </w:pPr>
            <w:r>
              <w:rPr>
                <w:sz w:val="16"/>
              </w:rPr>
              <w:t>Level 7 Diploma Professional qualifications</w:t>
            </w:r>
          </w:p>
        </w:tc>
        <w:tc>
          <w:tcPr>
            <w:tcW w:w="7662" w:type="dxa"/>
          </w:tcPr>
          <w:p w14:paraId="1BB5306E" wp14:textId="77777777">
            <w:pPr>
              <w:pStyle w:val="TableParagraph"/>
              <w:spacing w:line="181" w:lineRule="exact"/>
              <w:ind w:left="122"/>
              <w:rPr>
                <w:sz w:val="16"/>
              </w:rPr>
            </w:pPr>
            <w:r>
              <w:rPr>
                <w:sz w:val="16"/>
              </w:rPr>
              <w:t>M (masters)</w:t>
            </w:r>
          </w:p>
          <w:p w14:paraId="1261059D" wp14:textId="77777777">
            <w:pPr>
              <w:pStyle w:val="TableParagraph"/>
              <w:spacing w:before="1"/>
              <w:ind w:left="122"/>
              <w:rPr>
                <w:sz w:val="16"/>
              </w:rPr>
            </w:pPr>
            <w:r>
              <w:rPr>
                <w:sz w:val="16"/>
              </w:rPr>
              <w:t>masters degrees, postgraduate certificates and diplomas</w:t>
            </w:r>
          </w:p>
        </w:tc>
      </w:tr>
      <w:tr xmlns:wp14="http://schemas.microsoft.com/office/word/2010/wordml" w14:paraId="05F7A2C8" wp14:textId="77777777">
        <w:trPr>
          <w:trHeight w:val="554" w:hRule="atLeast"/>
        </w:trPr>
        <w:tc>
          <w:tcPr>
            <w:tcW w:w="6437" w:type="dxa"/>
          </w:tcPr>
          <w:p w14:paraId="29B4EA11" wp14:textId="77777777">
            <w:pPr>
              <w:pStyle w:val="TableParagraph"/>
              <w:spacing w:line="183" w:lineRule="exact"/>
              <w:ind w:left="117"/>
              <w:rPr>
                <w:sz w:val="16"/>
              </w:rPr>
            </w:pPr>
            <w:r>
              <w:rPr>
                <w:w w:val="99"/>
                <w:sz w:val="16"/>
              </w:rPr>
              <w:t>6</w:t>
            </w:r>
          </w:p>
          <w:p w14:paraId="42726DF8" wp14:textId="77777777">
            <w:pPr>
              <w:pStyle w:val="TableParagraph"/>
              <w:spacing w:before="1" w:line="180" w:lineRule="atLeast"/>
              <w:ind w:left="117" w:right="4435"/>
              <w:rPr>
                <w:sz w:val="16"/>
              </w:rPr>
            </w:pPr>
            <w:r>
              <w:rPr>
                <w:sz w:val="16"/>
              </w:rPr>
              <w:t>Level 6 Diploma Professional qualifications</w:t>
            </w:r>
          </w:p>
        </w:tc>
        <w:tc>
          <w:tcPr>
            <w:tcW w:w="7662" w:type="dxa"/>
          </w:tcPr>
          <w:p w14:paraId="36908C67" wp14:textId="77777777">
            <w:pPr>
              <w:pStyle w:val="TableParagraph"/>
              <w:spacing w:line="183" w:lineRule="exact"/>
              <w:ind w:left="122"/>
              <w:rPr>
                <w:sz w:val="16"/>
              </w:rPr>
            </w:pPr>
            <w:r>
              <w:rPr>
                <w:sz w:val="16"/>
              </w:rPr>
              <w:t>H (honours)</w:t>
            </w:r>
          </w:p>
          <w:p w14:paraId="5E757954" wp14:textId="77777777">
            <w:pPr>
              <w:pStyle w:val="TableParagraph"/>
              <w:spacing w:before="1"/>
              <w:ind w:left="122"/>
              <w:rPr>
                <w:sz w:val="16"/>
              </w:rPr>
            </w:pPr>
            <w:r>
              <w:rPr>
                <w:sz w:val="16"/>
              </w:rPr>
              <w:t>bachelors degrees, graduate certificates and diplomas</w:t>
            </w:r>
          </w:p>
        </w:tc>
      </w:tr>
      <w:tr xmlns:wp14="http://schemas.microsoft.com/office/word/2010/wordml" w14:paraId="48A21A75" wp14:textId="77777777">
        <w:trPr>
          <w:trHeight w:val="365" w:hRule="atLeast"/>
        </w:trPr>
        <w:tc>
          <w:tcPr>
            <w:tcW w:w="6437" w:type="dxa"/>
          </w:tcPr>
          <w:p w14:paraId="78941E47" wp14:textId="77777777">
            <w:pPr>
              <w:pStyle w:val="TableParagraph"/>
              <w:spacing w:line="182" w:lineRule="exact"/>
              <w:ind w:left="117"/>
              <w:rPr>
                <w:sz w:val="16"/>
              </w:rPr>
            </w:pPr>
            <w:r>
              <w:rPr>
                <w:w w:val="99"/>
                <w:sz w:val="16"/>
              </w:rPr>
              <w:t>5</w:t>
            </w:r>
          </w:p>
          <w:p w14:paraId="5C17A673" wp14:textId="77777777">
            <w:pPr>
              <w:pStyle w:val="TableParagraph"/>
              <w:spacing w:line="163" w:lineRule="exact"/>
              <w:ind w:left="117"/>
              <w:rPr>
                <w:sz w:val="16"/>
              </w:rPr>
            </w:pPr>
            <w:r>
              <w:rPr>
                <w:sz w:val="16"/>
              </w:rPr>
              <w:t>Level 5 BTEC HND</w:t>
            </w:r>
          </w:p>
        </w:tc>
        <w:tc>
          <w:tcPr>
            <w:tcW w:w="7662" w:type="dxa"/>
          </w:tcPr>
          <w:p w14:paraId="08D9D005" wp14:textId="77777777">
            <w:pPr>
              <w:pStyle w:val="TableParagraph"/>
              <w:spacing w:line="182" w:lineRule="exact"/>
              <w:ind w:left="122"/>
              <w:rPr>
                <w:sz w:val="16"/>
              </w:rPr>
            </w:pPr>
            <w:r>
              <w:rPr>
                <w:sz w:val="16"/>
              </w:rPr>
              <w:t>I (intermediate)</w:t>
            </w:r>
          </w:p>
          <w:p w14:paraId="6B85C763" wp14:textId="77777777">
            <w:pPr>
              <w:pStyle w:val="TableParagraph"/>
              <w:spacing w:line="163" w:lineRule="exact"/>
              <w:ind w:left="122"/>
              <w:rPr>
                <w:sz w:val="16"/>
              </w:rPr>
            </w:pPr>
            <w:r>
              <w:rPr>
                <w:sz w:val="16"/>
              </w:rPr>
              <w:t>diplomas of higher education and further education, foundation degrees, higher national diplomas</w:t>
            </w:r>
          </w:p>
        </w:tc>
      </w:tr>
      <w:tr xmlns:wp14="http://schemas.microsoft.com/office/word/2010/wordml" w14:paraId="1360F97E" wp14:textId="77777777">
        <w:trPr>
          <w:trHeight w:val="370" w:hRule="atLeast"/>
        </w:trPr>
        <w:tc>
          <w:tcPr>
            <w:tcW w:w="6437" w:type="dxa"/>
          </w:tcPr>
          <w:p w14:paraId="2598DEE6" wp14:textId="77777777">
            <w:pPr>
              <w:pStyle w:val="TableParagraph"/>
              <w:ind w:left="117"/>
              <w:rPr>
                <w:sz w:val="16"/>
              </w:rPr>
            </w:pPr>
            <w:r>
              <w:rPr>
                <w:w w:val="99"/>
                <w:sz w:val="16"/>
              </w:rPr>
              <w:t>4</w:t>
            </w:r>
          </w:p>
          <w:p w14:paraId="40FCE8B8" wp14:textId="77777777">
            <w:pPr>
              <w:pStyle w:val="TableParagraph"/>
              <w:spacing w:before="1" w:line="165" w:lineRule="exact"/>
              <w:ind w:left="117"/>
              <w:rPr>
                <w:sz w:val="16"/>
              </w:rPr>
            </w:pPr>
            <w:r>
              <w:rPr>
                <w:sz w:val="16"/>
              </w:rPr>
              <w:t>Level 4 Certificate</w:t>
            </w:r>
          </w:p>
        </w:tc>
        <w:tc>
          <w:tcPr>
            <w:tcW w:w="7662" w:type="dxa"/>
          </w:tcPr>
          <w:p w14:paraId="2380D139" wp14:textId="77777777">
            <w:pPr>
              <w:pStyle w:val="TableParagraph"/>
              <w:ind w:left="122"/>
              <w:rPr>
                <w:sz w:val="16"/>
              </w:rPr>
            </w:pPr>
            <w:r>
              <w:rPr>
                <w:sz w:val="16"/>
              </w:rPr>
              <w:t>C (certificate)</w:t>
            </w:r>
          </w:p>
          <w:p w14:paraId="3BAD6F1C" wp14:textId="77777777">
            <w:pPr>
              <w:pStyle w:val="TableParagraph"/>
              <w:spacing w:before="1" w:line="165" w:lineRule="exact"/>
              <w:ind w:left="122"/>
              <w:rPr>
                <w:sz w:val="16"/>
              </w:rPr>
            </w:pPr>
            <w:r>
              <w:rPr>
                <w:sz w:val="16"/>
              </w:rPr>
              <w:t>certificates of higher education</w:t>
            </w:r>
          </w:p>
        </w:tc>
      </w:tr>
      <w:tr xmlns:wp14="http://schemas.microsoft.com/office/word/2010/wordml" w14:paraId="72BAE2B1" wp14:textId="77777777">
        <w:trPr>
          <w:trHeight w:val="735" w:hRule="atLeast"/>
        </w:trPr>
        <w:tc>
          <w:tcPr>
            <w:tcW w:w="6437" w:type="dxa"/>
          </w:tcPr>
          <w:p w14:paraId="5FCD5EC4" wp14:textId="77777777">
            <w:pPr>
              <w:pStyle w:val="TableParagraph"/>
              <w:spacing w:line="182" w:lineRule="exact"/>
              <w:ind w:left="117"/>
              <w:rPr>
                <w:sz w:val="16"/>
              </w:rPr>
            </w:pPr>
            <w:r>
              <w:rPr>
                <w:w w:val="99"/>
                <w:sz w:val="16"/>
              </w:rPr>
              <w:t>3</w:t>
            </w:r>
          </w:p>
          <w:p w14:paraId="72234076" wp14:textId="77777777">
            <w:pPr>
              <w:pStyle w:val="TableParagraph"/>
              <w:ind w:left="117" w:right="4497"/>
              <w:rPr>
                <w:sz w:val="16"/>
              </w:rPr>
            </w:pPr>
            <w:r>
              <w:rPr>
                <w:sz w:val="16"/>
              </w:rPr>
              <w:t>Level 3 Certificate (OND) Level 3 NVQ</w:t>
            </w:r>
          </w:p>
          <w:p w14:paraId="064EE6AF" wp14:textId="77777777">
            <w:pPr>
              <w:pStyle w:val="TableParagraph"/>
              <w:spacing w:line="165" w:lineRule="exact"/>
              <w:ind w:left="117"/>
              <w:rPr>
                <w:sz w:val="16"/>
              </w:rPr>
            </w:pPr>
            <w:r>
              <w:rPr>
                <w:sz w:val="16"/>
              </w:rPr>
              <w:t>A levels</w:t>
            </w:r>
          </w:p>
        </w:tc>
        <w:tc>
          <w:tcPr>
            <w:tcW w:w="7662" w:type="dxa"/>
          </w:tcPr>
          <w:p w14:paraId="0FB78278" wp14:textId="77777777">
            <w:pPr>
              <w:pStyle w:val="TableParagraph"/>
              <w:ind w:left="0"/>
              <w:rPr>
                <w:rFonts w:ascii="Times New Roman"/>
                <w:sz w:val="18"/>
              </w:rPr>
            </w:pPr>
          </w:p>
        </w:tc>
      </w:tr>
      <w:tr xmlns:wp14="http://schemas.microsoft.com/office/word/2010/wordml" w14:paraId="2CD604B6" wp14:textId="77777777">
        <w:trPr>
          <w:trHeight w:val="735" w:hRule="atLeast"/>
        </w:trPr>
        <w:tc>
          <w:tcPr>
            <w:tcW w:w="6437" w:type="dxa"/>
          </w:tcPr>
          <w:p w14:paraId="18F999B5" wp14:textId="77777777">
            <w:pPr>
              <w:pStyle w:val="TableParagraph"/>
              <w:ind w:left="117"/>
              <w:rPr>
                <w:sz w:val="16"/>
              </w:rPr>
            </w:pPr>
            <w:r>
              <w:rPr>
                <w:w w:val="99"/>
                <w:sz w:val="16"/>
              </w:rPr>
              <w:t>2</w:t>
            </w:r>
          </w:p>
          <w:p w14:paraId="687CB39C" wp14:textId="77777777">
            <w:pPr>
              <w:pStyle w:val="TableParagraph"/>
              <w:spacing w:line="182" w:lineRule="exact"/>
              <w:ind w:left="117"/>
              <w:rPr>
                <w:sz w:val="16"/>
              </w:rPr>
            </w:pPr>
            <w:r>
              <w:rPr>
                <w:sz w:val="16"/>
              </w:rPr>
              <w:t>Level 2 Diploma</w:t>
            </w:r>
          </w:p>
          <w:p w14:paraId="6651507E" wp14:textId="77777777">
            <w:pPr>
              <w:pStyle w:val="TableParagraph"/>
              <w:spacing w:line="182" w:lineRule="exact"/>
              <w:ind w:left="117"/>
              <w:rPr>
                <w:sz w:val="16"/>
              </w:rPr>
            </w:pPr>
            <w:r>
              <w:rPr>
                <w:sz w:val="16"/>
              </w:rPr>
              <w:t>Level 2 NVQ</w:t>
            </w:r>
          </w:p>
          <w:p w14:paraId="2D6296BF" wp14:textId="77777777">
            <w:pPr>
              <w:pStyle w:val="TableParagraph"/>
              <w:spacing w:before="1" w:line="165" w:lineRule="exact"/>
              <w:ind w:left="117"/>
              <w:rPr>
                <w:sz w:val="16"/>
              </w:rPr>
            </w:pPr>
            <w:r>
              <w:rPr>
                <w:sz w:val="16"/>
              </w:rPr>
              <w:t>GCSEs Grades A*-C</w:t>
            </w:r>
          </w:p>
        </w:tc>
        <w:tc>
          <w:tcPr>
            <w:tcW w:w="7662" w:type="dxa"/>
          </w:tcPr>
          <w:p w14:paraId="1FC39945" wp14:textId="77777777">
            <w:pPr>
              <w:pStyle w:val="TableParagraph"/>
              <w:ind w:left="0"/>
              <w:rPr>
                <w:rFonts w:ascii="Times New Roman"/>
                <w:sz w:val="18"/>
              </w:rPr>
            </w:pPr>
          </w:p>
        </w:tc>
      </w:tr>
      <w:tr xmlns:wp14="http://schemas.microsoft.com/office/word/2010/wordml" w14:paraId="70821723" wp14:textId="77777777">
        <w:trPr>
          <w:trHeight w:val="735" w:hRule="atLeast"/>
        </w:trPr>
        <w:tc>
          <w:tcPr>
            <w:tcW w:w="6437" w:type="dxa"/>
          </w:tcPr>
          <w:p w14:paraId="649841BE" wp14:textId="77777777">
            <w:pPr>
              <w:pStyle w:val="TableParagraph"/>
              <w:spacing w:line="184" w:lineRule="exact"/>
              <w:ind w:left="117"/>
              <w:rPr>
                <w:sz w:val="16"/>
              </w:rPr>
            </w:pPr>
            <w:r>
              <w:rPr>
                <w:w w:val="99"/>
                <w:sz w:val="16"/>
              </w:rPr>
              <w:t>1</w:t>
            </w:r>
          </w:p>
          <w:p w14:paraId="1A4879CF" wp14:textId="77777777">
            <w:pPr>
              <w:pStyle w:val="TableParagraph"/>
              <w:spacing w:before="1"/>
              <w:ind w:left="117"/>
              <w:rPr>
                <w:sz w:val="16"/>
              </w:rPr>
            </w:pPr>
            <w:r>
              <w:rPr>
                <w:sz w:val="16"/>
              </w:rPr>
              <w:t>Level 1 Certificate</w:t>
            </w:r>
          </w:p>
          <w:p w14:paraId="65CA611D" wp14:textId="77777777">
            <w:pPr>
              <w:pStyle w:val="TableParagraph"/>
              <w:spacing w:before="7" w:line="180" w:lineRule="exact"/>
              <w:ind w:left="117" w:right="4858"/>
              <w:rPr>
                <w:sz w:val="16"/>
              </w:rPr>
            </w:pPr>
            <w:r>
              <w:rPr>
                <w:sz w:val="16"/>
              </w:rPr>
              <w:t>Level 1 NVQ GCSEs Grades</w:t>
            </w:r>
            <w:r>
              <w:rPr>
                <w:spacing w:val="-2"/>
                <w:sz w:val="16"/>
              </w:rPr>
              <w:t> </w:t>
            </w:r>
            <w:r>
              <w:rPr>
                <w:spacing w:val="-4"/>
                <w:sz w:val="16"/>
              </w:rPr>
              <w:t>D-G</w:t>
            </w:r>
          </w:p>
        </w:tc>
        <w:tc>
          <w:tcPr>
            <w:tcW w:w="7662" w:type="dxa"/>
          </w:tcPr>
          <w:p w14:paraId="0562CB0E" wp14:textId="77777777">
            <w:pPr>
              <w:pStyle w:val="TableParagraph"/>
              <w:ind w:left="0"/>
              <w:rPr>
                <w:rFonts w:ascii="Times New Roman"/>
                <w:sz w:val="18"/>
              </w:rPr>
            </w:pPr>
          </w:p>
        </w:tc>
      </w:tr>
      <w:tr xmlns:wp14="http://schemas.microsoft.com/office/word/2010/wordml" w14:paraId="19BA77CB" wp14:textId="77777777">
        <w:trPr>
          <w:trHeight w:val="370" w:hRule="atLeast"/>
        </w:trPr>
        <w:tc>
          <w:tcPr>
            <w:tcW w:w="6437" w:type="dxa"/>
          </w:tcPr>
          <w:p w14:paraId="560320E8" wp14:textId="77777777">
            <w:pPr>
              <w:pStyle w:val="TableParagraph"/>
              <w:spacing w:line="184" w:lineRule="exact"/>
              <w:ind w:left="117"/>
              <w:rPr>
                <w:sz w:val="16"/>
              </w:rPr>
            </w:pPr>
            <w:r>
              <w:rPr>
                <w:sz w:val="16"/>
              </w:rPr>
              <w:t>Entry</w:t>
            </w:r>
          </w:p>
          <w:p w14:paraId="21C33A29" wp14:textId="77777777">
            <w:pPr>
              <w:pStyle w:val="TableParagraph"/>
              <w:spacing w:before="1" w:line="165" w:lineRule="exact"/>
              <w:ind w:left="117"/>
              <w:rPr>
                <w:sz w:val="16"/>
              </w:rPr>
            </w:pPr>
            <w:r>
              <w:rPr>
                <w:sz w:val="16"/>
              </w:rPr>
              <w:t>Entry Level Certificate in Adult Literacy</w:t>
            </w:r>
          </w:p>
        </w:tc>
        <w:tc>
          <w:tcPr>
            <w:tcW w:w="7662" w:type="dxa"/>
          </w:tcPr>
          <w:p w14:paraId="34CE0A41" wp14:textId="77777777">
            <w:pPr>
              <w:pStyle w:val="TableParagraph"/>
              <w:ind w:left="0"/>
              <w:rPr>
                <w:rFonts w:ascii="Times New Roman"/>
                <w:sz w:val="18"/>
              </w:rPr>
            </w:pPr>
          </w:p>
        </w:tc>
      </w:tr>
    </w:tbl>
    <w:p xmlns:wp14="http://schemas.microsoft.com/office/word/2010/wordml" w14:paraId="62EBF3C5" wp14:textId="77777777">
      <w:pPr>
        <w:pStyle w:val="BodyText"/>
        <w:spacing w:before="4"/>
        <w:rPr>
          <w:sz w:val="22"/>
        </w:rPr>
      </w:pPr>
    </w:p>
    <w:p xmlns:wp14="http://schemas.microsoft.com/office/word/2010/wordml" w14:paraId="76F6102D" wp14:textId="77777777">
      <w:pPr>
        <w:pStyle w:val="BodyText"/>
        <w:ind w:left="210" w:right="383"/>
      </w:pPr>
      <w:r>
        <w:rPr/>
        <w:t>The use of levels in the NQF is to indicate the generally comparable outcome of an award but does not indicate that different awards share purpose, content and outcomes.</w:t>
      </w:r>
    </w:p>
    <w:sectPr>
      <w:pgSz w:w="15840" w:h="12240" w:orient="landscape"/>
      <w:pgMar w:top="640" w:right="400" w:bottom="280" w:left="64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2">
    <w:nsid w:val="369942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1">
    <w:nsid w:val="271be2cb"/>
    <w:multiLevelType w:val="hybridMultilevel"/>
    <w:lvl w:ilvl="0">
      <w:start w:val="0"/>
      <w:numFmt w:val="bullet"/>
      <w:lvlText w:val="●"/>
      <w:lvlJc w:val="left"/>
      <w:pPr>
        <w:ind w:left="930" w:hanging="360"/>
      </w:pPr>
      <w:rPr>
        <w:rFonts w:hint="default" w:ascii="Arial" w:hAnsi="Arial" w:eastAsia="Arial" w:cs="Arial"/>
        <w:spacing w:val="-3"/>
        <w:w w:val="99"/>
        <w:sz w:val="20"/>
        <w:szCs w:val="20"/>
        <w:lang w:val="en-US" w:eastAsia="en-US" w:bidi="en-US"/>
      </w:rPr>
    </w:lvl>
    <w:lvl w:ilvl="1">
      <w:start w:val="0"/>
      <w:numFmt w:val="bullet"/>
      <w:lvlText w:val="•"/>
      <w:lvlJc w:val="left"/>
      <w:pPr>
        <w:ind w:left="2326" w:hanging="360"/>
      </w:pPr>
      <w:rPr>
        <w:rFonts w:hint="default"/>
        <w:lang w:val="en-US" w:eastAsia="en-US" w:bidi="en-US"/>
      </w:rPr>
    </w:lvl>
    <w:lvl w:ilvl="2">
      <w:start w:val="0"/>
      <w:numFmt w:val="bullet"/>
      <w:lvlText w:val="•"/>
      <w:lvlJc w:val="left"/>
      <w:pPr>
        <w:ind w:left="3712" w:hanging="360"/>
      </w:pPr>
      <w:rPr>
        <w:rFonts w:hint="default"/>
        <w:lang w:val="en-US" w:eastAsia="en-US" w:bidi="en-US"/>
      </w:rPr>
    </w:lvl>
    <w:lvl w:ilvl="3">
      <w:start w:val="0"/>
      <w:numFmt w:val="bullet"/>
      <w:lvlText w:val="•"/>
      <w:lvlJc w:val="left"/>
      <w:pPr>
        <w:ind w:left="5098" w:hanging="360"/>
      </w:pPr>
      <w:rPr>
        <w:rFonts w:hint="default"/>
        <w:lang w:val="en-US" w:eastAsia="en-US" w:bidi="en-US"/>
      </w:rPr>
    </w:lvl>
    <w:lvl w:ilvl="4">
      <w:start w:val="0"/>
      <w:numFmt w:val="bullet"/>
      <w:lvlText w:val="•"/>
      <w:lvlJc w:val="left"/>
      <w:pPr>
        <w:ind w:left="6484" w:hanging="360"/>
      </w:pPr>
      <w:rPr>
        <w:rFonts w:hint="default"/>
        <w:lang w:val="en-US" w:eastAsia="en-US" w:bidi="en-US"/>
      </w:rPr>
    </w:lvl>
    <w:lvl w:ilvl="5">
      <w:start w:val="0"/>
      <w:numFmt w:val="bullet"/>
      <w:lvlText w:val="•"/>
      <w:lvlJc w:val="left"/>
      <w:pPr>
        <w:ind w:left="7870" w:hanging="360"/>
      </w:pPr>
      <w:rPr>
        <w:rFonts w:hint="default"/>
        <w:lang w:val="en-US" w:eastAsia="en-US" w:bidi="en-US"/>
      </w:rPr>
    </w:lvl>
    <w:lvl w:ilvl="6">
      <w:start w:val="0"/>
      <w:numFmt w:val="bullet"/>
      <w:lvlText w:val="•"/>
      <w:lvlJc w:val="left"/>
      <w:pPr>
        <w:ind w:left="9256" w:hanging="360"/>
      </w:pPr>
      <w:rPr>
        <w:rFonts w:hint="default"/>
        <w:lang w:val="en-US" w:eastAsia="en-US" w:bidi="en-US"/>
      </w:rPr>
    </w:lvl>
    <w:lvl w:ilvl="7">
      <w:start w:val="0"/>
      <w:numFmt w:val="bullet"/>
      <w:lvlText w:val="•"/>
      <w:lvlJc w:val="left"/>
      <w:pPr>
        <w:ind w:left="10642" w:hanging="360"/>
      </w:pPr>
      <w:rPr>
        <w:rFonts w:hint="default"/>
        <w:lang w:val="en-US" w:eastAsia="en-US" w:bidi="en-US"/>
      </w:rPr>
    </w:lvl>
    <w:lvl w:ilvl="8">
      <w:start w:val="0"/>
      <w:numFmt w:val="bullet"/>
      <w:lvlText w:val="•"/>
      <w:lvlJc w:val="left"/>
      <w:pPr>
        <w:ind w:left="12028" w:hanging="360"/>
      </w:pPr>
      <w:rPr>
        <w:rFonts w:hint="default"/>
        <w:lang w:val="en-US" w:eastAsia="en-US" w:bidi="en-US"/>
      </w:rPr>
    </w:lvl>
  </w:abstractNum>
  <w:abstractNum w:abstractNumId="0">
    <w:nsid w:val="79421cbe"/>
    <w:multiLevelType w:val="hybridMultilevel"/>
    <w:lvl w:ilvl="0">
      <w:start w:val="1"/>
      <w:numFmt w:val="decimal"/>
      <w:lvlText w:val="%1."/>
      <w:lvlJc w:val="left"/>
      <w:pPr>
        <w:ind w:left="835" w:hanging="360"/>
        <w:jc w:val="left"/>
      </w:pPr>
      <w:rPr>
        <w:rFonts w:hint="default" w:ascii="Arial" w:hAnsi="Arial" w:eastAsia="Arial" w:cs="Arial"/>
        <w:spacing w:val="-3"/>
        <w:w w:val="99"/>
        <w:sz w:val="20"/>
        <w:szCs w:val="20"/>
        <w:lang w:val="en-US" w:eastAsia="en-US" w:bidi="en-US"/>
      </w:rPr>
    </w:lvl>
    <w:lvl w:ilvl="1">
      <w:start w:val="0"/>
      <w:numFmt w:val="bullet"/>
      <w:lvlText w:val="•"/>
      <w:lvlJc w:val="left"/>
      <w:pPr>
        <w:ind w:left="2201" w:hanging="360"/>
      </w:pPr>
      <w:rPr>
        <w:rFonts w:hint="default"/>
        <w:lang w:val="en-US" w:eastAsia="en-US" w:bidi="en-US"/>
      </w:rPr>
    </w:lvl>
    <w:lvl w:ilvl="2">
      <w:start w:val="0"/>
      <w:numFmt w:val="bullet"/>
      <w:lvlText w:val="•"/>
      <w:lvlJc w:val="left"/>
      <w:pPr>
        <w:ind w:left="3563" w:hanging="360"/>
      </w:pPr>
      <w:rPr>
        <w:rFonts w:hint="default"/>
        <w:lang w:val="en-US" w:eastAsia="en-US" w:bidi="en-US"/>
      </w:rPr>
    </w:lvl>
    <w:lvl w:ilvl="3">
      <w:start w:val="0"/>
      <w:numFmt w:val="bullet"/>
      <w:lvlText w:val="•"/>
      <w:lvlJc w:val="left"/>
      <w:pPr>
        <w:ind w:left="4925" w:hanging="360"/>
      </w:pPr>
      <w:rPr>
        <w:rFonts w:hint="default"/>
        <w:lang w:val="en-US" w:eastAsia="en-US" w:bidi="en-US"/>
      </w:rPr>
    </w:lvl>
    <w:lvl w:ilvl="4">
      <w:start w:val="0"/>
      <w:numFmt w:val="bullet"/>
      <w:lvlText w:val="•"/>
      <w:lvlJc w:val="left"/>
      <w:pPr>
        <w:ind w:left="6287" w:hanging="360"/>
      </w:pPr>
      <w:rPr>
        <w:rFonts w:hint="default"/>
        <w:lang w:val="en-US" w:eastAsia="en-US" w:bidi="en-US"/>
      </w:rPr>
    </w:lvl>
    <w:lvl w:ilvl="5">
      <w:start w:val="0"/>
      <w:numFmt w:val="bullet"/>
      <w:lvlText w:val="•"/>
      <w:lvlJc w:val="left"/>
      <w:pPr>
        <w:ind w:left="7649" w:hanging="360"/>
      </w:pPr>
      <w:rPr>
        <w:rFonts w:hint="default"/>
        <w:lang w:val="en-US" w:eastAsia="en-US" w:bidi="en-US"/>
      </w:rPr>
    </w:lvl>
    <w:lvl w:ilvl="6">
      <w:start w:val="0"/>
      <w:numFmt w:val="bullet"/>
      <w:lvlText w:val="•"/>
      <w:lvlJc w:val="left"/>
      <w:pPr>
        <w:ind w:left="9010" w:hanging="360"/>
      </w:pPr>
      <w:rPr>
        <w:rFonts w:hint="default"/>
        <w:lang w:val="en-US" w:eastAsia="en-US" w:bidi="en-US"/>
      </w:rPr>
    </w:lvl>
    <w:lvl w:ilvl="7">
      <w:start w:val="0"/>
      <w:numFmt w:val="bullet"/>
      <w:lvlText w:val="•"/>
      <w:lvlJc w:val="left"/>
      <w:pPr>
        <w:ind w:left="10372" w:hanging="360"/>
      </w:pPr>
      <w:rPr>
        <w:rFonts w:hint="default"/>
        <w:lang w:val="en-US" w:eastAsia="en-US" w:bidi="en-US"/>
      </w:rPr>
    </w:lvl>
    <w:lvl w:ilvl="8">
      <w:start w:val="0"/>
      <w:numFmt w:val="bullet"/>
      <w:lvlText w:val="•"/>
      <w:lvlJc w:val="left"/>
      <w:pPr>
        <w:ind w:left="11734" w:hanging="3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
  <w:rsids>
    <w:rsidRoot w:val="394113CB"/>
    <w:rsid w:val="00D47AB6"/>
    <w:rsid w:val="03A02A51"/>
    <w:rsid w:val="045EBF53"/>
    <w:rsid w:val="07F262F3"/>
    <w:rsid w:val="0971BF11"/>
    <w:rsid w:val="0E0039FA"/>
    <w:rsid w:val="0E036569"/>
    <w:rsid w:val="15B2729C"/>
    <w:rsid w:val="2935D706"/>
    <w:rsid w:val="2A5AD146"/>
    <w:rsid w:val="2A5AD146"/>
    <w:rsid w:val="2CB63CEB"/>
    <w:rsid w:val="2CB63CEB"/>
    <w:rsid w:val="2DBA3271"/>
    <w:rsid w:val="2DC660E3"/>
    <w:rsid w:val="2E07E15C"/>
    <w:rsid w:val="3124444D"/>
    <w:rsid w:val="394113CB"/>
    <w:rsid w:val="3A27E591"/>
    <w:rsid w:val="3B0414C4"/>
    <w:rsid w:val="3EC5661E"/>
    <w:rsid w:val="414873C5"/>
    <w:rsid w:val="414873C5"/>
    <w:rsid w:val="42759E77"/>
    <w:rsid w:val="42ED467B"/>
    <w:rsid w:val="45BD8B6F"/>
    <w:rsid w:val="4B2CAC66"/>
    <w:rsid w:val="4B4F73F5"/>
    <w:rsid w:val="4BC8FA3E"/>
    <w:rsid w:val="500947EC"/>
    <w:rsid w:val="51EE3BF4"/>
    <w:rsid w:val="52CF83A0"/>
    <w:rsid w:val="57C60C02"/>
    <w:rsid w:val="5AFC85E1"/>
    <w:rsid w:val="5E03BCD4"/>
    <w:rsid w:val="5F15D594"/>
    <w:rsid w:val="62BF5AA6"/>
    <w:rsid w:val="64E5DAB9"/>
    <w:rsid w:val="6B0F0A21"/>
    <w:rsid w:val="6B0F0A21"/>
    <w:rsid w:val="6ED16880"/>
    <w:rsid w:val="6FCA06C1"/>
    <w:rsid w:val="74E9D85E"/>
    <w:rsid w:val="75C7161E"/>
    <w:rsid w:val="774411D2"/>
    <w:rsid w:val="7AA924E5"/>
    <w:rsid w:val="7AC22F30"/>
    <w:rsid w:val="7D7CB8F4"/>
  </w:rsids>
  <w14:docId w14:val="0E2039A2"/>
  <w15:docId w15:val="{3BEDB1E7-689B-487B-ABAB-5D543EF6358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Arial" w:hAnsi="Arial" w:eastAsia="Arial" w:cs="Arial"/>
      <w:lang w:val="en-US" w:eastAsia="en-US" w:bidi="en-US"/>
    </w:rPr>
  </w:style>
  <w:style w:type="paragraph" w:styleId="BodyText">
    <w:name w:val="Body Text"/>
    <w:basedOn w:val="Normal"/>
    <w:uiPriority w:val="1"/>
    <w:qFormat/>
    <w:pPr/>
    <w:rPr>
      <w:rFonts w:ascii="Arial" w:hAnsi="Arial" w:eastAsia="Arial" w:cs="Arial"/>
      <w:sz w:val="20"/>
      <w:szCs w:val="20"/>
      <w:lang w:val="en-US" w:eastAsia="en-US" w:bidi="en-US"/>
    </w:rPr>
  </w:style>
  <w:style w:type="paragraph" w:styleId="Heading1">
    <w:name w:val="heading 1"/>
    <w:basedOn w:val="Normal"/>
    <w:uiPriority w:val="1"/>
    <w:qFormat/>
    <w:pPr>
      <w:spacing w:line="275" w:lineRule="exact"/>
      <w:ind w:left="210"/>
      <w:outlineLvl w:val="1"/>
    </w:pPr>
    <w:rPr>
      <w:rFonts w:ascii="Arial" w:hAnsi="Arial" w:eastAsia="Arial" w:cs="Arial"/>
      <w:b/>
      <w:bCs/>
      <w:sz w:val="24"/>
      <w:szCs w:val="24"/>
      <w:lang w:val="en-US" w:eastAsia="en-US" w:bidi="en-US"/>
    </w:rPr>
  </w:style>
  <w:style w:type="paragraph" w:styleId="Heading2">
    <w:name w:val="heading 2"/>
    <w:basedOn w:val="Normal"/>
    <w:uiPriority w:val="1"/>
    <w:qFormat/>
    <w:pPr>
      <w:ind w:left="5296" w:right="5539"/>
      <w:jc w:val="center"/>
      <w:outlineLvl w:val="2"/>
    </w:pPr>
    <w:rPr>
      <w:rFonts w:ascii="Arial" w:hAnsi="Arial" w:eastAsia="Arial" w:cs="Arial"/>
      <w:b/>
      <w:bCs/>
      <w:sz w:val="20"/>
      <w:szCs w:val="20"/>
      <w:lang w:val="en-US" w:eastAsia="en-US" w:bidi="en-US"/>
    </w:rPr>
  </w:style>
  <w:style w:type="paragraph" w:styleId="ListParagraph">
    <w:name w:val="List Paragraph"/>
    <w:basedOn w:val="Normal"/>
    <w:uiPriority w:val="1"/>
    <w:qFormat/>
    <w:pPr>
      <w:ind w:left="930" w:hanging="361"/>
    </w:pPr>
    <w:rPr>
      <w:rFonts w:ascii="Arial" w:hAnsi="Arial" w:eastAsia="Arial" w:cs="Arial"/>
      <w:lang w:val="en-US" w:eastAsia="en-US" w:bidi="en-US"/>
    </w:rPr>
  </w:style>
  <w:style w:type="paragraph" w:styleId="TableParagraph">
    <w:name w:val="Table Paragraph"/>
    <w:basedOn w:val="Normal"/>
    <w:uiPriority w:val="1"/>
    <w:qFormat/>
    <w:pPr>
      <w:ind w:left="115"/>
    </w:pPr>
    <w:rPr>
      <w:rFonts w:ascii="Arial" w:hAnsi="Arial" w:eastAsia="Arial" w:cs="Arial"/>
      <w:lang w:val="en-US" w:eastAsia="en-US" w:bidi="en-US"/>
    </w:rPr>
  </w:style>
</w:styles>
</file>

<file path=word/tasks.xml><?xml version="1.0" encoding="utf-8"?>
<t:Tasks xmlns:t="http://schemas.microsoft.com/office/tasks/2019/documenttasks" xmlns:oel="http://schemas.microsoft.com/office/2019/extlst">
  <t:Task id="{AF556F3A-4A9D-4271-8B4C-33C221460435}">
    <t:Anchor>
      <t:Comment id="2079540662"/>
    </t:Anchor>
    <t:History>
      <t:Event id="{7D003DAB-974B-433B-B760-FBC64B566773}" time="2024-10-16T11:47:55.542Z">
        <t:Attribution userId="S::laura.cassin@northumberland.gov.uk::e16236fb-cd5f-422b-aec0-f54f69ea96ea" userProvider="AD" userName="Laura Cassin"/>
        <t:Anchor>
          <t:Comment id="2079540662"/>
        </t:Anchor>
        <t:Create/>
      </t:Event>
      <t:Event id="{C1AA59C1-7CAF-442B-AFE8-1DBF0E942B3A}" time="2024-10-16T11:47:55.542Z">
        <t:Attribution userId="S::laura.cassin@northumberland.gov.uk::e16236fb-cd5f-422b-aec0-f54f69ea96ea" userProvider="AD" userName="Laura Cassin"/>
        <t:Anchor>
          <t:Comment id="2079540662"/>
        </t:Anchor>
        <t:Assign userId="S::Helen.Hartness@northumberland.gov.uk::86cf4d0d-7d30-4ed1-85e8-d646dc25bd5e" userProvider="AD" userName="Helen Hartness"/>
      </t:Event>
      <t:Event id="{D3181ACF-91AF-4E96-9AED-3A71ED5D5CF6}" time="2024-10-16T11:47:55.542Z">
        <t:Attribution userId="S::laura.cassin@northumberland.gov.uk::e16236fb-cd5f-422b-aec0-f54f69ea96ea" userProvider="AD" userName="Laura Cassin"/>
        <t:Anchor>
          <t:Comment id="2079540662"/>
        </t:Anchor>
        <t:SetTitle title="@Helen Hartness this can only be Social Workers surely? it previously said community and volunteers??"/>
      </t:Event>
      <t:Event id="{15663F71-F182-4B77-AF8B-4B6413FC43BC}" time="2024-10-18T11:22:26.189Z">
        <t:Attribution userId="S::laura.cassin@northumberland.gov.uk::e16236fb-cd5f-422b-aec0-f54f69ea96ea" userProvider="AD" userName="Laura Cassin"/>
        <t:Progress percentComplete="100"/>
      </t:Event>
    </t:History>
  </t:Task>
</t:Task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theme" Target="theme/theme1.xml" Id="rId3" /><Relationship Type="http://schemas.microsoft.com/office/2019/05/relationships/documenttasks" Target="tasks.xml" Id="Rb9becc378db54019" /><Relationship Type="http://schemas.openxmlformats.org/officeDocument/2006/relationships/customXml" Target="../customXml/item2.xml" Id="rId7"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numbering" Target="numbering.xml" Id="rId5" /><Relationship Type="http://schemas.openxmlformats.org/officeDocument/2006/relationships/settings" Target="settings.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QWEZD2MZKR4M-600158671-450120</_dlc_DocId>
    <_dlc_DocIdUrl xmlns="a73c4f44-59d3-4782-ad57-7cd8d77cc50e">
      <Url>https://northumberland365.sharepoint.com/sites/HR-HR/_layouts/15/DocIdRedir.aspx?ID=QWEZD2MZKR4M-600158671-450120</Url>
      <Description>QWEZD2MZKR4M-600158671-450120</Description>
    </_dlc_DocIdUrl>
  </documentManagement>
</p:properties>
</file>

<file path=customXml/itemProps1.xml><?xml version="1.0" encoding="utf-8"?>
<ds:datastoreItem xmlns:ds="http://schemas.openxmlformats.org/officeDocument/2006/customXml" ds:itemID="{F2B0E0D8-99F1-4554-9C00-53ADC6FBC2CD}"/>
</file>

<file path=customXml/itemProps2.xml><?xml version="1.0" encoding="utf-8"?>
<ds:datastoreItem xmlns:ds="http://schemas.openxmlformats.org/officeDocument/2006/customXml" ds:itemID="{69E3A89E-9055-4A91-A156-5F771BA059A2}"/>
</file>

<file path=customXml/itemProps3.xml><?xml version="1.0" encoding="utf-8"?>
<ds:datastoreItem xmlns:ds="http://schemas.openxmlformats.org/officeDocument/2006/customXml" ds:itemID="{8D4A9F1A-8CD5-4A62-A62F-E35B770BAE7E}"/>
</file>

<file path=customXml/itemProps4.xml><?xml version="1.0" encoding="utf-8"?>
<ds:datastoreItem xmlns:ds="http://schemas.openxmlformats.org/officeDocument/2006/customXml" ds:itemID="{30CA95CC-F9BE-4570-8AFB-42C90EEC96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Michelle Pringle</lastModifiedBy>
  <dcterms:created xsi:type="dcterms:W3CDTF">2024-10-16T10:56:31.0000000Z</dcterms:created>
  <dcterms:modified xsi:type="dcterms:W3CDTF">2025-04-10T08:37:41.1915689Z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Word</vt:lpwstr>
  </property>
  <property fmtid="{D5CDD505-2E9C-101B-9397-08002B2CF9AE}" pid="4" name="LastSaved">
    <vt:filetime>2024-10-16T00:00:00Z</vt:filetime>
  </property>
  <property fmtid="{D5CDD505-2E9C-101B-9397-08002B2CF9AE}" pid="5" name="ContentTypeId">
    <vt:lpwstr>0x0101005C266E51CBBD40439C4FD76F4B4024F5</vt:lpwstr>
  </property>
  <property fmtid="{D5CDD505-2E9C-101B-9397-08002B2CF9AE}" pid="6" name="_dlc_DocIdItemGuid">
    <vt:lpwstr>992b1bb7-740b-4dee-9541-77cfc50dff0a</vt:lpwstr>
  </property>
  <property fmtid="{D5CDD505-2E9C-101B-9397-08002B2CF9AE}" pid="7" name="MediaServiceImageTags">
    <vt:lpwstr/>
  </property>
</Properties>
</file>