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5A16" w14:textId="77777777" w:rsidR="00A25C8A" w:rsidRDefault="00DF0BD4">
      <w:pPr>
        <w:tabs>
          <w:tab w:val="center" w:pos="7700"/>
          <w:tab w:val="right" w:pos="14040"/>
          <w:tab w:val="right" w:pos="15400"/>
        </w:tabs>
        <w:ind w:right="98"/>
      </w:pPr>
      <w:r>
        <w:tab/>
      </w:r>
      <w:r w:rsidRPr="2EBBC717">
        <w:rPr>
          <w:b/>
          <w:bCs/>
        </w:rPr>
        <w:t>JOB DESCRIPTION</w:t>
      </w:r>
      <w:r>
        <w:rPr>
          <w:b/>
        </w:rPr>
        <w:tab/>
      </w:r>
    </w:p>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0"/>
        <w:gridCol w:w="1849"/>
        <w:gridCol w:w="2225"/>
        <w:gridCol w:w="4018"/>
        <w:gridCol w:w="2717"/>
      </w:tblGrid>
      <w:tr w:rsidR="00A25C8A" w14:paraId="480B6475" w14:textId="77777777" w:rsidTr="086BEA4C">
        <w:trPr>
          <w:trHeight w:val="260"/>
        </w:trPr>
        <w:tc>
          <w:tcPr>
            <w:tcW w:w="5499" w:type="dxa"/>
            <w:gridSpan w:val="2"/>
            <w:tcBorders>
              <w:top w:val="single" w:sz="4" w:space="0" w:color="000000" w:themeColor="text1"/>
              <w:right w:val="single" w:sz="4" w:space="0" w:color="000000" w:themeColor="text1"/>
            </w:tcBorders>
          </w:tcPr>
          <w:p w14:paraId="1122B7EA" w14:textId="12815897" w:rsidR="00A25C8A" w:rsidRDefault="00DF0BD4" w:rsidP="2864E661">
            <w:pPr>
              <w:rPr>
                <w:b/>
                <w:bCs/>
              </w:rPr>
            </w:pPr>
            <w:r w:rsidRPr="2EBBC717">
              <w:rPr>
                <w:b/>
                <w:bCs/>
              </w:rPr>
              <w:t xml:space="preserve">Post Title: </w:t>
            </w:r>
            <w:r w:rsidR="00F81A2E" w:rsidRPr="00F81A2E">
              <w:t>Family Hub</w:t>
            </w:r>
            <w:r w:rsidR="00F81A2E">
              <w:rPr>
                <w:b/>
                <w:bCs/>
              </w:rPr>
              <w:t xml:space="preserve"> </w:t>
            </w:r>
            <w:r w:rsidR="20C7DFB7">
              <w:t>Community</w:t>
            </w:r>
            <w:r w:rsidR="6BE5E09B">
              <w:t xml:space="preserve"> Support Worker</w:t>
            </w:r>
          </w:p>
        </w:tc>
        <w:tc>
          <w:tcPr>
            <w:tcW w:w="6243" w:type="dxa"/>
            <w:gridSpan w:val="2"/>
            <w:tcBorders>
              <w:top w:val="single" w:sz="4" w:space="0" w:color="000000" w:themeColor="text1"/>
              <w:left w:val="single" w:sz="4" w:space="0" w:color="000000" w:themeColor="text1"/>
              <w:right w:val="single" w:sz="4" w:space="0" w:color="000000" w:themeColor="text1"/>
            </w:tcBorders>
          </w:tcPr>
          <w:p w14:paraId="7BF64F24" w14:textId="1D142147" w:rsidR="00A25C8A" w:rsidRDefault="00DF0BD4">
            <w:r>
              <w:rPr>
                <w:b/>
              </w:rPr>
              <w:t>Director/Service/Sector</w:t>
            </w:r>
            <w:r w:rsidR="00F71024">
              <w:rPr>
                <w:b/>
              </w:rPr>
              <w:t xml:space="preserve">: </w:t>
            </w:r>
            <w:r w:rsidR="00F71024">
              <w:t>Children, Young People &amp; Education/ Children's Social Care, Young People and Families</w:t>
            </w:r>
          </w:p>
        </w:tc>
        <w:tc>
          <w:tcPr>
            <w:tcW w:w="2717" w:type="dxa"/>
            <w:tcBorders>
              <w:top w:val="single" w:sz="4" w:space="0" w:color="000000" w:themeColor="text1"/>
              <w:left w:val="single" w:sz="4" w:space="0" w:color="000000" w:themeColor="text1"/>
              <w:right w:val="single" w:sz="4" w:space="0" w:color="000000" w:themeColor="text1"/>
            </w:tcBorders>
          </w:tcPr>
          <w:p w14:paraId="33470EB1" w14:textId="77777777" w:rsidR="00A25C8A" w:rsidRDefault="00DF0BD4">
            <w:r>
              <w:rPr>
                <w:b/>
              </w:rPr>
              <w:t>Office Use</w:t>
            </w:r>
          </w:p>
        </w:tc>
      </w:tr>
      <w:tr w:rsidR="00A25C8A" w14:paraId="1B33804E" w14:textId="77777777" w:rsidTr="086BEA4C">
        <w:trPr>
          <w:trHeight w:val="380"/>
        </w:trPr>
        <w:tc>
          <w:tcPr>
            <w:tcW w:w="5499" w:type="dxa"/>
            <w:gridSpan w:val="2"/>
            <w:tcBorders>
              <w:right w:val="single" w:sz="4" w:space="0" w:color="000000" w:themeColor="text1"/>
            </w:tcBorders>
          </w:tcPr>
          <w:p w14:paraId="7819B345" w14:textId="21623A29" w:rsidR="00A25C8A" w:rsidRDefault="00DF0BD4">
            <w:r>
              <w:rPr>
                <w:b/>
              </w:rPr>
              <w:t>Grade:</w:t>
            </w:r>
            <w:r w:rsidR="006B4BF5">
              <w:rPr>
                <w:b/>
              </w:rPr>
              <w:t xml:space="preserve"> 4</w:t>
            </w:r>
          </w:p>
        </w:tc>
        <w:tc>
          <w:tcPr>
            <w:tcW w:w="6243" w:type="dxa"/>
            <w:gridSpan w:val="2"/>
            <w:tcBorders>
              <w:left w:val="single" w:sz="4" w:space="0" w:color="000000" w:themeColor="text1"/>
              <w:right w:val="single" w:sz="4" w:space="0" w:color="000000" w:themeColor="text1"/>
            </w:tcBorders>
          </w:tcPr>
          <w:p w14:paraId="0CFF44F2" w14:textId="7713A494" w:rsidR="00A25C8A" w:rsidRDefault="00DF0BD4" w:rsidP="2EBBC717">
            <w:pPr>
              <w:rPr>
                <w:b/>
                <w:bCs/>
              </w:rPr>
            </w:pPr>
            <w:r w:rsidRPr="2EBBC717">
              <w:rPr>
                <w:b/>
                <w:bCs/>
              </w:rPr>
              <w:t>Workplace:</w:t>
            </w:r>
            <w:r w:rsidR="006B4BF5" w:rsidRPr="2EBBC717">
              <w:rPr>
                <w:b/>
                <w:bCs/>
              </w:rPr>
              <w:t xml:space="preserve"> </w:t>
            </w:r>
            <w:r w:rsidR="17602B22">
              <w:t>Various locations throughout the County, primarily in locality Family Hubs (negotiated at time of interview)</w:t>
            </w:r>
          </w:p>
        </w:tc>
        <w:tc>
          <w:tcPr>
            <w:tcW w:w="2717" w:type="dxa"/>
            <w:vMerge w:val="restart"/>
            <w:tcBorders>
              <w:left w:val="single" w:sz="4" w:space="0" w:color="000000" w:themeColor="text1"/>
              <w:right w:val="single" w:sz="4" w:space="0" w:color="000000" w:themeColor="text1"/>
            </w:tcBorders>
          </w:tcPr>
          <w:p w14:paraId="3804BA87" w14:textId="77777777" w:rsidR="00A25C8A" w:rsidRDefault="00DF0BD4">
            <w:r>
              <w:rPr>
                <w:b/>
              </w:rPr>
              <w:t>JE ref:</w:t>
            </w:r>
          </w:p>
          <w:p w14:paraId="287492E1" w14:textId="77777777" w:rsidR="00A25C8A" w:rsidRDefault="00DF0BD4">
            <w:r>
              <w:rPr>
                <w:b/>
              </w:rPr>
              <w:t>HRMS ref:</w:t>
            </w:r>
          </w:p>
        </w:tc>
      </w:tr>
      <w:tr w:rsidR="00A25C8A" w14:paraId="53948B13" w14:textId="77777777" w:rsidTr="086BEA4C">
        <w:trPr>
          <w:trHeight w:val="380"/>
        </w:trPr>
        <w:tc>
          <w:tcPr>
            <w:tcW w:w="5499" w:type="dxa"/>
            <w:gridSpan w:val="2"/>
            <w:tcBorders>
              <w:bottom w:val="single" w:sz="4" w:space="0" w:color="000000" w:themeColor="text1"/>
              <w:right w:val="single" w:sz="4" w:space="0" w:color="000000" w:themeColor="text1"/>
            </w:tcBorders>
          </w:tcPr>
          <w:p w14:paraId="21CDFD84" w14:textId="2422C38B" w:rsidR="00A25C8A" w:rsidRDefault="00DF0BD4">
            <w:r w:rsidRPr="2EBBC717">
              <w:rPr>
                <w:b/>
                <w:bCs/>
              </w:rPr>
              <w:t>Responsible to:</w:t>
            </w:r>
            <w:r w:rsidR="00FD3936" w:rsidRPr="2EBBC717">
              <w:rPr>
                <w:b/>
                <w:bCs/>
              </w:rPr>
              <w:t xml:space="preserve"> </w:t>
            </w:r>
            <w:r w:rsidR="00FD3936">
              <w:t>Family Hub Infant Feeding Coordi</w:t>
            </w:r>
            <w:r w:rsidR="00522D76">
              <w:t>nator</w:t>
            </w:r>
          </w:p>
        </w:tc>
        <w:tc>
          <w:tcPr>
            <w:tcW w:w="2225" w:type="dxa"/>
            <w:tcBorders>
              <w:left w:val="single" w:sz="4" w:space="0" w:color="000000" w:themeColor="text1"/>
              <w:bottom w:val="single" w:sz="4" w:space="0" w:color="000000" w:themeColor="text1"/>
              <w:right w:val="single" w:sz="4" w:space="0" w:color="000000" w:themeColor="text1"/>
            </w:tcBorders>
          </w:tcPr>
          <w:p w14:paraId="768367DF" w14:textId="10CEB708" w:rsidR="00A25C8A" w:rsidRDefault="00DF0BD4">
            <w:r w:rsidRPr="2EBBC717">
              <w:rPr>
                <w:b/>
                <w:bCs/>
              </w:rPr>
              <w:t>Date:</w:t>
            </w:r>
            <w:r w:rsidR="007016AF" w:rsidRPr="2EBBC717">
              <w:rPr>
                <w:b/>
                <w:bCs/>
              </w:rPr>
              <w:t xml:space="preserve"> </w:t>
            </w:r>
            <w:r w:rsidR="007016AF">
              <w:t>March 2024</w:t>
            </w:r>
          </w:p>
        </w:tc>
        <w:tc>
          <w:tcPr>
            <w:tcW w:w="4018" w:type="dxa"/>
            <w:tcBorders>
              <w:left w:val="single" w:sz="4" w:space="0" w:color="000000" w:themeColor="text1"/>
              <w:bottom w:val="single" w:sz="4" w:space="0" w:color="000000" w:themeColor="text1"/>
              <w:right w:val="single" w:sz="4" w:space="0" w:color="000000" w:themeColor="text1"/>
            </w:tcBorders>
          </w:tcPr>
          <w:p w14:paraId="2A34DBAF" w14:textId="06961CD2" w:rsidR="00A25C8A" w:rsidRDefault="00DF0BD4">
            <w:r w:rsidRPr="2EBBC717">
              <w:rPr>
                <w:b/>
                <w:bCs/>
              </w:rPr>
              <w:t>Manager Lever:</w:t>
            </w:r>
            <w:r w:rsidR="007016AF" w:rsidRPr="2EBBC717">
              <w:rPr>
                <w:b/>
                <w:bCs/>
              </w:rPr>
              <w:t xml:space="preserve"> </w:t>
            </w:r>
            <w:r w:rsidR="007016AF">
              <w:t>N/A</w:t>
            </w:r>
          </w:p>
        </w:tc>
        <w:tc>
          <w:tcPr>
            <w:tcW w:w="2717" w:type="dxa"/>
            <w:vMerge/>
          </w:tcPr>
          <w:p w14:paraId="48DCA436" w14:textId="77777777" w:rsidR="00A25C8A" w:rsidRDefault="00A25C8A"/>
        </w:tc>
      </w:tr>
      <w:tr w:rsidR="00A25C8A" w14:paraId="7321BE17" w14:textId="77777777" w:rsidTr="086BEA4C">
        <w:tc>
          <w:tcPr>
            <w:tcW w:w="14459" w:type="dxa"/>
            <w:gridSpan w:val="5"/>
            <w:tcBorders>
              <w:bottom w:val="single" w:sz="4" w:space="0" w:color="000000" w:themeColor="text1"/>
            </w:tcBorders>
          </w:tcPr>
          <w:p w14:paraId="4A6F526E" w14:textId="4002F563" w:rsidR="00A25C8A" w:rsidRDefault="00DF0BD4">
            <w:r w:rsidRPr="2864E661">
              <w:rPr>
                <w:b/>
                <w:bCs/>
              </w:rPr>
              <w:t xml:space="preserve">Job Purpose: </w:t>
            </w:r>
            <w:r>
              <w:t xml:space="preserve"> </w:t>
            </w:r>
          </w:p>
          <w:p w14:paraId="04A8417B" w14:textId="51164954" w:rsidR="00A25C8A" w:rsidRDefault="00522D76" w:rsidP="2864E661">
            <w:pPr>
              <w:pStyle w:val="ListParagraph"/>
              <w:numPr>
                <w:ilvl w:val="0"/>
                <w:numId w:val="13"/>
              </w:numPr>
            </w:pPr>
            <w:r>
              <w:t xml:space="preserve">To reduce inequalities </w:t>
            </w:r>
            <w:r w:rsidR="239A2583">
              <w:t>and poverty</w:t>
            </w:r>
            <w:r w:rsidR="1E41CB27">
              <w:t xml:space="preserve"> through promotion </w:t>
            </w:r>
            <w:r w:rsidR="14645DBF">
              <w:t>of the Healthy Start Scheme</w:t>
            </w:r>
            <w:r w:rsidR="31E941CA">
              <w:t xml:space="preserve"> and </w:t>
            </w:r>
            <w:r w:rsidR="3D7C1428">
              <w:t>supporting access to other entitlements.</w:t>
            </w:r>
          </w:p>
          <w:p w14:paraId="4841D78D" w14:textId="515232C4" w:rsidR="14645DBF" w:rsidRDefault="14645DBF" w:rsidP="2864E661">
            <w:pPr>
              <w:pStyle w:val="ListParagraph"/>
              <w:numPr>
                <w:ilvl w:val="0"/>
                <w:numId w:val="13"/>
              </w:numPr>
            </w:pPr>
            <w:r>
              <w:t>To support women &amp; their families to meet their breastfeeding goals</w:t>
            </w:r>
            <w:r w:rsidR="6BE20626">
              <w:t>, in line with UNICEF Baby Friendly guidance</w:t>
            </w:r>
          </w:p>
          <w:p w14:paraId="45E4BC89" w14:textId="058BFB69" w:rsidR="00A25C8A" w:rsidRDefault="6BE20626" w:rsidP="2EBBC717">
            <w:pPr>
              <w:pStyle w:val="ListParagraph"/>
              <w:numPr>
                <w:ilvl w:val="0"/>
                <w:numId w:val="13"/>
              </w:numPr>
            </w:pPr>
            <w:r>
              <w:t>To work alongside the midwifery service to meet the needs of the mother, baby and their family</w:t>
            </w:r>
          </w:p>
        </w:tc>
      </w:tr>
      <w:tr w:rsidR="00A25C8A" w14:paraId="5BF597F6" w14:textId="77777777" w:rsidTr="086BEA4C">
        <w:trPr>
          <w:trHeight w:val="300"/>
        </w:trPr>
        <w:tc>
          <w:tcPr>
            <w:tcW w:w="3650" w:type="dxa"/>
            <w:tcBorders>
              <w:top w:val="single" w:sz="4" w:space="0" w:color="000000" w:themeColor="text1"/>
              <w:bottom w:val="single" w:sz="4" w:space="0" w:color="000000" w:themeColor="text1"/>
              <w:right w:val="nil"/>
            </w:tcBorders>
          </w:tcPr>
          <w:p w14:paraId="70866EE4" w14:textId="77777777" w:rsidR="00A25C8A" w:rsidRDefault="00DF0BD4">
            <w:r>
              <w:rPr>
                <w:b/>
              </w:rPr>
              <w:t>Resources</w:t>
            </w:r>
          </w:p>
        </w:tc>
        <w:tc>
          <w:tcPr>
            <w:tcW w:w="1849" w:type="dxa"/>
            <w:tcBorders>
              <w:top w:val="single" w:sz="4" w:space="0" w:color="000000" w:themeColor="text1"/>
              <w:left w:val="nil"/>
              <w:bottom w:val="single" w:sz="4" w:space="0" w:color="000000" w:themeColor="text1"/>
              <w:right w:val="single" w:sz="4" w:space="0" w:color="000000" w:themeColor="text1"/>
            </w:tcBorders>
          </w:tcPr>
          <w:p w14:paraId="70590874" w14:textId="77777777" w:rsidR="00A25C8A" w:rsidRDefault="00DF0BD4">
            <w:pPr>
              <w:jc w:val="right"/>
            </w:pPr>
            <w:r>
              <w:t>Staff</w:t>
            </w:r>
          </w:p>
        </w:tc>
        <w:tc>
          <w:tcPr>
            <w:tcW w:w="89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62C13" w14:textId="1C32BEEE" w:rsidR="00A25C8A" w:rsidRDefault="2D00A488">
            <w:r>
              <w:t>N/A</w:t>
            </w:r>
          </w:p>
        </w:tc>
      </w:tr>
      <w:tr w:rsidR="00A25C8A" w14:paraId="1678D7BF" w14:textId="77777777" w:rsidTr="086BEA4C">
        <w:trPr>
          <w:trHeight w:val="300"/>
        </w:trPr>
        <w:tc>
          <w:tcPr>
            <w:tcW w:w="5499" w:type="dxa"/>
            <w:gridSpan w:val="2"/>
            <w:tcBorders>
              <w:top w:val="single" w:sz="4" w:space="0" w:color="000000" w:themeColor="text1"/>
            </w:tcBorders>
          </w:tcPr>
          <w:p w14:paraId="77D3A802" w14:textId="77777777" w:rsidR="00A25C8A" w:rsidRDefault="00DF0BD4">
            <w:pPr>
              <w:jc w:val="right"/>
            </w:pPr>
            <w:r>
              <w:t>Finance</w:t>
            </w:r>
          </w:p>
        </w:tc>
        <w:tc>
          <w:tcPr>
            <w:tcW w:w="8960" w:type="dxa"/>
            <w:gridSpan w:val="3"/>
            <w:tcBorders>
              <w:top w:val="single" w:sz="4" w:space="0" w:color="000000" w:themeColor="text1"/>
              <w:right w:val="single" w:sz="4" w:space="0" w:color="000000" w:themeColor="text1"/>
            </w:tcBorders>
          </w:tcPr>
          <w:p w14:paraId="0DE1474C" w14:textId="3AF76E06" w:rsidR="00A25C8A" w:rsidRDefault="7246339F">
            <w:r>
              <w:t>N/A</w:t>
            </w:r>
          </w:p>
        </w:tc>
      </w:tr>
      <w:tr w:rsidR="00A25C8A" w14:paraId="50299A0C" w14:textId="77777777" w:rsidTr="086BEA4C">
        <w:trPr>
          <w:trHeight w:val="300"/>
        </w:trPr>
        <w:tc>
          <w:tcPr>
            <w:tcW w:w="5499" w:type="dxa"/>
            <w:gridSpan w:val="2"/>
            <w:tcBorders>
              <w:bottom w:val="single" w:sz="4" w:space="0" w:color="000000" w:themeColor="text1"/>
            </w:tcBorders>
          </w:tcPr>
          <w:p w14:paraId="34F98983" w14:textId="77777777" w:rsidR="00A25C8A" w:rsidRDefault="00DF0BD4">
            <w:pPr>
              <w:jc w:val="right"/>
            </w:pPr>
            <w:r>
              <w:t>Physical</w:t>
            </w:r>
          </w:p>
        </w:tc>
        <w:tc>
          <w:tcPr>
            <w:tcW w:w="8960" w:type="dxa"/>
            <w:gridSpan w:val="3"/>
            <w:tcBorders>
              <w:bottom w:val="single" w:sz="4" w:space="0" w:color="000000" w:themeColor="text1"/>
            </w:tcBorders>
          </w:tcPr>
          <w:p w14:paraId="641D393C" w14:textId="1FD68429" w:rsidR="00A25C8A" w:rsidRDefault="000A1C7B">
            <w:r>
              <w:t>Own transport</w:t>
            </w:r>
          </w:p>
        </w:tc>
      </w:tr>
      <w:tr w:rsidR="00A25C8A" w14:paraId="39916714" w14:textId="77777777" w:rsidTr="086BEA4C">
        <w:trPr>
          <w:trHeight w:val="300"/>
        </w:trPr>
        <w:tc>
          <w:tcPr>
            <w:tcW w:w="5499" w:type="dxa"/>
            <w:gridSpan w:val="2"/>
            <w:tcBorders>
              <w:bottom w:val="single" w:sz="4" w:space="0" w:color="000000" w:themeColor="text1"/>
            </w:tcBorders>
          </w:tcPr>
          <w:p w14:paraId="6707A3BC" w14:textId="77777777" w:rsidR="00A25C8A" w:rsidRDefault="00DF0BD4">
            <w:pPr>
              <w:jc w:val="right"/>
            </w:pPr>
            <w:r>
              <w:t>Clients</w:t>
            </w:r>
          </w:p>
        </w:tc>
        <w:tc>
          <w:tcPr>
            <w:tcW w:w="8960" w:type="dxa"/>
            <w:gridSpan w:val="3"/>
            <w:tcBorders>
              <w:bottom w:val="single" w:sz="4" w:space="0" w:color="000000" w:themeColor="text1"/>
            </w:tcBorders>
          </w:tcPr>
          <w:p w14:paraId="2B215A49" w14:textId="15B21FCC" w:rsidR="00A25C8A" w:rsidRDefault="76880A68" w:rsidP="2864E661">
            <w:r w:rsidRPr="2864E661">
              <w:t>Families, Partners, stakeholders.</w:t>
            </w:r>
          </w:p>
        </w:tc>
      </w:tr>
      <w:tr w:rsidR="00A25C8A" w14:paraId="55843436" w14:textId="77777777" w:rsidTr="086BEA4C">
        <w:tc>
          <w:tcPr>
            <w:tcW w:w="14459" w:type="dxa"/>
            <w:gridSpan w:val="5"/>
            <w:tcBorders>
              <w:top w:val="single" w:sz="4" w:space="0" w:color="000000" w:themeColor="text1"/>
            </w:tcBorders>
          </w:tcPr>
          <w:p w14:paraId="1A2C4BD3" w14:textId="77777777" w:rsidR="00A25C8A" w:rsidRDefault="00DF0BD4">
            <w:r>
              <w:rPr>
                <w:b/>
              </w:rPr>
              <w:t>Duties and key result areas:</w:t>
            </w:r>
          </w:p>
          <w:p w14:paraId="3065A429" w14:textId="77777777" w:rsidR="00A25C8A" w:rsidRDefault="00A25C8A"/>
          <w:p w14:paraId="46578FD0" w14:textId="1D54B197" w:rsidR="00A25C8A" w:rsidRDefault="724C76FF" w:rsidP="2864E661">
            <w:pPr>
              <w:rPr>
                <w:b/>
                <w:bCs/>
              </w:rPr>
            </w:pPr>
            <w:r w:rsidRPr="2864E661">
              <w:rPr>
                <w:b/>
                <w:bCs/>
              </w:rPr>
              <w:t>Responsibilities:</w:t>
            </w:r>
          </w:p>
          <w:p w14:paraId="707795AC" w14:textId="675E2BA8" w:rsidR="2864E661" w:rsidRDefault="2864E661" w:rsidP="2864E661"/>
          <w:p w14:paraId="4417110B" w14:textId="1BFF7AEC" w:rsidR="0FBBC233" w:rsidRDefault="0FBBC233" w:rsidP="2864E661">
            <w:pPr>
              <w:pStyle w:val="ListParagraph"/>
              <w:numPr>
                <w:ilvl w:val="0"/>
                <w:numId w:val="12"/>
              </w:numPr>
            </w:pPr>
            <w:r>
              <w:t>Promote the Healthy Start scheme, supporting parents to sign up, if eligibl</w:t>
            </w:r>
            <w:r w:rsidR="4414A0B2">
              <w:t>e and any other entitlements, based on health &amp; population inequalities.</w:t>
            </w:r>
          </w:p>
          <w:p w14:paraId="73B054AB" w14:textId="4715C375" w:rsidR="0FBBC233" w:rsidRDefault="0FBBC233" w:rsidP="2864E661">
            <w:pPr>
              <w:pStyle w:val="ListParagraph"/>
              <w:numPr>
                <w:ilvl w:val="0"/>
                <w:numId w:val="12"/>
              </w:numPr>
            </w:pPr>
            <w:r>
              <w:t>Offer breastfeeding</w:t>
            </w:r>
            <w:r w:rsidR="6F7F6B93">
              <w:t>/infant feeding</w:t>
            </w:r>
            <w:r>
              <w:t xml:space="preserve"> support within the home and/or over the phone</w:t>
            </w:r>
            <w:r w:rsidR="6603189C">
              <w:t xml:space="preserve"> in the </w:t>
            </w:r>
            <w:r w:rsidR="32D3BBAB">
              <w:t xml:space="preserve">immediate </w:t>
            </w:r>
            <w:r w:rsidR="6603189C">
              <w:t>postnatal period to facilitate con</w:t>
            </w:r>
            <w:r w:rsidR="714ADF5C">
              <w:t>tinuation of breastfeeding</w:t>
            </w:r>
          </w:p>
          <w:p w14:paraId="31FE6AD7" w14:textId="76438D15" w:rsidR="4BA5AF87" w:rsidRDefault="4BA5AF87" w:rsidP="2864E661">
            <w:pPr>
              <w:pStyle w:val="ListParagraph"/>
              <w:numPr>
                <w:ilvl w:val="0"/>
                <w:numId w:val="12"/>
              </w:numPr>
            </w:pPr>
            <w:r>
              <w:t xml:space="preserve">To work alongside Northumbria Health Care Trust’s midwifery service and </w:t>
            </w:r>
            <w:r w:rsidR="429E5B8F">
              <w:t>0-19</w:t>
            </w:r>
            <w:r>
              <w:t xml:space="preserve"> </w:t>
            </w:r>
            <w:r w:rsidR="6C7C6B68">
              <w:t>G</w:t>
            </w:r>
            <w:r>
              <w:t xml:space="preserve">rowing </w:t>
            </w:r>
            <w:r w:rsidR="44164190">
              <w:t>H</w:t>
            </w:r>
            <w:r>
              <w:t xml:space="preserve">ealthy </w:t>
            </w:r>
            <w:r w:rsidR="5E554091">
              <w:t>I</w:t>
            </w:r>
            <w:r>
              <w:t>nfant Feeding team to provide a cohesive service</w:t>
            </w:r>
          </w:p>
          <w:p w14:paraId="207D5E3C" w14:textId="3974B3DD" w:rsidR="2864E661" w:rsidRDefault="2864E661" w:rsidP="2864E661"/>
          <w:p w14:paraId="60D9C15D" w14:textId="77777777" w:rsidR="00A25C8A" w:rsidRDefault="00A25C8A"/>
          <w:p w14:paraId="1CDBEECB" w14:textId="30A72305" w:rsidR="00A25C8A" w:rsidRDefault="724C76FF" w:rsidP="2864E661">
            <w:pPr>
              <w:rPr>
                <w:b/>
                <w:bCs/>
              </w:rPr>
            </w:pPr>
            <w:r w:rsidRPr="2864E661">
              <w:rPr>
                <w:b/>
                <w:bCs/>
              </w:rPr>
              <w:t>Key Duties:</w:t>
            </w:r>
          </w:p>
          <w:p w14:paraId="3C64ABB3" w14:textId="77777777" w:rsidR="00A25C8A" w:rsidRDefault="00A25C8A"/>
          <w:p w14:paraId="07474680" w14:textId="2D69DD2E" w:rsidR="00A25C8A" w:rsidRDefault="263BE5DF" w:rsidP="2864E661">
            <w:pPr>
              <w:pStyle w:val="ListParagraph"/>
              <w:numPr>
                <w:ilvl w:val="0"/>
                <w:numId w:val="11"/>
              </w:numPr>
            </w:pPr>
            <w:r>
              <w:t>To undertake one to one home visits with families following Midwifery’s</w:t>
            </w:r>
            <w:r w:rsidR="5C705393">
              <w:t xml:space="preserve"> </w:t>
            </w:r>
            <w:r w:rsidR="0541145C">
              <w:t>Primary</w:t>
            </w:r>
            <w:commentRangeStart w:id="0"/>
            <w:r w:rsidR="5C705393">
              <w:t xml:space="preserve"> </w:t>
            </w:r>
            <w:commentRangeEnd w:id="0"/>
            <w:r>
              <w:rPr>
                <w:rStyle w:val="CommentReference"/>
                <w:sz w:val="20"/>
                <w:szCs w:val="20"/>
              </w:rPr>
              <w:commentReference w:id="0"/>
            </w:r>
            <w:commentRangeStart w:id="1"/>
            <w:commentRangeStart w:id="2"/>
            <w:r w:rsidR="5C705393">
              <w:t>visit</w:t>
            </w:r>
            <w:commentRangeEnd w:id="1"/>
            <w:r>
              <w:rPr>
                <w:rStyle w:val="CommentReference"/>
                <w:sz w:val="20"/>
                <w:szCs w:val="20"/>
              </w:rPr>
              <w:commentReference w:id="1"/>
            </w:r>
            <w:commentRangeEnd w:id="2"/>
            <w:r>
              <w:rPr>
                <w:rStyle w:val="CommentReference"/>
                <w:sz w:val="20"/>
                <w:szCs w:val="20"/>
              </w:rPr>
              <w:commentReference w:id="2"/>
            </w:r>
          </w:p>
          <w:p w14:paraId="117AABF8" w14:textId="0E2BFF53" w:rsidR="00A25C8A" w:rsidRDefault="0419EF41" w:rsidP="2864E661">
            <w:pPr>
              <w:pStyle w:val="ListParagraph"/>
              <w:numPr>
                <w:ilvl w:val="0"/>
                <w:numId w:val="11"/>
              </w:numPr>
              <w:rPr>
                <w:sz w:val="18"/>
                <w:szCs w:val="18"/>
              </w:rPr>
            </w:pPr>
            <w:r w:rsidRPr="2EBBC717">
              <w:rPr>
                <w:lang w:val="en-US"/>
              </w:rPr>
              <w:t>Assist women and their families with responsive infant feeding advice and education, in line with baby friendly principles. This will include maintaining comprehensive and contemporary knowledge around infant feeding, including understanding safety and risk issues and being aware of when to refer appropriately</w:t>
            </w:r>
          </w:p>
          <w:p w14:paraId="18F5267A" w14:textId="550CBC05" w:rsidR="22431175" w:rsidRDefault="22431175" w:rsidP="2EBBC717">
            <w:pPr>
              <w:pStyle w:val="ListParagraph"/>
              <w:numPr>
                <w:ilvl w:val="0"/>
                <w:numId w:val="11"/>
              </w:numPr>
            </w:pPr>
            <w:commentRangeStart w:id="3"/>
            <w:commentRangeStart w:id="4"/>
            <w:r>
              <w:t>Making initial contact to parents who have just had a baby to offer early interventions and support</w:t>
            </w:r>
            <w:commentRangeEnd w:id="3"/>
            <w:r>
              <w:rPr>
                <w:rStyle w:val="CommentReference"/>
                <w:sz w:val="20"/>
                <w:szCs w:val="20"/>
              </w:rPr>
              <w:commentReference w:id="3"/>
            </w:r>
            <w:commentRangeEnd w:id="4"/>
            <w:r>
              <w:rPr>
                <w:rStyle w:val="CommentReference"/>
                <w:sz w:val="20"/>
                <w:szCs w:val="20"/>
              </w:rPr>
              <w:commentReference w:id="4"/>
            </w:r>
          </w:p>
          <w:p w14:paraId="17211CDC" w14:textId="41DC012E" w:rsidR="1DEBD0ED" w:rsidRDefault="1DEBD0ED" w:rsidP="2EBBC717">
            <w:pPr>
              <w:pStyle w:val="ListParagraph"/>
              <w:numPr>
                <w:ilvl w:val="0"/>
                <w:numId w:val="11"/>
              </w:numPr>
              <w:rPr>
                <w:sz w:val="16"/>
                <w:szCs w:val="16"/>
              </w:rPr>
            </w:pPr>
            <w:r w:rsidRPr="2EBBC717">
              <w:rPr>
                <w:color w:val="333240"/>
              </w:rPr>
              <w:t>Play a key role in promoting, protecting and supporting breastfeeding complying with Baby Friendly practice standards</w:t>
            </w:r>
          </w:p>
          <w:p w14:paraId="5466A36E" w14:textId="78378349" w:rsidR="00A25C8A" w:rsidRDefault="6E6BF52B" w:rsidP="2864E661">
            <w:pPr>
              <w:pStyle w:val="ListParagraph"/>
              <w:numPr>
                <w:ilvl w:val="0"/>
                <w:numId w:val="11"/>
              </w:numPr>
              <w:rPr>
                <w:sz w:val="18"/>
                <w:szCs w:val="18"/>
              </w:rPr>
            </w:pPr>
            <w:r>
              <w:t>Support individuals to make informed choices about their health and wellbeing and support them in initiating and sustaining Breast</w:t>
            </w:r>
            <w:r w:rsidR="1D5404E9">
              <w:t>f</w:t>
            </w:r>
            <w:r>
              <w:t>eeding</w:t>
            </w:r>
          </w:p>
          <w:p w14:paraId="56566FDF" w14:textId="6DCFD303" w:rsidR="0092626E" w:rsidRDefault="5C705393" w:rsidP="007401BB">
            <w:pPr>
              <w:pStyle w:val="ListParagraph"/>
              <w:numPr>
                <w:ilvl w:val="0"/>
                <w:numId w:val="11"/>
              </w:numPr>
            </w:pPr>
            <w:r>
              <w:t>Advising families of the support available to them through health services, Family Hubs and wider organisations (such as N</w:t>
            </w:r>
            <w:r w:rsidR="53538792">
              <w:t>ational Breastfeeding Helpline)</w:t>
            </w:r>
            <w:r>
              <w:t xml:space="preserve"> </w:t>
            </w:r>
          </w:p>
          <w:p w14:paraId="4ACE51BD" w14:textId="5489752E" w:rsidR="00A25C8A" w:rsidRPr="0092626E" w:rsidRDefault="75E0C2D4" w:rsidP="0092626E">
            <w:pPr>
              <w:pStyle w:val="ListParagraph"/>
              <w:numPr>
                <w:ilvl w:val="0"/>
                <w:numId w:val="11"/>
              </w:numPr>
            </w:pPr>
            <w:commentRangeStart w:id="5"/>
            <w:r>
              <w:t>Work under the supervision of the family's midwife and l</w:t>
            </w:r>
            <w:r w:rsidR="7BFB936E">
              <w:t xml:space="preserve">iaise with relevant </w:t>
            </w:r>
            <w:commentRangeEnd w:id="5"/>
            <w:r w:rsidR="7BFB936E">
              <w:rPr>
                <w:rStyle w:val="CommentReference"/>
                <w:sz w:val="20"/>
                <w:szCs w:val="20"/>
              </w:rPr>
              <w:commentReference w:id="5"/>
            </w:r>
            <w:r w:rsidR="7BFB936E">
              <w:t>health professionals to ensure the family receives consistent care</w:t>
            </w:r>
            <w:r w:rsidR="0A455596">
              <w:t>.</w:t>
            </w:r>
          </w:p>
          <w:p w14:paraId="474A488B" w14:textId="4F08F144" w:rsidR="00A25C8A" w:rsidRDefault="67B68D2D" w:rsidP="2864E661">
            <w:pPr>
              <w:pStyle w:val="ListParagraph"/>
              <w:numPr>
                <w:ilvl w:val="0"/>
                <w:numId w:val="11"/>
              </w:numPr>
              <w:rPr>
                <w:color w:val="212B32"/>
              </w:rPr>
            </w:pPr>
            <w:r w:rsidRPr="2EBBC717">
              <w:rPr>
                <w:color w:val="212B32"/>
              </w:rPr>
              <w:t>Providing personalised care depending on individual circumstance and adapting to meet a woman's needs.</w:t>
            </w:r>
          </w:p>
          <w:p w14:paraId="19CBB2B5" w14:textId="116498F8" w:rsidR="00A25C8A" w:rsidRDefault="77B175C0" w:rsidP="2864E661">
            <w:pPr>
              <w:pStyle w:val="ListParagraph"/>
              <w:numPr>
                <w:ilvl w:val="0"/>
                <w:numId w:val="11"/>
              </w:numPr>
              <w:rPr>
                <w:color w:val="212B32"/>
              </w:rPr>
            </w:pPr>
            <w:r w:rsidRPr="2EBBC717">
              <w:rPr>
                <w:color w:val="212B32"/>
              </w:rPr>
              <w:t>Offering guidance to families about responsive feeding, feeding behaviours, normal newborn behaviours, safe sleep and</w:t>
            </w:r>
            <w:r w:rsidR="36565AF2" w:rsidRPr="2EBBC717">
              <w:rPr>
                <w:color w:val="212B32"/>
              </w:rPr>
              <w:t xml:space="preserve"> the benefits of breastfeeding</w:t>
            </w:r>
          </w:p>
          <w:p w14:paraId="4EA2EE50" w14:textId="77777777" w:rsidR="0092626E" w:rsidRDefault="6096AD62" w:rsidP="0092626E">
            <w:pPr>
              <w:pStyle w:val="ListParagraph"/>
              <w:numPr>
                <w:ilvl w:val="0"/>
                <w:numId w:val="11"/>
              </w:numPr>
              <w:rPr>
                <w:color w:val="212B32"/>
              </w:rPr>
            </w:pPr>
            <w:r w:rsidRPr="2EBBC717">
              <w:rPr>
                <w:color w:val="212B32"/>
              </w:rPr>
              <w:t>To discuss building loving relationships with their baby, with parents</w:t>
            </w:r>
          </w:p>
          <w:p w14:paraId="2021AA9F" w14:textId="4E9BEB69" w:rsidR="00A25C8A" w:rsidRPr="0092626E" w:rsidRDefault="2B813751" w:rsidP="0092626E">
            <w:pPr>
              <w:pStyle w:val="ListParagraph"/>
              <w:numPr>
                <w:ilvl w:val="0"/>
                <w:numId w:val="11"/>
              </w:numPr>
              <w:rPr>
                <w:color w:val="212B32"/>
              </w:rPr>
            </w:pPr>
            <w:commentRangeStart w:id="6"/>
            <w:commentRangeStart w:id="7"/>
            <w:r>
              <w:t>Produce accurate written records of activities and work undertaken</w:t>
            </w:r>
            <w:commentRangeEnd w:id="6"/>
            <w:r w:rsidRPr="0092626E">
              <w:rPr>
                <w:rStyle w:val="CommentReference"/>
                <w:color w:val="212B32"/>
                <w:sz w:val="20"/>
                <w:szCs w:val="20"/>
              </w:rPr>
              <w:commentReference w:id="6"/>
            </w:r>
            <w:commentRangeEnd w:id="7"/>
            <w:r w:rsidRPr="0092626E">
              <w:rPr>
                <w:rStyle w:val="CommentReference"/>
                <w:color w:val="212B32"/>
                <w:sz w:val="20"/>
                <w:szCs w:val="20"/>
              </w:rPr>
              <w:commentReference w:id="7"/>
            </w:r>
          </w:p>
          <w:p w14:paraId="796297A0" w14:textId="51734CC0" w:rsidR="00A25C8A" w:rsidRDefault="4412664F" w:rsidP="2864E661">
            <w:pPr>
              <w:pStyle w:val="ListParagraph"/>
              <w:numPr>
                <w:ilvl w:val="0"/>
                <w:numId w:val="11"/>
              </w:numPr>
            </w:pPr>
            <w:r>
              <w:t>The ability to communicate with people from the local community and from a variety of backgrounds where there may be barriers understanding</w:t>
            </w:r>
            <w:r w:rsidR="7BFB936E">
              <w:t xml:space="preserve"> </w:t>
            </w:r>
          </w:p>
          <w:p w14:paraId="46D7114E" w14:textId="774D3721" w:rsidR="00A25C8A" w:rsidRDefault="7BFB936E" w:rsidP="2864E661">
            <w:pPr>
              <w:pStyle w:val="ListParagraph"/>
              <w:numPr>
                <w:ilvl w:val="0"/>
                <w:numId w:val="11"/>
              </w:numPr>
            </w:pPr>
            <w:r>
              <w:t xml:space="preserve">To maintain health and safety standards in line with good practice and Northumberland County Council’s own in-house policies including carrying out daily risk assessments. </w:t>
            </w:r>
          </w:p>
          <w:p w14:paraId="40729177" w14:textId="6BF13512" w:rsidR="00A25C8A" w:rsidRDefault="7BFB936E" w:rsidP="2864E661">
            <w:pPr>
              <w:pStyle w:val="ListParagraph"/>
              <w:numPr>
                <w:ilvl w:val="0"/>
                <w:numId w:val="11"/>
              </w:numPr>
            </w:pPr>
            <w:r>
              <w:lastRenderedPageBreak/>
              <w:t>Participate in the identification of personal training and development needs and to make full use of training and development opportunities.</w:t>
            </w:r>
          </w:p>
          <w:p w14:paraId="7A361039" w14:textId="53330F50" w:rsidR="00A25C8A" w:rsidRDefault="736A024B" w:rsidP="2864E661">
            <w:pPr>
              <w:pStyle w:val="ListParagraph"/>
              <w:numPr>
                <w:ilvl w:val="0"/>
                <w:numId w:val="11"/>
              </w:numPr>
            </w:pPr>
            <w:r>
              <w:t xml:space="preserve">As part of the pilot for this new role, the successful candidate will be expected to participate in the </w:t>
            </w:r>
            <w:r w:rsidR="616E12D8">
              <w:t xml:space="preserve">monitoring and evaluation of the impact the service has on families using a range of participative techniques. </w:t>
            </w:r>
            <w:r>
              <w:t xml:space="preserve">This will include </w:t>
            </w:r>
            <w:r w:rsidR="1D26229A">
              <w:t>collecting user feedback</w:t>
            </w:r>
            <w:r w:rsidR="28F21B7C">
              <w:t>.</w:t>
            </w:r>
            <w:r w:rsidR="1D26229A">
              <w:t xml:space="preserve"> </w:t>
            </w:r>
          </w:p>
          <w:p w14:paraId="626E01E0" w14:textId="77777777" w:rsidR="00A25C8A" w:rsidRDefault="00A25C8A"/>
          <w:p w14:paraId="4DB1EA5D" w14:textId="15EF6430" w:rsidR="00A25C8A" w:rsidRDefault="1F3B9294" w:rsidP="2864E661">
            <w:r w:rsidRPr="2864E661">
              <w:rPr>
                <w:b/>
                <w:bCs/>
              </w:rPr>
              <w:t>Other</w:t>
            </w:r>
            <w:r w:rsidRPr="2864E661">
              <w:t xml:space="preserve">: </w:t>
            </w:r>
          </w:p>
          <w:p w14:paraId="314AD6D4" w14:textId="4FF84C2F" w:rsidR="00A25C8A" w:rsidRDefault="1F3B9294" w:rsidP="2864E661">
            <w:pPr>
              <w:pStyle w:val="ListParagraph"/>
              <w:numPr>
                <w:ilvl w:val="0"/>
                <w:numId w:val="10"/>
              </w:numPr>
            </w:pPr>
            <w:r w:rsidRPr="2864E661">
              <w:t>At all times to carry out duties in accordance with Northumberland County Council’s Equal Opportunities Policy and within the spirit of Anti-Discriminatory practices</w:t>
            </w:r>
          </w:p>
          <w:p w14:paraId="1F203E70" w14:textId="77777777" w:rsidR="00A25C8A" w:rsidRDefault="00A25C8A"/>
          <w:p w14:paraId="115B49A9" w14:textId="7B8DA40A" w:rsidR="00A25C8A" w:rsidRDefault="00DF0BD4">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14:paraId="330803BD" w14:textId="6FD91D3D" w:rsidR="00A25C8A" w:rsidRDefault="00A25C8A" w:rsidP="2EBBC717"/>
        </w:tc>
      </w:tr>
      <w:tr w:rsidR="00A25C8A" w14:paraId="1CE6AAAE" w14:textId="77777777" w:rsidTr="086BEA4C">
        <w:tc>
          <w:tcPr>
            <w:tcW w:w="14459" w:type="dxa"/>
            <w:gridSpan w:val="5"/>
            <w:tcBorders>
              <w:top w:val="single" w:sz="4" w:space="0" w:color="000000" w:themeColor="text1"/>
            </w:tcBorders>
          </w:tcPr>
          <w:p w14:paraId="4BD3F18E" w14:textId="77777777" w:rsidR="00A25C8A" w:rsidRDefault="00DF0BD4">
            <w:r>
              <w:rPr>
                <w:b/>
              </w:rPr>
              <w:lastRenderedPageBreak/>
              <w:t>Work Arrangements</w:t>
            </w:r>
          </w:p>
        </w:tc>
      </w:tr>
      <w:tr w:rsidR="00A25C8A" w14:paraId="1E206A98" w14:textId="77777777" w:rsidTr="086BEA4C">
        <w:trPr>
          <w:trHeight w:val="340"/>
        </w:trPr>
        <w:tc>
          <w:tcPr>
            <w:tcW w:w="5499" w:type="dxa"/>
            <w:gridSpan w:val="2"/>
            <w:tcBorders>
              <w:top w:val="single" w:sz="4" w:space="0" w:color="000000" w:themeColor="text1"/>
              <w:bottom w:val="single" w:sz="4" w:space="0" w:color="000000" w:themeColor="text1"/>
            </w:tcBorders>
          </w:tcPr>
          <w:p w14:paraId="582EA3BC" w14:textId="77777777" w:rsidR="00A25C8A" w:rsidRDefault="00DF0BD4">
            <w:r>
              <w:t>Transport requirements:</w:t>
            </w:r>
          </w:p>
          <w:p w14:paraId="716B7ECC" w14:textId="5A94C680" w:rsidR="2864E661" w:rsidRDefault="2864E661" w:rsidP="2864E661"/>
          <w:p w14:paraId="2079DB87" w14:textId="3B883932" w:rsidR="2864E661" w:rsidRDefault="2864E661" w:rsidP="2864E661"/>
          <w:p w14:paraId="104C4AED" w14:textId="77777777" w:rsidR="00A25C8A" w:rsidRDefault="00DF0BD4">
            <w:r>
              <w:t>Working patterns:</w:t>
            </w:r>
          </w:p>
          <w:p w14:paraId="069381F5" w14:textId="7C8F438E" w:rsidR="2864E661" w:rsidRDefault="2864E661" w:rsidP="2864E661"/>
          <w:p w14:paraId="59E32197" w14:textId="77777777" w:rsidR="00A25C8A" w:rsidRDefault="00DF0BD4">
            <w:r>
              <w:t>Working conditions:</w:t>
            </w:r>
          </w:p>
        </w:tc>
        <w:tc>
          <w:tcPr>
            <w:tcW w:w="8960" w:type="dxa"/>
            <w:gridSpan w:val="3"/>
            <w:tcBorders>
              <w:top w:val="single" w:sz="4" w:space="0" w:color="000000" w:themeColor="text1"/>
              <w:bottom w:val="single" w:sz="4" w:space="0" w:color="000000" w:themeColor="text1"/>
            </w:tcBorders>
          </w:tcPr>
          <w:p w14:paraId="390781DA" w14:textId="59688A55" w:rsidR="00A25C8A" w:rsidRDefault="13616098">
            <w:r>
              <w:t>Able to meet the transport requirements of this post. Candidate will need to travel to visit homes, Family Hubs</w:t>
            </w:r>
            <w:r w:rsidR="603F316D">
              <w:t xml:space="preserve">, </w:t>
            </w:r>
            <w:r w:rsidR="007401BB">
              <w:t>hospitals,</w:t>
            </w:r>
            <w:r w:rsidR="603F316D">
              <w:t xml:space="preserve"> and clinics. Therefore, a driving licence is required.</w:t>
            </w:r>
          </w:p>
          <w:p w14:paraId="16EEDECD" w14:textId="63021A10" w:rsidR="00A25C8A" w:rsidRDefault="00A25C8A" w:rsidP="2864E661"/>
          <w:p w14:paraId="1B98C352" w14:textId="283C3644" w:rsidR="00A25C8A" w:rsidRDefault="1EE4169F" w:rsidP="2864E661">
            <w:r w:rsidRPr="2864E661">
              <w:t xml:space="preserve">Able to work flexible hours as necessary, this may include evenings and weekends. </w:t>
            </w:r>
          </w:p>
          <w:p w14:paraId="32B415EF" w14:textId="2CCB658D" w:rsidR="00A25C8A" w:rsidRDefault="00A25C8A" w:rsidP="2864E661"/>
          <w:p w14:paraId="798C803C" w14:textId="11A559B8" w:rsidR="00A25C8A" w:rsidRDefault="1EE4169F" w:rsidP="2864E661">
            <w:r w:rsidRPr="2864E661">
              <w:t>Lone working involved</w:t>
            </w:r>
          </w:p>
        </w:tc>
      </w:tr>
    </w:tbl>
    <w:p w14:paraId="5CA6192A" w14:textId="77777777" w:rsidR="00A25C8A" w:rsidRDefault="00A25C8A">
      <w:pPr>
        <w:tabs>
          <w:tab w:val="center" w:pos="6840"/>
          <w:tab w:val="right" w:pos="14040"/>
        </w:tabs>
      </w:pPr>
    </w:p>
    <w:p w14:paraId="6B205931" w14:textId="5AB3D5AC" w:rsidR="00A25C8A" w:rsidRDefault="00DF0BD4">
      <w:pPr>
        <w:tabs>
          <w:tab w:val="center" w:pos="6840"/>
          <w:tab w:val="right" w:pos="14040"/>
        </w:tabs>
      </w:pPr>
      <w:r>
        <w:br w:type="page"/>
      </w:r>
      <w:r>
        <w:lastRenderedPageBreak/>
        <w:tab/>
      </w:r>
      <w:r w:rsidRPr="2864E661">
        <w:rPr>
          <w:b/>
          <w:bCs/>
        </w:rPr>
        <w:t>PERSON S</w:t>
      </w:r>
      <w:r w:rsidR="1BE8B39A" w:rsidRPr="2864E661">
        <w:rPr>
          <w:b/>
          <w:bCs/>
        </w:rPr>
        <w:t>P</w:t>
      </w:r>
      <w:r w:rsidRPr="2864E661">
        <w:rPr>
          <w:b/>
          <w:bCs/>
        </w:rPr>
        <w:t>ECIFICATION</w:t>
      </w:r>
      <w:r>
        <w:tab/>
      </w:r>
    </w:p>
    <w:p w14:paraId="530A8D15" w14:textId="77777777" w:rsidR="00A25C8A" w:rsidRDefault="00A25C8A"/>
    <w:tbl>
      <w:tblPr>
        <w:tblW w:w="14572" w:type="dxa"/>
        <w:tblInd w:w="-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7290"/>
        <w:gridCol w:w="5700"/>
        <w:gridCol w:w="570"/>
        <w:gridCol w:w="1012"/>
      </w:tblGrid>
      <w:tr w:rsidR="00A25C8A" w14:paraId="6BECE086" w14:textId="77777777" w:rsidTr="2EBBC717">
        <w:tc>
          <w:tcPr>
            <w:tcW w:w="7290" w:type="dxa"/>
          </w:tcPr>
          <w:p w14:paraId="56D34834" w14:textId="05A7D084" w:rsidR="00A25C8A" w:rsidRDefault="00DF0BD4" w:rsidP="2864E661">
            <w:pPr>
              <w:rPr>
                <w:b/>
                <w:bCs/>
              </w:rPr>
            </w:pPr>
            <w:r w:rsidRPr="2EBBC717">
              <w:rPr>
                <w:b/>
                <w:bCs/>
              </w:rPr>
              <w:t xml:space="preserve">Post Title: </w:t>
            </w:r>
            <w:r>
              <w:t xml:space="preserve">  </w:t>
            </w:r>
            <w:r w:rsidR="00F81A2E">
              <w:t>Family Hub</w:t>
            </w:r>
            <w:r>
              <w:t xml:space="preserve"> </w:t>
            </w:r>
            <w:r w:rsidR="5E7ED708">
              <w:t>Community</w:t>
            </w:r>
            <w:r w:rsidR="7978D0C2">
              <w:t xml:space="preserve"> Support Worker</w:t>
            </w:r>
          </w:p>
        </w:tc>
        <w:tc>
          <w:tcPr>
            <w:tcW w:w="5700" w:type="dxa"/>
          </w:tcPr>
          <w:p w14:paraId="0285CA1C" w14:textId="33F278CB" w:rsidR="00A25C8A" w:rsidRDefault="00DF0BD4" w:rsidP="2864E661">
            <w:r w:rsidRPr="2864E661">
              <w:rPr>
                <w:b/>
                <w:bCs/>
              </w:rPr>
              <w:t>Director/Service/Sector:</w:t>
            </w:r>
            <w:r w:rsidR="785424F5" w:rsidRPr="2864E661">
              <w:rPr>
                <w:b/>
                <w:bCs/>
              </w:rPr>
              <w:t xml:space="preserve"> </w:t>
            </w:r>
            <w:r w:rsidR="785424F5">
              <w:t>Children, Young People &amp; Education/ Children's Social Care, Young People and Families</w:t>
            </w:r>
          </w:p>
        </w:tc>
        <w:tc>
          <w:tcPr>
            <w:tcW w:w="1582" w:type="dxa"/>
            <w:gridSpan w:val="2"/>
          </w:tcPr>
          <w:p w14:paraId="61A75821" w14:textId="77777777" w:rsidR="00A25C8A" w:rsidRDefault="00DF0BD4">
            <w:r>
              <w:t>Ref:</w:t>
            </w:r>
          </w:p>
        </w:tc>
      </w:tr>
      <w:tr w:rsidR="00A25C8A" w14:paraId="479BB9C2" w14:textId="77777777" w:rsidTr="2EBBC717">
        <w:tc>
          <w:tcPr>
            <w:tcW w:w="7290" w:type="dxa"/>
          </w:tcPr>
          <w:p w14:paraId="796E7328" w14:textId="77777777" w:rsidR="00A25C8A" w:rsidRDefault="00DF0BD4">
            <w:r>
              <w:rPr>
                <w:b/>
              </w:rPr>
              <w:t>Essential</w:t>
            </w:r>
          </w:p>
        </w:tc>
        <w:tc>
          <w:tcPr>
            <w:tcW w:w="6270" w:type="dxa"/>
            <w:gridSpan w:val="2"/>
          </w:tcPr>
          <w:p w14:paraId="1D44B6C0" w14:textId="77777777" w:rsidR="00A25C8A" w:rsidRDefault="00DF0BD4">
            <w:r>
              <w:rPr>
                <w:b/>
              </w:rPr>
              <w:t>Desirable</w:t>
            </w:r>
          </w:p>
        </w:tc>
        <w:tc>
          <w:tcPr>
            <w:tcW w:w="1012" w:type="dxa"/>
          </w:tcPr>
          <w:p w14:paraId="7023A8E8" w14:textId="77777777" w:rsidR="00A25C8A" w:rsidRDefault="00DF0BD4">
            <w:r>
              <w:rPr>
                <w:b/>
              </w:rPr>
              <w:t>Assess</w:t>
            </w:r>
          </w:p>
          <w:p w14:paraId="2313BF39" w14:textId="77777777" w:rsidR="00A25C8A" w:rsidRDefault="00DF0BD4">
            <w:r>
              <w:rPr>
                <w:b/>
              </w:rPr>
              <w:t>by</w:t>
            </w:r>
          </w:p>
        </w:tc>
      </w:tr>
      <w:tr w:rsidR="00A25C8A" w14:paraId="6C4E79E9" w14:textId="77777777" w:rsidTr="2EBBC717">
        <w:tc>
          <w:tcPr>
            <w:tcW w:w="14572" w:type="dxa"/>
            <w:gridSpan w:val="4"/>
          </w:tcPr>
          <w:p w14:paraId="3C322F54" w14:textId="77777777" w:rsidR="00A25C8A" w:rsidRDefault="00DF0BD4">
            <w:pPr>
              <w:rPr>
                <w:sz w:val="24"/>
                <w:szCs w:val="24"/>
              </w:rPr>
            </w:pPr>
            <w:r>
              <w:rPr>
                <w:b/>
              </w:rPr>
              <w:t>Knowledge and Qualifications</w:t>
            </w:r>
          </w:p>
        </w:tc>
      </w:tr>
      <w:tr w:rsidR="00A25C8A" w14:paraId="12679FA5" w14:textId="77777777" w:rsidTr="2EBBC717">
        <w:tc>
          <w:tcPr>
            <w:tcW w:w="7290" w:type="dxa"/>
          </w:tcPr>
          <w:p w14:paraId="19A7DC07" w14:textId="77777777" w:rsidR="00A25C8A" w:rsidRDefault="00A25C8A"/>
          <w:p w14:paraId="57B0C019" w14:textId="456D2662" w:rsidR="00A25C8A" w:rsidRDefault="18BC66AC" w:rsidP="2864E661">
            <w:pPr>
              <w:pStyle w:val="ListParagraph"/>
              <w:numPr>
                <w:ilvl w:val="0"/>
                <w:numId w:val="9"/>
              </w:numPr>
            </w:pPr>
            <w:r>
              <w:t xml:space="preserve"> Level 3 qualification in relevant subject or equivalent experience</w:t>
            </w:r>
          </w:p>
          <w:p w14:paraId="25756403" w14:textId="59350836" w:rsidR="09E9967F" w:rsidRDefault="09E9967F" w:rsidP="2EBBC717">
            <w:pPr>
              <w:pStyle w:val="ListParagraph"/>
              <w:numPr>
                <w:ilvl w:val="0"/>
                <w:numId w:val="9"/>
              </w:numPr>
              <w:rPr>
                <w:color w:val="2C3E50"/>
              </w:rPr>
            </w:pPr>
            <w:r w:rsidRPr="2EBBC717">
              <w:rPr>
                <w:color w:val="2C3E50"/>
              </w:rPr>
              <w:t>Good level of basic education, including GCSE or equivalent in Maths and English</w:t>
            </w:r>
          </w:p>
          <w:p w14:paraId="32C66AD4" w14:textId="77777777" w:rsidR="00A25C8A" w:rsidRDefault="00A25C8A"/>
          <w:p w14:paraId="00FD2880" w14:textId="77777777" w:rsidR="00A25C8A" w:rsidRDefault="00A25C8A"/>
          <w:p w14:paraId="0B07760B" w14:textId="77777777" w:rsidR="00A25C8A" w:rsidRDefault="00A25C8A"/>
          <w:p w14:paraId="384838AC" w14:textId="77777777" w:rsidR="00A25C8A" w:rsidRDefault="00A25C8A"/>
          <w:p w14:paraId="45B2F810" w14:textId="77777777" w:rsidR="00A25C8A" w:rsidRDefault="00A25C8A"/>
        </w:tc>
        <w:tc>
          <w:tcPr>
            <w:tcW w:w="6270" w:type="dxa"/>
            <w:gridSpan w:val="2"/>
          </w:tcPr>
          <w:p w14:paraId="061791AB" w14:textId="2015E44E" w:rsidR="00A25C8A" w:rsidRDefault="00A25C8A" w:rsidP="2864E661"/>
          <w:p w14:paraId="5B056E2A" w14:textId="2A897DB1" w:rsidR="00A25C8A" w:rsidRDefault="52E9C5B7" w:rsidP="2864E661">
            <w:pPr>
              <w:pStyle w:val="ListParagraph"/>
              <w:numPr>
                <w:ilvl w:val="0"/>
                <w:numId w:val="9"/>
              </w:numPr>
            </w:pPr>
            <w:r>
              <w:t>UNICEF Baby Friendly Initiative training</w:t>
            </w:r>
          </w:p>
          <w:p w14:paraId="1961917F" w14:textId="300B69E4" w:rsidR="00A25C8A" w:rsidRDefault="43A85E23" w:rsidP="2864E661">
            <w:pPr>
              <w:pStyle w:val="ListParagraph"/>
              <w:numPr>
                <w:ilvl w:val="0"/>
                <w:numId w:val="9"/>
              </w:numPr>
            </w:pPr>
            <w:r>
              <w:t>Knowledge &amp; understanding of the benefits of breastfeeding and the barriers</w:t>
            </w:r>
          </w:p>
          <w:p w14:paraId="5F16B199" w14:textId="5FB823D1" w:rsidR="00A25C8A" w:rsidRDefault="6B09C993" w:rsidP="2864E661">
            <w:pPr>
              <w:pStyle w:val="ListParagraph"/>
              <w:numPr>
                <w:ilvl w:val="0"/>
                <w:numId w:val="9"/>
              </w:numPr>
            </w:pPr>
            <w:r>
              <w:t>First Aid</w:t>
            </w:r>
          </w:p>
          <w:p w14:paraId="7DE34A3C" w14:textId="3A4FC57E" w:rsidR="00A25C8A" w:rsidRDefault="6B09C993" w:rsidP="2864E661">
            <w:pPr>
              <w:pStyle w:val="ListParagraph"/>
              <w:numPr>
                <w:ilvl w:val="0"/>
                <w:numId w:val="9"/>
              </w:numPr>
            </w:pPr>
            <w:r>
              <w:t>Safeguarding children &amp; vulnerable babies</w:t>
            </w:r>
          </w:p>
        </w:tc>
        <w:tc>
          <w:tcPr>
            <w:tcW w:w="1012" w:type="dxa"/>
          </w:tcPr>
          <w:p w14:paraId="13A3EA7E" w14:textId="77777777" w:rsidR="00A25C8A" w:rsidRDefault="00A25C8A"/>
        </w:tc>
      </w:tr>
      <w:tr w:rsidR="00A25C8A" w14:paraId="1B62E1E1" w14:textId="77777777" w:rsidTr="2EBBC717">
        <w:tc>
          <w:tcPr>
            <w:tcW w:w="14572" w:type="dxa"/>
            <w:gridSpan w:val="4"/>
          </w:tcPr>
          <w:p w14:paraId="2C643570" w14:textId="77777777" w:rsidR="00A25C8A" w:rsidRDefault="00DF0BD4">
            <w:r>
              <w:rPr>
                <w:b/>
              </w:rPr>
              <w:t>Experience</w:t>
            </w:r>
          </w:p>
        </w:tc>
      </w:tr>
      <w:tr w:rsidR="00A25C8A" w14:paraId="30EA1C13" w14:textId="77777777" w:rsidTr="2EBBC717">
        <w:tc>
          <w:tcPr>
            <w:tcW w:w="7290" w:type="dxa"/>
          </w:tcPr>
          <w:p w14:paraId="3B804690" w14:textId="77777777" w:rsidR="00A25C8A" w:rsidRDefault="00A25C8A"/>
          <w:p w14:paraId="431FC347" w14:textId="50678D59" w:rsidR="00A25C8A" w:rsidRDefault="01E6E9FF" w:rsidP="2864E661">
            <w:pPr>
              <w:pStyle w:val="ListParagraph"/>
              <w:numPr>
                <w:ilvl w:val="0"/>
                <w:numId w:val="8"/>
              </w:numPr>
            </w:pPr>
            <w:r>
              <w:t>Experience of offering support to families</w:t>
            </w:r>
          </w:p>
          <w:p w14:paraId="0EF656EE" w14:textId="01C1FA93" w:rsidR="7658FAAF" w:rsidRDefault="7658FAAF" w:rsidP="2864E661">
            <w:pPr>
              <w:pStyle w:val="ListParagraph"/>
              <w:numPr>
                <w:ilvl w:val="0"/>
                <w:numId w:val="8"/>
              </w:numPr>
            </w:pPr>
            <w:r w:rsidRPr="2864E661">
              <w:t>Experience of working in partnership with parents, carers and other agencies</w:t>
            </w:r>
          </w:p>
          <w:p w14:paraId="349340C7" w14:textId="77777777" w:rsidR="00A25C8A" w:rsidRDefault="00A25C8A"/>
          <w:p w14:paraId="1028DECC" w14:textId="77777777" w:rsidR="00A25C8A" w:rsidRDefault="00A25C8A"/>
          <w:p w14:paraId="0AF7FD0C" w14:textId="77777777" w:rsidR="00A25C8A" w:rsidRDefault="00A25C8A"/>
          <w:p w14:paraId="66B36D07" w14:textId="77777777" w:rsidR="00A25C8A" w:rsidRDefault="00A25C8A"/>
          <w:p w14:paraId="0C6AA42D" w14:textId="77777777" w:rsidR="00A25C8A" w:rsidRDefault="00A25C8A"/>
        </w:tc>
        <w:tc>
          <w:tcPr>
            <w:tcW w:w="6270" w:type="dxa"/>
            <w:gridSpan w:val="2"/>
          </w:tcPr>
          <w:p w14:paraId="68F08D63" w14:textId="6C585245" w:rsidR="00A25C8A" w:rsidRDefault="00A25C8A"/>
          <w:p w14:paraId="53F76D05" w14:textId="4DEFE9EB" w:rsidR="00A25C8A" w:rsidRDefault="2D05C49D" w:rsidP="2864E661">
            <w:pPr>
              <w:pStyle w:val="ListParagraph"/>
              <w:numPr>
                <w:ilvl w:val="0"/>
                <w:numId w:val="8"/>
              </w:numPr>
            </w:pPr>
            <w:r>
              <w:t>Experience of offering breastfeeding support in the early postnatal period</w:t>
            </w:r>
          </w:p>
          <w:p w14:paraId="1E1D2A2F" w14:textId="61701809" w:rsidR="00A25C8A" w:rsidRDefault="027E544E" w:rsidP="2EBBC717">
            <w:pPr>
              <w:pStyle w:val="ListParagraph"/>
              <w:numPr>
                <w:ilvl w:val="0"/>
                <w:numId w:val="8"/>
              </w:numPr>
              <w:rPr>
                <w:color w:val="212B32"/>
              </w:rPr>
            </w:pPr>
            <w:r w:rsidRPr="2EBBC717">
              <w:rPr>
                <w:color w:val="212B32"/>
              </w:rPr>
              <w:t>Experience of working in a community setting</w:t>
            </w:r>
          </w:p>
          <w:p w14:paraId="2DD2D0B5" w14:textId="11EC907A" w:rsidR="00A25C8A" w:rsidRDefault="027E544E" w:rsidP="2EBBC717">
            <w:pPr>
              <w:pStyle w:val="ListParagraph"/>
              <w:numPr>
                <w:ilvl w:val="0"/>
                <w:numId w:val="8"/>
              </w:numPr>
              <w:rPr>
                <w:color w:val="212B32"/>
              </w:rPr>
            </w:pPr>
            <w:r w:rsidRPr="2EBBC717">
              <w:rPr>
                <w:color w:val="212B32"/>
              </w:rPr>
              <w:t>Knowledge and / or experience of breastfeeding</w:t>
            </w:r>
          </w:p>
          <w:p w14:paraId="722904C6" w14:textId="182B03FC" w:rsidR="00A25C8A" w:rsidRDefault="00A25C8A" w:rsidP="2EBBC717"/>
        </w:tc>
        <w:tc>
          <w:tcPr>
            <w:tcW w:w="1012" w:type="dxa"/>
          </w:tcPr>
          <w:p w14:paraId="2AA90323" w14:textId="77777777" w:rsidR="00A25C8A" w:rsidRDefault="00A25C8A"/>
        </w:tc>
      </w:tr>
      <w:tr w:rsidR="00A25C8A" w14:paraId="643E2DCB" w14:textId="77777777" w:rsidTr="2EBBC717">
        <w:tc>
          <w:tcPr>
            <w:tcW w:w="14572" w:type="dxa"/>
            <w:gridSpan w:val="4"/>
          </w:tcPr>
          <w:p w14:paraId="2043CDE2" w14:textId="77777777" w:rsidR="00A25C8A" w:rsidRDefault="00DF0BD4">
            <w:r>
              <w:rPr>
                <w:b/>
              </w:rPr>
              <w:t>Skills and competencies</w:t>
            </w:r>
          </w:p>
        </w:tc>
      </w:tr>
      <w:tr w:rsidR="00A25C8A" w14:paraId="32B18913" w14:textId="77777777" w:rsidTr="2EBBC717">
        <w:tc>
          <w:tcPr>
            <w:tcW w:w="7290" w:type="dxa"/>
          </w:tcPr>
          <w:p w14:paraId="406FA4A8" w14:textId="77777777" w:rsidR="00A25C8A" w:rsidRDefault="00A25C8A"/>
          <w:p w14:paraId="160C87B1" w14:textId="38AB24A2" w:rsidR="00A25C8A" w:rsidRDefault="72A899E8" w:rsidP="2864E661">
            <w:pPr>
              <w:pStyle w:val="ListParagraph"/>
              <w:numPr>
                <w:ilvl w:val="0"/>
                <w:numId w:val="7"/>
              </w:numPr>
            </w:pPr>
            <w:r w:rsidRPr="2864E661">
              <w:t>Excellent interpersonal and communication skills (verbal and written)</w:t>
            </w:r>
          </w:p>
          <w:p w14:paraId="63FCAA2E" w14:textId="0FFD0C93" w:rsidR="00A25C8A" w:rsidRDefault="762484AB" w:rsidP="2864E661">
            <w:pPr>
              <w:pStyle w:val="ListParagraph"/>
              <w:numPr>
                <w:ilvl w:val="0"/>
                <w:numId w:val="7"/>
              </w:numPr>
            </w:pPr>
            <w:r>
              <w:t>Be supportive and encouraging to people offering advice and support in a non-judgemental manner</w:t>
            </w:r>
          </w:p>
          <w:p w14:paraId="0A4E805A" w14:textId="4EC00E50" w:rsidR="3CDC1EC6" w:rsidRDefault="3CDC1EC6" w:rsidP="2EBBC717">
            <w:pPr>
              <w:pStyle w:val="ListParagraph"/>
              <w:numPr>
                <w:ilvl w:val="0"/>
                <w:numId w:val="7"/>
              </w:numPr>
            </w:pPr>
            <w:r>
              <w:t>Good listening skills</w:t>
            </w:r>
          </w:p>
          <w:p w14:paraId="7B5C5848" w14:textId="48482860" w:rsidR="00A25C8A" w:rsidRDefault="762484AB" w:rsidP="2864E661">
            <w:pPr>
              <w:pStyle w:val="ListParagraph"/>
              <w:numPr>
                <w:ilvl w:val="0"/>
                <w:numId w:val="7"/>
              </w:numPr>
            </w:pPr>
            <w:r>
              <w:t>Be respectful and value people from a wide range of backgrounds.</w:t>
            </w:r>
          </w:p>
          <w:p w14:paraId="63A77B8C" w14:textId="586F08EB" w:rsidR="00A25C8A" w:rsidRDefault="762484AB" w:rsidP="2864E661">
            <w:pPr>
              <w:pStyle w:val="ListParagraph"/>
              <w:numPr>
                <w:ilvl w:val="0"/>
                <w:numId w:val="7"/>
              </w:numPr>
            </w:pPr>
            <w:r>
              <w:t>Experience in using I.T.</w:t>
            </w:r>
          </w:p>
          <w:p w14:paraId="1FAAD06C" w14:textId="2D9BA75F" w:rsidR="3BD6F3E1" w:rsidRDefault="3BD6F3E1" w:rsidP="2EBBC717">
            <w:pPr>
              <w:pStyle w:val="ListParagraph"/>
              <w:numPr>
                <w:ilvl w:val="0"/>
                <w:numId w:val="7"/>
              </w:numPr>
            </w:pPr>
            <w:r>
              <w:t>Ability to work flexibly to suit the needs of the service and client</w:t>
            </w:r>
          </w:p>
          <w:p w14:paraId="7D70F997" w14:textId="23B2BA72" w:rsidR="00A25C8A" w:rsidRDefault="762484AB" w:rsidP="2864E661">
            <w:pPr>
              <w:pStyle w:val="ListParagraph"/>
              <w:numPr>
                <w:ilvl w:val="0"/>
                <w:numId w:val="7"/>
              </w:numPr>
            </w:pPr>
            <w:r>
              <w:t xml:space="preserve">Ability to manage own workload and work under own initiative </w:t>
            </w:r>
          </w:p>
          <w:p w14:paraId="46679770" w14:textId="69DFCA85" w:rsidR="00A25C8A" w:rsidRDefault="762484AB" w:rsidP="2864E661">
            <w:pPr>
              <w:pStyle w:val="ListParagraph"/>
              <w:numPr>
                <w:ilvl w:val="0"/>
                <w:numId w:val="7"/>
              </w:numPr>
            </w:pPr>
            <w:r>
              <w:t xml:space="preserve">Ability to keep records </w:t>
            </w:r>
          </w:p>
          <w:p w14:paraId="1507E4F5" w14:textId="6D229E07" w:rsidR="00A25C8A" w:rsidRDefault="762484AB" w:rsidP="2864E661">
            <w:pPr>
              <w:pStyle w:val="ListParagraph"/>
              <w:numPr>
                <w:ilvl w:val="0"/>
                <w:numId w:val="7"/>
              </w:numPr>
            </w:pPr>
            <w:r>
              <w:t>Ability to work alone and as part of a team</w:t>
            </w:r>
          </w:p>
          <w:p w14:paraId="6AE7461F" w14:textId="77777777" w:rsidR="00A25C8A" w:rsidRDefault="00A25C8A"/>
          <w:p w14:paraId="371C76B8" w14:textId="77777777" w:rsidR="006C18E4" w:rsidRDefault="006C18E4"/>
          <w:p w14:paraId="4932C5D1" w14:textId="77777777" w:rsidR="006C18E4" w:rsidRDefault="006C18E4"/>
          <w:p w14:paraId="7A2FE27D" w14:textId="77777777" w:rsidR="006C18E4" w:rsidRDefault="006C18E4"/>
          <w:p w14:paraId="4579F92A" w14:textId="77777777" w:rsidR="00A25C8A" w:rsidRDefault="00A25C8A"/>
          <w:p w14:paraId="73589B4B" w14:textId="77777777" w:rsidR="00A25C8A" w:rsidRDefault="00A25C8A"/>
        </w:tc>
        <w:tc>
          <w:tcPr>
            <w:tcW w:w="6270" w:type="dxa"/>
            <w:gridSpan w:val="2"/>
          </w:tcPr>
          <w:p w14:paraId="7EAF9AB9" w14:textId="03B016AB" w:rsidR="00A25C8A" w:rsidRDefault="00A25C8A"/>
          <w:p w14:paraId="57A568D1" w14:textId="43A69487" w:rsidR="00A25C8A" w:rsidRDefault="762484AB" w:rsidP="2864E661">
            <w:pPr>
              <w:pStyle w:val="ListParagraph"/>
              <w:numPr>
                <w:ilvl w:val="0"/>
                <w:numId w:val="7"/>
              </w:numPr>
            </w:pPr>
            <w:r>
              <w:t>Experience of working with diverse communities and groups</w:t>
            </w:r>
          </w:p>
          <w:p w14:paraId="0CF06220" w14:textId="08DE335D" w:rsidR="00A25C8A" w:rsidRDefault="33D74BA4" w:rsidP="2EBBC717">
            <w:pPr>
              <w:pStyle w:val="ListParagraph"/>
              <w:numPr>
                <w:ilvl w:val="0"/>
                <w:numId w:val="7"/>
              </w:numPr>
              <w:rPr>
                <w:color w:val="212B32"/>
              </w:rPr>
            </w:pPr>
            <w:r w:rsidRPr="2EBBC717">
              <w:rPr>
                <w:color w:val="212B32"/>
              </w:rPr>
              <w:t>Ability to work with families and children</w:t>
            </w:r>
          </w:p>
          <w:p w14:paraId="294A80B0" w14:textId="3AF106E0" w:rsidR="00A25C8A" w:rsidRDefault="00A25C8A" w:rsidP="2EBBC717"/>
        </w:tc>
        <w:tc>
          <w:tcPr>
            <w:tcW w:w="1012" w:type="dxa"/>
          </w:tcPr>
          <w:p w14:paraId="2A379DE8" w14:textId="77777777" w:rsidR="00A25C8A" w:rsidRDefault="00A25C8A"/>
        </w:tc>
      </w:tr>
      <w:tr w:rsidR="00A25C8A" w14:paraId="5A87C90E" w14:textId="77777777" w:rsidTr="2EBBC717">
        <w:tc>
          <w:tcPr>
            <w:tcW w:w="14572" w:type="dxa"/>
            <w:gridSpan w:val="4"/>
          </w:tcPr>
          <w:p w14:paraId="5FE475CB" w14:textId="77777777" w:rsidR="00A25C8A" w:rsidRDefault="00DF0BD4">
            <w:r>
              <w:rPr>
                <w:b/>
              </w:rPr>
              <w:lastRenderedPageBreak/>
              <w:t>Physical, mental and emotional demands</w:t>
            </w:r>
          </w:p>
        </w:tc>
      </w:tr>
      <w:tr w:rsidR="00A25C8A" w14:paraId="4700FA83" w14:textId="77777777" w:rsidTr="2EBBC717">
        <w:tc>
          <w:tcPr>
            <w:tcW w:w="7290" w:type="dxa"/>
          </w:tcPr>
          <w:p w14:paraId="263915E6" w14:textId="77777777" w:rsidR="00A25C8A" w:rsidRDefault="00A25C8A"/>
          <w:p w14:paraId="7709DD09" w14:textId="63109B20" w:rsidR="00A25C8A" w:rsidRDefault="190419A8" w:rsidP="2864E661">
            <w:pPr>
              <w:pStyle w:val="ListParagraph"/>
              <w:numPr>
                <w:ilvl w:val="0"/>
                <w:numId w:val="6"/>
              </w:numPr>
            </w:pPr>
            <w:r w:rsidRPr="2864E661">
              <w:t>Commitment to and ability to work in partnership with families</w:t>
            </w:r>
          </w:p>
          <w:p w14:paraId="4392D6A4" w14:textId="33676CC0" w:rsidR="190419A8" w:rsidRDefault="190419A8" w:rsidP="2864E661">
            <w:pPr>
              <w:pStyle w:val="ListParagraph"/>
              <w:numPr>
                <w:ilvl w:val="0"/>
                <w:numId w:val="6"/>
              </w:numPr>
            </w:pPr>
            <w:r w:rsidRPr="2864E661">
              <w:t xml:space="preserve">Have a flexible approach to work </w:t>
            </w:r>
          </w:p>
          <w:p w14:paraId="2FE11C47" w14:textId="09B2A46A" w:rsidR="190419A8" w:rsidRDefault="190419A8" w:rsidP="2864E661">
            <w:pPr>
              <w:pStyle w:val="ListParagraph"/>
              <w:numPr>
                <w:ilvl w:val="0"/>
                <w:numId w:val="6"/>
              </w:numPr>
            </w:pPr>
            <w:r w:rsidRPr="2864E661">
              <w:t xml:space="preserve">A commitment to undertake further training </w:t>
            </w:r>
          </w:p>
          <w:p w14:paraId="65643C64" w14:textId="12A5DD6C" w:rsidR="190419A8" w:rsidRDefault="17E3B194" w:rsidP="2864E661">
            <w:pPr>
              <w:pStyle w:val="ListParagraph"/>
              <w:numPr>
                <w:ilvl w:val="0"/>
                <w:numId w:val="6"/>
              </w:numPr>
            </w:pPr>
            <w:r>
              <w:t>Commitment to all aspects of equal opportunities including commitment to anti-discriminatory practice</w:t>
            </w:r>
          </w:p>
          <w:p w14:paraId="71DC87BD" w14:textId="0EAEBDFB" w:rsidR="3D71FF96" w:rsidRDefault="3D71FF96" w:rsidP="2EBBC717">
            <w:pPr>
              <w:pStyle w:val="ListParagraph"/>
              <w:numPr>
                <w:ilvl w:val="0"/>
                <w:numId w:val="6"/>
              </w:numPr>
              <w:rPr>
                <w:rFonts w:ascii="Trebuchet MS" w:eastAsia="Trebuchet MS" w:hAnsi="Trebuchet MS" w:cs="Trebuchet MS"/>
              </w:rPr>
            </w:pPr>
            <w:r w:rsidRPr="2EBBC717">
              <w:rPr>
                <w:rFonts w:ascii="Trebuchet MS" w:eastAsia="Trebuchet MS" w:hAnsi="Trebuchet MS" w:cs="Trebuchet MS"/>
              </w:rPr>
              <w:t>Commitment to improving outcomes for children and their families</w:t>
            </w:r>
          </w:p>
          <w:p w14:paraId="48047C1E" w14:textId="300A4DB2" w:rsidR="190419A8" w:rsidRDefault="17E3B194" w:rsidP="2864E661">
            <w:pPr>
              <w:pStyle w:val="ListParagraph"/>
              <w:numPr>
                <w:ilvl w:val="0"/>
                <w:numId w:val="6"/>
              </w:numPr>
            </w:pPr>
            <w:r>
              <w:t xml:space="preserve">Commitment to identify babies who are suffering or likely to suffer significant harm and take appropriate action with the aim of making sure they are kept safe </w:t>
            </w:r>
          </w:p>
          <w:p w14:paraId="607FCEDD" w14:textId="44E75A49" w:rsidR="190419A8" w:rsidRDefault="17E3B194" w:rsidP="2864E661">
            <w:pPr>
              <w:pStyle w:val="ListParagraph"/>
              <w:numPr>
                <w:ilvl w:val="0"/>
                <w:numId w:val="6"/>
              </w:numPr>
            </w:pPr>
            <w:r>
              <w:t xml:space="preserve">Commitment to the vision and principles of Family Hubs </w:t>
            </w:r>
          </w:p>
          <w:p w14:paraId="21E667F4" w14:textId="00F94FE9" w:rsidR="190419A8" w:rsidRDefault="17E3B194" w:rsidP="2864E661">
            <w:pPr>
              <w:pStyle w:val="ListParagraph"/>
              <w:numPr>
                <w:ilvl w:val="0"/>
                <w:numId w:val="6"/>
              </w:numPr>
            </w:pPr>
            <w:r>
              <w:t>Physically capable of discharging the full duties of the post</w:t>
            </w:r>
          </w:p>
          <w:p w14:paraId="5071A338" w14:textId="77777777" w:rsidR="00A25C8A" w:rsidRDefault="00A25C8A"/>
          <w:p w14:paraId="328F8C69" w14:textId="77777777" w:rsidR="00A25C8A" w:rsidRDefault="00A25C8A"/>
          <w:p w14:paraId="480A75A8" w14:textId="77777777" w:rsidR="00A25C8A" w:rsidRDefault="00A25C8A"/>
          <w:p w14:paraId="54507BE1" w14:textId="77777777" w:rsidR="00A25C8A" w:rsidRDefault="00A25C8A"/>
        </w:tc>
        <w:tc>
          <w:tcPr>
            <w:tcW w:w="6270" w:type="dxa"/>
            <w:gridSpan w:val="2"/>
          </w:tcPr>
          <w:p w14:paraId="2EAD5C61" w14:textId="77777777" w:rsidR="00A25C8A" w:rsidRDefault="00A25C8A"/>
        </w:tc>
        <w:tc>
          <w:tcPr>
            <w:tcW w:w="1012" w:type="dxa"/>
          </w:tcPr>
          <w:p w14:paraId="4BBDAF75" w14:textId="77777777" w:rsidR="00A25C8A" w:rsidRDefault="00A25C8A"/>
        </w:tc>
      </w:tr>
      <w:tr w:rsidR="00A25C8A" w14:paraId="4859B16C" w14:textId="77777777" w:rsidTr="2EBBC717">
        <w:tc>
          <w:tcPr>
            <w:tcW w:w="14572" w:type="dxa"/>
            <w:gridSpan w:val="4"/>
          </w:tcPr>
          <w:p w14:paraId="0B9759B8" w14:textId="77777777" w:rsidR="00A25C8A" w:rsidRDefault="00DF0BD4">
            <w:r>
              <w:rPr>
                <w:b/>
              </w:rPr>
              <w:t>Other</w:t>
            </w:r>
          </w:p>
        </w:tc>
      </w:tr>
      <w:tr w:rsidR="00A25C8A" w14:paraId="16D55162" w14:textId="77777777" w:rsidTr="2EBBC717">
        <w:tc>
          <w:tcPr>
            <w:tcW w:w="7290" w:type="dxa"/>
          </w:tcPr>
          <w:p w14:paraId="33F86450" w14:textId="77777777" w:rsidR="00A25C8A" w:rsidRDefault="00A25C8A"/>
          <w:p w14:paraId="5B2D1000" w14:textId="77777777" w:rsidR="00A25C8A" w:rsidRDefault="00A25C8A"/>
          <w:p w14:paraId="6ACBC004" w14:textId="7FD1BAEC" w:rsidR="00A25C8A" w:rsidRDefault="780ED944" w:rsidP="2EBBC717">
            <w:pPr>
              <w:pStyle w:val="ListParagraph"/>
              <w:numPr>
                <w:ilvl w:val="0"/>
                <w:numId w:val="5"/>
              </w:numPr>
              <w:rPr>
                <w:sz w:val="14"/>
                <w:szCs w:val="14"/>
              </w:rPr>
            </w:pPr>
            <w:r w:rsidRPr="2EBBC717">
              <w:rPr>
                <w:color w:val="212B32"/>
              </w:rPr>
              <w:t>Hold a full, valid, UK driving licence and have access to a car to use for business purposes</w:t>
            </w:r>
          </w:p>
          <w:p w14:paraId="3701A5C3" w14:textId="504B71B1" w:rsidR="2EBBC717" w:rsidRDefault="2EBBC717" w:rsidP="2EBBC717">
            <w:pPr>
              <w:rPr>
                <w:sz w:val="14"/>
                <w:szCs w:val="14"/>
              </w:rPr>
            </w:pPr>
          </w:p>
          <w:p w14:paraId="25924880" w14:textId="77777777" w:rsidR="00A25C8A" w:rsidRDefault="00DF0BD4">
            <w:r>
              <w:t xml:space="preserve"> </w:t>
            </w:r>
          </w:p>
        </w:tc>
        <w:tc>
          <w:tcPr>
            <w:tcW w:w="6270" w:type="dxa"/>
            <w:gridSpan w:val="2"/>
          </w:tcPr>
          <w:p w14:paraId="2DBB0076" w14:textId="653B575E" w:rsidR="00A25C8A" w:rsidRDefault="00A25C8A" w:rsidP="2EBBC717"/>
          <w:p w14:paraId="185D5D6A" w14:textId="5AEF8244" w:rsidR="00A25C8A" w:rsidRDefault="00A25C8A" w:rsidP="2EBBC717"/>
          <w:p w14:paraId="15691D20" w14:textId="60D3F369" w:rsidR="00A25C8A" w:rsidRDefault="2A93429E" w:rsidP="2EBBC717">
            <w:pPr>
              <w:pStyle w:val="ListParagraph"/>
              <w:numPr>
                <w:ilvl w:val="0"/>
                <w:numId w:val="2"/>
              </w:numPr>
            </w:pPr>
            <w:r w:rsidRPr="2EBBC717">
              <w:t>Enhanced clearance from the Disclosure and Barring service</w:t>
            </w:r>
          </w:p>
          <w:p w14:paraId="77F41177" w14:textId="70DA4D58" w:rsidR="00A25C8A" w:rsidRDefault="00A25C8A" w:rsidP="2EBBC717"/>
        </w:tc>
        <w:tc>
          <w:tcPr>
            <w:tcW w:w="1012" w:type="dxa"/>
          </w:tcPr>
          <w:p w14:paraId="694F008F" w14:textId="77777777" w:rsidR="00A25C8A" w:rsidRDefault="00A25C8A"/>
        </w:tc>
      </w:tr>
    </w:tbl>
    <w:p w14:paraId="109FD181" w14:textId="77777777" w:rsidR="00A25C8A" w:rsidRDefault="00DF0BD4">
      <w:r>
        <w:t>Key to assessment methods; (a) application form, (i) interview, (r) references, (t) ability tests (q) personality questionnaire (g) assessed group work, (p) presentation, (o) others e.g. case studies/visits</w:t>
      </w:r>
    </w:p>
    <w:p w14:paraId="5E34FE7B" w14:textId="77777777" w:rsidR="00A25C8A" w:rsidRDefault="00A25C8A"/>
    <w:sectPr w:rsidR="00A25C8A">
      <w:pgSz w:w="16838" w:h="11906" w:orient="landscape"/>
      <w:pgMar w:top="567" w:right="851" w:bottom="567" w:left="851"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ringer Claire (RTF) NHCT" w:date="2024-02-28T14:49:00Z" w:initials="SC(N">
    <w:p w14:paraId="6F376B4C" w14:textId="77777777" w:rsidR="00323FAC" w:rsidRDefault="00323FAC" w:rsidP="00323FAC">
      <w:pPr>
        <w:pStyle w:val="CommentText"/>
      </w:pPr>
      <w:r>
        <w:rPr>
          <w:rStyle w:val="CommentReference"/>
        </w:rPr>
        <w:annotationRef/>
      </w:r>
      <w:r>
        <w:t>I think this would be better worded as “primary visit”</w:t>
      </w:r>
    </w:p>
  </w:comment>
  <w:comment w:id="1" w:author="Stringer Claire (RTF) NHCT" w:date="2024-02-28T16:19:00Z" w:initials="CS">
    <w:p w14:paraId="196B5DF9" w14:textId="77777777" w:rsidR="00C95ACC" w:rsidRDefault="00C95ACC" w:rsidP="00C95ACC">
      <w:pPr>
        <w:pStyle w:val="CommentText"/>
      </w:pPr>
      <w:r>
        <w:rPr>
          <w:rStyle w:val="CommentReference"/>
        </w:rPr>
        <w:annotationRef/>
      </w:r>
      <w:r>
        <w:t>Would it be a one of visit or an offering of days between midwife visits in the early days?</w:t>
      </w:r>
    </w:p>
  </w:comment>
  <w:comment w:id="2" w:author="Amy Berry" w:date="2024-02-28T17:35:00Z" w:initials="AB">
    <w:p w14:paraId="3ECAEADE" w14:textId="70983B2C" w:rsidR="086BEA4C" w:rsidRDefault="086BEA4C">
      <w:pPr>
        <w:pStyle w:val="CommentText"/>
      </w:pPr>
      <w:r>
        <w:t>I was thinking an offering of days, just depending what the women want/need</w:t>
      </w:r>
      <w:r>
        <w:rPr>
          <w:rStyle w:val="CommentReference"/>
        </w:rPr>
        <w:annotationRef/>
      </w:r>
    </w:p>
  </w:comment>
  <w:comment w:id="3" w:author="Stringer Claire (RTF) NHCT" w:date="2024-02-28T16:17:00Z" w:initials="CS">
    <w:p w14:paraId="5B9D64BA" w14:textId="1EDC3E70" w:rsidR="0092626E" w:rsidRDefault="0092626E" w:rsidP="0092626E">
      <w:pPr>
        <w:pStyle w:val="CommentText"/>
      </w:pPr>
      <w:r>
        <w:rPr>
          <w:rStyle w:val="CommentReference"/>
        </w:rPr>
        <w:annotationRef/>
      </w:r>
      <w:r>
        <w:t>Is this going to be an offering or a standard care provided to all women breastfeeding?</w:t>
      </w:r>
    </w:p>
  </w:comment>
  <w:comment w:id="4" w:author="Amy Berry" w:date="2024-02-28T17:38:00Z" w:initials="AB">
    <w:p w14:paraId="0432ADAF" w14:textId="7F433446" w:rsidR="086BEA4C" w:rsidRDefault="086BEA4C">
      <w:pPr>
        <w:pStyle w:val="CommentText"/>
      </w:pPr>
      <w:r>
        <w:t>I think it may only be a targeted area for now, but standard care is what I'm aiming for. Can women refuse the care of the midwife? Just thinking most of our services are voluntary, as in they can refuse to speak to us</w:t>
      </w:r>
      <w:r>
        <w:rPr>
          <w:rStyle w:val="CommentReference"/>
        </w:rPr>
        <w:annotationRef/>
      </w:r>
    </w:p>
  </w:comment>
  <w:comment w:id="5" w:author="Stringer Claire (RTF) NHCT" w:date="2024-02-28T16:14:00Z" w:initials="CS">
    <w:p w14:paraId="62FF5E75" w14:textId="3C17AA89" w:rsidR="0092626E" w:rsidRDefault="0092626E" w:rsidP="0092626E">
      <w:pPr>
        <w:pStyle w:val="CommentText"/>
      </w:pPr>
      <w:r>
        <w:rPr>
          <w:rStyle w:val="CommentReference"/>
        </w:rPr>
        <w:annotationRef/>
      </w:r>
      <w:r>
        <w:t>Do you think we need to put something in here about working under the supervision of the midwife responsible for the care of the woman and families?</w:t>
      </w:r>
    </w:p>
  </w:comment>
  <w:comment w:id="6" w:author="Stringer Claire (RTF) NHCT" w:date="2024-02-28T16:16:00Z" w:initials="CS">
    <w:p w14:paraId="3110546E" w14:textId="77777777" w:rsidR="0092626E" w:rsidRDefault="0092626E" w:rsidP="0092626E">
      <w:pPr>
        <w:pStyle w:val="CommentText"/>
      </w:pPr>
      <w:r>
        <w:rPr>
          <w:rStyle w:val="CommentReference"/>
        </w:rPr>
        <w:annotationRef/>
      </w:r>
      <w:r>
        <w:t>Just as a side line, where is this documentation going to be documented?  It would be beneficial to have access to BadgerNet so they are able to document in line with maternity records if they are still within the care of the midwife, not sure what your thoughts are?</w:t>
      </w:r>
    </w:p>
  </w:comment>
  <w:comment w:id="7" w:author="Amy Berry" w:date="2024-02-28T17:43:00Z" w:initials="AB">
    <w:p w14:paraId="3BB9A699" w14:textId="180A40E5" w:rsidR="086BEA4C" w:rsidRDefault="086BEA4C">
      <w:pPr>
        <w:pStyle w:val="CommentText"/>
      </w:pPr>
      <w:r>
        <w:t xml:space="preserve">I was thinking about that actually, I think it would make sense for it to be on Badgernet, as then HV would have  read only access to it as well (I think?) </w:t>
      </w:r>
      <w:r>
        <w:rPr>
          <w:rStyle w:val="CommentReference"/>
        </w:rPr>
        <w:annotationRef/>
      </w:r>
    </w:p>
    <w:p w14:paraId="00F6CF65" w14:textId="2EA317B8" w:rsidR="086BEA4C" w:rsidRDefault="086BEA4C">
      <w:pPr>
        <w:pStyle w:val="CommentText"/>
      </w:pPr>
      <w:r>
        <w:t>FH's use the Early Help module, but info could be copy + pasted into there as well if needed.</w:t>
      </w:r>
    </w:p>
    <w:p w14:paraId="6A8269A3" w14:textId="6753DAA4" w:rsidR="086BEA4C" w:rsidRDefault="086BEA4C">
      <w:pPr>
        <w:pStyle w:val="CommentText"/>
      </w:pPr>
      <w:r>
        <w:t>Just not sure what the arrangements would be around Badgernet access, do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376B4C" w15:done="1"/>
  <w15:commentEx w15:paraId="196B5DF9" w15:done="1"/>
  <w15:commentEx w15:paraId="3ECAEADE" w15:paraIdParent="196B5DF9" w15:done="1"/>
  <w15:commentEx w15:paraId="5B9D64BA" w15:done="1"/>
  <w15:commentEx w15:paraId="0432ADAF" w15:paraIdParent="5B9D64BA" w15:done="1"/>
  <w15:commentEx w15:paraId="62FF5E75" w15:done="1"/>
  <w15:commentEx w15:paraId="3110546E" w15:done="1"/>
  <w15:commentEx w15:paraId="6A8269A3" w15:paraIdParent="3110546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A5468F" w16cex:dateUtc="2024-02-28T14:49:00Z">
    <w16cex:extLst>
      <w16:ext w16:uri="{CE6994B0-6A32-4C9F-8C6B-6E91EDA988CE}">
        <cr:reactions xmlns:cr="http://schemas.microsoft.com/office/comments/2020/reactions">
          <cr:reaction reactionType="1">
            <cr:reactionInfo dateUtc="2024-02-28T17:33:55Z">
              <cr:user userId="S::amy.berry@northumberland.gov.uk::1ac8bcc9-8cf5-4e62-8a4e-77a5c0f41f21" userProvider="AD" userName="Amy Berry"/>
            </cr:reactionInfo>
          </cr:reaction>
        </cr:reactions>
      </w16:ext>
    </w16cex:extLst>
  </w16cex:commentExtensible>
  <w16cex:commentExtensible w16cex:durableId="6952C654" w16cex:dateUtc="2024-02-28T16:19:00Z"/>
  <w16cex:commentExtensible w16cex:durableId="583AE7C4" w16cex:dateUtc="2024-02-28T17:35:00Z"/>
  <w16cex:commentExtensible w16cex:durableId="7B6E5FB1" w16cex:dateUtc="2024-02-28T16:17:00Z"/>
  <w16cex:commentExtensible w16cex:durableId="5858AB9D" w16cex:dateUtc="2024-02-28T17:38:00Z"/>
  <w16cex:commentExtensible w16cex:durableId="12DF06B6" w16cex:dateUtc="2024-02-28T16:14:00Z">
    <w16cex:extLst>
      <w16:ext w16:uri="{CE6994B0-6A32-4C9F-8C6B-6E91EDA988CE}">
        <cr:reactions xmlns:cr="http://schemas.microsoft.com/office/comments/2020/reactions">
          <cr:reaction reactionType="1">
            <cr:reactionInfo dateUtc="2024-02-28T17:40:50Z">
              <cr:user userId="S::amy.berry@northumberland.gov.uk::1ac8bcc9-8cf5-4e62-8a4e-77a5c0f41f21" userProvider="AD" userName="Amy Berry"/>
            </cr:reactionInfo>
          </cr:reaction>
        </cr:reactions>
      </w16:ext>
    </w16cex:extLst>
  </w16cex:commentExtensible>
  <w16cex:commentExtensible w16cex:durableId="4F283E7D" w16cex:dateUtc="2024-02-28T16:16:00Z"/>
  <w16cex:commentExtensible w16cex:durableId="09156A9A" w16cex:dateUtc="2024-02-28T1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376B4C" w16cid:durableId="17A5468F"/>
  <w16cid:commentId w16cid:paraId="196B5DF9" w16cid:durableId="6952C654"/>
  <w16cid:commentId w16cid:paraId="3ECAEADE" w16cid:durableId="583AE7C4"/>
  <w16cid:commentId w16cid:paraId="5B9D64BA" w16cid:durableId="7B6E5FB1"/>
  <w16cid:commentId w16cid:paraId="0432ADAF" w16cid:durableId="5858AB9D"/>
  <w16cid:commentId w16cid:paraId="62FF5E75" w16cid:durableId="12DF06B6"/>
  <w16cid:commentId w16cid:paraId="3110546E" w16cid:durableId="4F283E7D"/>
  <w16cid:commentId w16cid:paraId="6A8269A3" w16cid:durableId="09156A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7B0E"/>
    <w:multiLevelType w:val="hybridMultilevel"/>
    <w:tmpl w:val="FFFFFFFF"/>
    <w:lvl w:ilvl="0" w:tplc="76562FCC">
      <w:start w:val="1"/>
      <w:numFmt w:val="bullet"/>
      <w:lvlText w:val=""/>
      <w:lvlJc w:val="left"/>
      <w:pPr>
        <w:ind w:left="720" w:hanging="360"/>
      </w:pPr>
      <w:rPr>
        <w:rFonts w:ascii="Symbol" w:hAnsi="Symbol" w:hint="default"/>
      </w:rPr>
    </w:lvl>
    <w:lvl w:ilvl="1" w:tplc="2456745A">
      <w:start w:val="1"/>
      <w:numFmt w:val="bullet"/>
      <w:lvlText w:val="o"/>
      <w:lvlJc w:val="left"/>
      <w:pPr>
        <w:ind w:left="1440" w:hanging="360"/>
      </w:pPr>
      <w:rPr>
        <w:rFonts w:ascii="Courier New" w:hAnsi="Courier New" w:hint="default"/>
      </w:rPr>
    </w:lvl>
    <w:lvl w:ilvl="2" w:tplc="3C642540">
      <w:start w:val="1"/>
      <w:numFmt w:val="bullet"/>
      <w:lvlText w:val=""/>
      <w:lvlJc w:val="left"/>
      <w:pPr>
        <w:ind w:left="2160" w:hanging="360"/>
      </w:pPr>
      <w:rPr>
        <w:rFonts w:ascii="Wingdings" w:hAnsi="Wingdings" w:hint="default"/>
      </w:rPr>
    </w:lvl>
    <w:lvl w:ilvl="3" w:tplc="532C4F20">
      <w:start w:val="1"/>
      <w:numFmt w:val="bullet"/>
      <w:lvlText w:val=""/>
      <w:lvlJc w:val="left"/>
      <w:pPr>
        <w:ind w:left="2880" w:hanging="360"/>
      </w:pPr>
      <w:rPr>
        <w:rFonts w:ascii="Symbol" w:hAnsi="Symbol" w:hint="default"/>
      </w:rPr>
    </w:lvl>
    <w:lvl w:ilvl="4" w:tplc="FC70E348">
      <w:start w:val="1"/>
      <w:numFmt w:val="bullet"/>
      <w:lvlText w:val="o"/>
      <w:lvlJc w:val="left"/>
      <w:pPr>
        <w:ind w:left="3600" w:hanging="360"/>
      </w:pPr>
      <w:rPr>
        <w:rFonts w:ascii="Courier New" w:hAnsi="Courier New" w:hint="default"/>
      </w:rPr>
    </w:lvl>
    <w:lvl w:ilvl="5" w:tplc="F0EE85B6">
      <w:start w:val="1"/>
      <w:numFmt w:val="bullet"/>
      <w:lvlText w:val=""/>
      <w:lvlJc w:val="left"/>
      <w:pPr>
        <w:ind w:left="4320" w:hanging="360"/>
      </w:pPr>
      <w:rPr>
        <w:rFonts w:ascii="Wingdings" w:hAnsi="Wingdings" w:hint="default"/>
      </w:rPr>
    </w:lvl>
    <w:lvl w:ilvl="6" w:tplc="0CA469B2">
      <w:start w:val="1"/>
      <w:numFmt w:val="bullet"/>
      <w:lvlText w:val=""/>
      <w:lvlJc w:val="left"/>
      <w:pPr>
        <w:ind w:left="5040" w:hanging="360"/>
      </w:pPr>
      <w:rPr>
        <w:rFonts w:ascii="Symbol" w:hAnsi="Symbol" w:hint="default"/>
      </w:rPr>
    </w:lvl>
    <w:lvl w:ilvl="7" w:tplc="50DC6A64">
      <w:start w:val="1"/>
      <w:numFmt w:val="bullet"/>
      <w:lvlText w:val="o"/>
      <w:lvlJc w:val="left"/>
      <w:pPr>
        <w:ind w:left="5760" w:hanging="360"/>
      </w:pPr>
      <w:rPr>
        <w:rFonts w:ascii="Courier New" w:hAnsi="Courier New" w:hint="default"/>
      </w:rPr>
    </w:lvl>
    <w:lvl w:ilvl="8" w:tplc="D7243EB2">
      <w:start w:val="1"/>
      <w:numFmt w:val="bullet"/>
      <w:lvlText w:val=""/>
      <w:lvlJc w:val="left"/>
      <w:pPr>
        <w:ind w:left="6480" w:hanging="360"/>
      </w:pPr>
      <w:rPr>
        <w:rFonts w:ascii="Wingdings" w:hAnsi="Wingdings" w:hint="default"/>
      </w:rPr>
    </w:lvl>
  </w:abstractNum>
  <w:abstractNum w:abstractNumId="1" w15:restartNumberingAfterBreak="0">
    <w:nsid w:val="0F17B84B"/>
    <w:multiLevelType w:val="hybridMultilevel"/>
    <w:tmpl w:val="58D0818E"/>
    <w:lvl w:ilvl="0" w:tplc="A4D069C0">
      <w:start w:val="1"/>
      <w:numFmt w:val="bullet"/>
      <w:lvlText w:val=""/>
      <w:lvlJc w:val="left"/>
      <w:pPr>
        <w:ind w:left="720" w:hanging="360"/>
      </w:pPr>
      <w:rPr>
        <w:rFonts w:ascii="Symbol" w:hAnsi="Symbol" w:hint="default"/>
      </w:rPr>
    </w:lvl>
    <w:lvl w:ilvl="1" w:tplc="6494F34E">
      <w:start w:val="1"/>
      <w:numFmt w:val="bullet"/>
      <w:lvlText w:val="o"/>
      <w:lvlJc w:val="left"/>
      <w:pPr>
        <w:ind w:left="1440" w:hanging="360"/>
      </w:pPr>
      <w:rPr>
        <w:rFonts w:ascii="Courier New" w:hAnsi="Courier New" w:hint="default"/>
      </w:rPr>
    </w:lvl>
    <w:lvl w:ilvl="2" w:tplc="A04E38CC">
      <w:start w:val="1"/>
      <w:numFmt w:val="bullet"/>
      <w:lvlText w:val=""/>
      <w:lvlJc w:val="left"/>
      <w:pPr>
        <w:ind w:left="2160" w:hanging="360"/>
      </w:pPr>
      <w:rPr>
        <w:rFonts w:ascii="Wingdings" w:hAnsi="Wingdings" w:hint="default"/>
      </w:rPr>
    </w:lvl>
    <w:lvl w:ilvl="3" w:tplc="5D4EFA0C">
      <w:start w:val="1"/>
      <w:numFmt w:val="bullet"/>
      <w:lvlText w:val=""/>
      <w:lvlJc w:val="left"/>
      <w:pPr>
        <w:ind w:left="2880" w:hanging="360"/>
      </w:pPr>
      <w:rPr>
        <w:rFonts w:ascii="Symbol" w:hAnsi="Symbol" w:hint="default"/>
      </w:rPr>
    </w:lvl>
    <w:lvl w:ilvl="4" w:tplc="5CB611D8">
      <w:start w:val="1"/>
      <w:numFmt w:val="bullet"/>
      <w:lvlText w:val="o"/>
      <w:lvlJc w:val="left"/>
      <w:pPr>
        <w:ind w:left="3600" w:hanging="360"/>
      </w:pPr>
      <w:rPr>
        <w:rFonts w:ascii="Courier New" w:hAnsi="Courier New" w:hint="default"/>
      </w:rPr>
    </w:lvl>
    <w:lvl w:ilvl="5" w:tplc="D062CFF4">
      <w:start w:val="1"/>
      <w:numFmt w:val="bullet"/>
      <w:lvlText w:val=""/>
      <w:lvlJc w:val="left"/>
      <w:pPr>
        <w:ind w:left="4320" w:hanging="360"/>
      </w:pPr>
      <w:rPr>
        <w:rFonts w:ascii="Wingdings" w:hAnsi="Wingdings" w:hint="default"/>
      </w:rPr>
    </w:lvl>
    <w:lvl w:ilvl="6" w:tplc="7DBAB40E">
      <w:start w:val="1"/>
      <w:numFmt w:val="bullet"/>
      <w:lvlText w:val=""/>
      <w:lvlJc w:val="left"/>
      <w:pPr>
        <w:ind w:left="5040" w:hanging="360"/>
      </w:pPr>
      <w:rPr>
        <w:rFonts w:ascii="Symbol" w:hAnsi="Symbol" w:hint="default"/>
      </w:rPr>
    </w:lvl>
    <w:lvl w:ilvl="7" w:tplc="F24001A0">
      <w:start w:val="1"/>
      <w:numFmt w:val="bullet"/>
      <w:lvlText w:val="o"/>
      <w:lvlJc w:val="left"/>
      <w:pPr>
        <w:ind w:left="5760" w:hanging="360"/>
      </w:pPr>
      <w:rPr>
        <w:rFonts w:ascii="Courier New" w:hAnsi="Courier New" w:hint="default"/>
      </w:rPr>
    </w:lvl>
    <w:lvl w:ilvl="8" w:tplc="CD1C4BCC">
      <w:start w:val="1"/>
      <w:numFmt w:val="bullet"/>
      <w:lvlText w:val=""/>
      <w:lvlJc w:val="left"/>
      <w:pPr>
        <w:ind w:left="6480" w:hanging="360"/>
      </w:pPr>
      <w:rPr>
        <w:rFonts w:ascii="Wingdings" w:hAnsi="Wingdings" w:hint="default"/>
      </w:rPr>
    </w:lvl>
  </w:abstractNum>
  <w:abstractNum w:abstractNumId="2" w15:restartNumberingAfterBreak="0">
    <w:nsid w:val="1522248A"/>
    <w:multiLevelType w:val="hybridMultilevel"/>
    <w:tmpl w:val="4B5C6268"/>
    <w:lvl w:ilvl="0" w:tplc="8B745266">
      <w:start w:val="1"/>
      <w:numFmt w:val="bullet"/>
      <w:lvlText w:val=""/>
      <w:lvlJc w:val="left"/>
      <w:pPr>
        <w:ind w:left="720" w:hanging="360"/>
      </w:pPr>
      <w:rPr>
        <w:rFonts w:ascii="Symbol" w:hAnsi="Symbol" w:hint="default"/>
      </w:rPr>
    </w:lvl>
    <w:lvl w:ilvl="1" w:tplc="9D34426C">
      <w:start w:val="1"/>
      <w:numFmt w:val="bullet"/>
      <w:lvlText w:val="o"/>
      <w:lvlJc w:val="left"/>
      <w:pPr>
        <w:ind w:left="1440" w:hanging="360"/>
      </w:pPr>
      <w:rPr>
        <w:rFonts w:ascii="Courier New" w:hAnsi="Courier New" w:hint="default"/>
      </w:rPr>
    </w:lvl>
    <w:lvl w:ilvl="2" w:tplc="A90A6E66">
      <w:start w:val="1"/>
      <w:numFmt w:val="bullet"/>
      <w:lvlText w:val=""/>
      <w:lvlJc w:val="left"/>
      <w:pPr>
        <w:ind w:left="2160" w:hanging="360"/>
      </w:pPr>
      <w:rPr>
        <w:rFonts w:ascii="Wingdings" w:hAnsi="Wingdings" w:hint="default"/>
      </w:rPr>
    </w:lvl>
    <w:lvl w:ilvl="3" w:tplc="DA1AB992">
      <w:start w:val="1"/>
      <w:numFmt w:val="bullet"/>
      <w:lvlText w:val=""/>
      <w:lvlJc w:val="left"/>
      <w:pPr>
        <w:ind w:left="2880" w:hanging="360"/>
      </w:pPr>
      <w:rPr>
        <w:rFonts w:ascii="Symbol" w:hAnsi="Symbol" w:hint="default"/>
      </w:rPr>
    </w:lvl>
    <w:lvl w:ilvl="4" w:tplc="96BAE7E6">
      <w:start w:val="1"/>
      <w:numFmt w:val="bullet"/>
      <w:lvlText w:val="o"/>
      <w:lvlJc w:val="left"/>
      <w:pPr>
        <w:ind w:left="3600" w:hanging="360"/>
      </w:pPr>
      <w:rPr>
        <w:rFonts w:ascii="Courier New" w:hAnsi="Courier New" w:hint="default"/>
      </w:rPr>
    </w:lvl>
    <w:lvl w:ilvl="5" w:tplc="1688B814">
      <w:start w:val="1"/>
      <w:numFmt w:val="bullet"/>
      <w:lvlText w:val=""/>
      <w:lvlJc w:val="left"/>
      <w:pPr>
        <w:ind w:left="4320" w:hanging="360"/>
      </w:pPr>
      <w:rPr>
        <w:rFonts w:ascii="Wingdings" w:hAnsi="Wingdings" w:hint="default"/>
      </w:rPr>
    </w:lvl>
    <w:lvl w:ilvl="6" w:tplc="74D805BA">
      <w:start w:val="1"/>
      <w:numFmt w:val="bullet"/>
      <w:lvlText w:val=""/>
      <w:lvlJc w:val="left"/>
      <w:pPr>
        <w:ind w:left="5040" w:hanging="360"/>
      </w:pPr>
      <w:rPr>
        <w:rFonts w:ascii="Symbol" w:hAnsi="Symbol" w:hint="default"/>
      </w:rPr>
    </w:lvl>
    <w:lvl w:ilvl="7" w:tplc="2F1A7F62">
      <w:start w:val="1"/>
      <w:numFmt w:val="bullet"/>
      <w:lvlText w:val="o"/>
      <w:lvlJc w:val="left"/>
      <w:pPr>
        <w:ind w:left="5760" w:hanging="360"/>
      </w:pPr>
      <w:rPr>
        <w:rFonts w:ascii="Courier New" w:hAnsi="Courier New" w:hint="default"/>
      </w:rPr>
    </w:lvl>
    <w:lvl w:ilvl="8" w:tplc="3FB2E000">
      <w:start w:val="1"/>
      <w:numFmt w:val="bullet"/>
      <w:lvlText w:val=""/>
      <w:lvlJc w:val="left"/>
      <w:pPr>
        <w:ind w:left="6480" w:hanging="360"/>
      </w:pPr>
      <w:rPr>
        <w:rFonts w:ascii="Wingdings" w:hAnsi="Wingdings" w:hint="default"/>
      </w:rPr>
    </w:lvl>
  </w:abstractNum>
  <w:abstractNum w:abstractNumId="3" w15:restartNumberingAfterBreak="0">
    <w:nsid w:val="211DB9ED"/>
    <w:multiLevelType w:val="hybridMultilevel"/>
    <w:tmpl w:val="A0E87A0E"/>
    <w:lvl w:ilvl="0" w:tplc="ED7652FE">
      <w:start w:val="1"/>
      <w:numFmt w:val="bullet"/>
      <w:lvlText w:val="·"/>
      <w:lvlJc w:val="left"/>
      <w:pPr>
        <w:ind w:left="720" w:hanging="360"/>
      </w:pPr>
      <w:rPr>
        <w:rFonts w:ascii="Symbol" w:hAnsi="Symbol" w:hint="default"/>
      </w:rPr>
    </w:lvl>
    <w:lvl w:ilvl="1" w:tplc="6B1EE5AE">
      <w:start w:val="1"/>
      <w:numFmt w:val="bullet"/>
      <w:lvlText w:val="o"/>
      <w:lvlJc w:val="left"/>
      <w:pPr>
        <w:ind w:left="1440" w:hanging="360"/>
      </w:pPr>
      <w:rPr>
        <w:rFonts w:ascii="Courier New" w:hAnsi="Courier New" w:hint="default"/>
      </w:rPr>
    </w:lvl>
    <w:lvl w:ilvl="2" w:tplc="E116BD46">
      <w:start w:val="1"/>
      <w:numFmt w:val="bullet"/>
      <w:lvlText w:val=""/>
      <w:lvlJc w:val="left"/>
      <w:pPr>
        <w:ind w:left="2160" w:hanging="360"/>
      </w:pPr>
      <w:rPr>
        <w:rFonts w:ascii="Wingdings" w:hAnsi="Wingdings" w:hint="default"/>
      </w:rPr>
    </w:lvl>
    <w:lvl w:ilvl="3" w:tplc="AD8EC8FE">
      <w:start w:val="1"/>
      <w:numFmt w:val="bullet"/>
      <w:lvlText w:val=""/>
      <w:lvlJc w:val="left"/>
      <w:pPr>
        <w:ind w:left="2880" w:hanging="360"/>
      </w:pPr>
      <w:rPr>
        <w:rFonts w:ascii="Symbol" w:hAnsi="Symbol" w:hint="default"/>
      </w:rPr>
    </w:lvl>
    <w:lvl w:ilvl="4" w:tplc="60FC42EA">
      <w:start w:val="1"/>
      <w:numFmt w:val="bullet"/>
      <w:lvlText w:val="o"/>
      <w:lvlJc w:val="left"/>
      <w:pPr>
        <w:ind w:left="3600" w:hanging="360"/>
      </w:pPr>
      <w:rPr>
        <w:rFonts w:ascii="Courier New" w:hAnsi="Courier New" w:hint="default"/>
      </w:rPr>
    </w:lvl>
    <w:lvl w:ilvl="5" w:tplc="5F4C6942">
      <w:start w:val="1"/>
      <w:numFmt w:val="bullet"/>
      <w:lvlText w:val=""/>
      <w:lvlJc w:val="left"/>
      <w:pPr>
        <w:ind w:left="4320" w:hanging="360"/>
      </w:pPr>
      <w:rPr>
        <w:rFonts w:ascii="Wingdings" w:hAnsi="Wingdings" w:hint="default"/>
      </w:rPr>
    </w:lvl>
    <w:lvl w:ilvl="6" w:tplc="83BC2A98">
      <w:start w:val="1"/>
      <w:numFmt w:val="bullet"/>
      <w:lvlText w:val=""/>
      <w:lvlJc w:val="left"/>
      <w:pPr>
        <w:ind w:left="5040" w:hanging="360"/>
      </w:pPr>
      <w:rPr>
        <w:rFonts w:ascii="Symbol" w:hAnsi="Symbol" w:hint="default"/>
      </w:rPr>
    </w:lvl>
    <w:lvl w:ilvl="7" w:tplc="628E591A">
      <w:start w:val="1"/>
      <w:numFmt w:val="bullet"/>
      <w:lvlText w:val="o"/>
      <w:lvlJc w:val="left"/>
      <w:pPr>
        <w:ind w:left="5760" w:hanging="360"/>
      </w:pPr>
      <w:rPr>
        <w:rFonts w:ascii="Courier New" w:hAnsi="Courier New" w:hint="default"/>
      </w:rPr>
    </w:lvl>
    <w:lvl w:ilvl="8" w:tplc="A2982BF4">
      <w:start w:val="1"/>
      <w:numFmt w:val="bullet"/>
      <w:lvlText w:val=""/>
      <w:lvlJc w:val="left"/>
      <w:pPr>
        <w:ind w:left="6480" w:hanging="360"/>
      </w:pPr>
      <w:rPr>
        <w:rFonts w:ascii="Wingdings" w:hAnsi="Wingdings" w:hint="default"/>
      </w:rPr>
    </w:lvl>
  </w:abstractNum>
  <w:abstractNum w:abstractNumId="4" w15:restartNumberingAfterBreak="0">
    <w:nsid w:val="2CD63B6D"/>
    <w:multiLevelType w:val="hybridMultilevel"/>
    <w:tmpl w:val="FFFFFFFF"/>
    <w:lvl w:ilvl="0" w:tplc="08E2483A">
      <w:start w:val="1"/>
      <w:numFmt w:val="bullet"/>
      <w:lvlText w:val=""/>
      <w:lvlJc w:val="left"/>
      <w:pPr>
        <w:ind w:left="720" w:hanging="360"/>
      </w:pPr>
      <w:rPr>
        <w:rFonts w:ascii="Symbol" w:hAnsi="Symbol" w:hint="default"/>
      </w:rPr>
    </w:lvl>
    <w:lvl w:ilvl="1" w:tplc="4AD40BF2">
      <w:start w:val="1"/>
      <w:numFmt w:val="bullet"/>
      <w:lvlText w:val="o"/>
      <w:lvlJc w:val="left"/>
      <w:pPr>
        <w:ind w:left="1440" w:hanging="360"/>
      </w:pPr>
      <w:rPr>
        <w:rFonts w:ascii="Courier New" w:hAnsi="Courier New" w:hint="default"/>
      </w:rPr>
    </w:lvl>
    <w:lvl w:ilvl="2" w:tplc="9E28E08C">
      <w:start w:val="1"/>
      <w:numFmt w:val="bullet"/>
      <w:lvlText w:val=""/>
      <w:lvlJc w:val="left"/>
      <w:pPr>
        <w:ind w:left="2160" w:hanging="360"/>
      </w:pPr>
      <w:rPr>
        <w:rFonts w:ascii="Wingdings" w:hAnsi="Wingdings" w:hint="default"/>
      </w:rPr>
    </w:lvl>
    <w:lvl w:ilvl="3" w:tplc="E03AB262">
      <w:start w:val="1"/>
      <w:numFmt w:val="bullet"/>
      <w:lvlText w:val=""/>
      <w:lvlJc w:val="left"/>
      <w:pPr>
        <w:ind w:left="2880" w:hanging="360"/>
      </w:pPr>
      <w:rPr>
        <w:rFonts w:ascii="Symbol" w:hAnsi="Symbol" w:hint="default"/>
      </w:rPr>
    </w:lvl>
    <w:lvl w:ilvl="4" w:tplc="F96C45D4">
      <w:start w:val="1"/>
      <w:numFmt w:val="bullet"/>
      <w:lvlText w:val="o"/>
      <w:lvlJc w:val="left"/>
      <w:pPr>
        <w:ind w:left="3600" w:hanging="360"/>
      </w:pPr>
      <w:rPr>
        <w:rFonts w:ascii="Courier New" w:hAnsi="Courier New" w:hint="default"/>
      </w:rPr>
    </w:lvl>
    <w:lvl w:ilvl="5" w:tplc="347AA476">
      <w:start w:val="1"/>
      <w:numFmt w:val="bullet"/>
      <w:lvlText w:val=""/>
      <w:lvlJc w:val="left"/>
      <w:pPr>
        <w:ind w:left="4320" w:hanging="360"/>
      </w:pPr>
      <w:rPr>
        <w:rFonts w:ascii="Wingdings" w:hAnsi="Wingdings" w:hint="default"/>
      </w:rPr>
    </w:lvl>
    <w:lvl w:ilvl="6" w:tplc="F66C3C56">
      <w:start w:val="1"/>
      <w:numFmt w:val="bullet"/>
      <w:lvlText w:val=""/>
      <w:lvlJc w:val="left"/>
      <w:pPr>
        <w:ind w:left="5040" w:hanging="360"/>
      </w:pPr>
      <w:rPr>
        <w:rFonts w:ascii="Symbol" w:hAnsi="Symbol" w:hint="default"/>
      </w:rPr>
    </w:lvl>
    <w:lvl w:ilvl="7" w:tplc="13FE64D6">
      <w:start w:val="1"/>
      <w:numFmt w:val="bullet"/>
      <w:lvlText w:val="o"/>
      <w:lvlJc w:val="left"/>
      <w:pPr>
        <w:ind w:left="5760" w:hanging="360"/>
      </w:pPr>
      <w:rPr>
        <w:rFonts w:ascii="Courier New" w:hAnsi="Courier New" w:hint="default"/>
      </w:rPr>
    </w:lvl>
    <w:lvl w:ilvl="8" w:tplc="E4809976">
      <w:start w:val="1"/>
      <w:numFmt w:val="bullet"/>
      <w:lvlText w:val=""/>
      <w:lvlJc w:val="left"/>
      <w:pPr>
        <w:ind w:left="6480" w:hanging="360"/>
      </w:pPr>
      <w:rPr>
        <w:rFonts w:ascii="Wingdings" w:hAnsi="Wingdings" w:hint="default"/>
      </w:rPr>
    </w:lvl>
  </w:abstractNum>
  <w:abstractNum w:abstractNumId="5" w15:restartNumberingAfterBreak="0">
    <w:nsid w:val="3B1EAB8B"/>
    <w:multiLevelType w:val="hybridMultilevel"/>
    <w:tmpl w:val="FFFFFFFF"/>
    <w:lvl w:ilvl="0" w:tplc="27EE1CCA">
      <w:start w:val="1"/>
      <w:numFmt w:val="bullet"/>
      <w:lvlText w:val=""/>
      <w:lvlJc w:val="left"/>
      <w:pPr>
        <w:ind w:left="720" w:hanging="360"/>
      </w:pPr>
      <w:rPr>
        <w:rFonts w:ascii="Symbol" w:hAnsi="Symbol" w:hint="default"/>
      </w:rPr>
    </w:lvl>
    <w:lvl w:ilvl="1" w:tplc="CB062782">
      <w:start w:val="1"/>
      <w:numFmt w:val="bullet"/>
      <w:lvlText w:val="o"/>
      <w:lvlJc w:val="left"/>
      <w:pPr>
        <w:ind w:left="1440" w:hanging="360"/>
      </w:pPr>
      <w:rPr>
        <w:rFonts w:ascii="Courier New" w:hAnsi="Courier New" w:hint="default"/>
      </w:rPr>
    </w:lvl>
    <w:lvl w:ilvl="2" w:tplc="26C6BBAC">
      <w:start w:val="1"/>
      <w:numFmt w:val="bullet"/>
      <w:lvlText w:val=""/>
      <w:lvlJc w:val="left"/>
      <w:pPr>
        <w:ind w:left="2160" w:hanging="360"/>
      </w:pPr>
      <w:rPr>
        <w:rFonts w:ascii="Wingdings" w:hAnsi="Wingdings" w:hint="default"/>
      </w:rPr>
    </w:lvl>
    <w:lvl w:ilvl="3" w:tplc="6F44268E">
      <w:start w:val="1"/>
      <w:numFmt w:val="bullet"/>
      <w:lvlText w:val=""/>
      <w:lvlJc w:val="left"/>
      <w:pPr>
        <w:ind w:left="2880" w:hanging="360"/>
      </w:pPr>
      <w:rPr>
        <w:rFonts w:ascii="Symbol" w:hAnsi="Symbol" w:hint="default"/>
      </w:rPr>
    </w:lvl>
    <w:lvl w:ilvl="4" w:tplc="7CD0B2EE">
      <w:start w:val="1"/>
      <w:numFmt w:val="bullet"/>
      <w:lvlText w:val="o"/>
      <w:lvlJc w:val="left"/>
      <w:pPr>
        <w:ind w:left="3600" w:hanging="360"/>
      </w:pPr>
      <w:rPr>
        <w:rFonts w:ascii="Courier New" w:hAnsi="Courier New" w:hint="default"/>
      </w:rPr>
    </w:lvl>
    <w:lvl w:ilvl="5" w:tplc="CD62CCCC">
      <w:start w:val="1"/>
      <w:numFmt w:val="bullet"/>
      <w:lvlText w:val=""/>
      <w:lvlJc w:val="left"/>
      <w:pPr>
        <w:ind w:left="4320" w:hanging="360"/>
      </w:pPr>
      <w:rPr>
        <w:rFonts w:ascii="Wingdings" w:hAnsi="Wingdings" w:hint="default"/>
      </w:rPr>
    </w:lvl>
    <w:lvl w:ilvl="6" w:tplc="49BAB5C4">
      <w:start w:val="1"/>
      <w:numFmt w:val="bullet"/>
      <w:lvlText w:val=""/>
      <w:lvlJc w:val="left"/>
      <w:pPr>
        <w:ind w:left="5040" w:hanging="360"/>
      </w:pPr>
      <w:rPr>
        <w:rFonts w:ascii="Symbol" w:hAnsi="Symbol" w:hint="default"/>
      </w:rPr>
    </w:lvl>
    <w:lvl w:ilvl="7" w:tplc="934E994A">
      <w:start w:val="1"/>
      <w:numFmt w:val="bullet"/>
      <w:lvlText w:val="o"/>
      <w:lvlJc w:val="left"/>
      <w:pPr>
        <w:ind w:left="5760" w:hanging="360"/>
      </w:pPr>
      <w:rPr>
        <w:rFonts w:ascii="Courier New" w:hAnsi="Courier New" w:hint="default"/>
      </w:rPr>
    </w:lvl>
    <w:lvl w:ilvl="8" w:tplc="51FEE596">
      <w:start w:val="1"/>
      <w:numFmt w:val="bullet"/>
      <w:lvlText w:val=""/>
      <w:lvlJc w:val="left"/>
      <w:pPr>
        <w:ind w:left="6480" w:hanging="360"/>
      </w:pPr>
      <w:rPr>
        <w:rFonts w:ascii="Wingdings" w:hAnsi="Wingdings" w:hint="default"/>
      </w:rPr>
    </w:lvl>
  </w:abstractNum>
  <w:abstractNum w:abstractNumId="6" w15:restartNumberingAfterBreak="0">
    <w:nsid w:val="44FAE52A"/>
    <w:multiLevelType w:val="hybridMultilevel"/>
    <w:tmpl w:val="FFFFFFFF"/>
    <w:lvl w:ilvl="0" w:tplc="C09CA8FE">
      <w:start w:val="1"/>
      <w:numFmt w:val="bullet"/>
      <w:lvlText w:val=""/>
      <w:lvlJc w:val="left"/>
      <w:pPr>
        <w:ind w:left="720" w:hanging="360"/>
      </w:pPr>
      <w:rPr>
        <w:rFonts w:ascii="Symbol" w:hAnsi="Symbol" w:hint="default"/>
      </w:rPr>
    </w:lvl>
    <w:lvl w:ilvl="1" w:tplc="A19A4302">
      <w:start w:val="1"/>
      <w:numFmt w:val="bullet"/>
      <w:lvlText w:val="o"/>
      <w:lvlJc w:val="left"/>
      <w:pPr>
        <w:ind w:left="1440" w:hanging="360"/>
      </w:pPr>
      <w:rPr>
        <w:rFonts w:ascii="Courier New" w:hAnsi="Courier New" w:hint="default"/>
      </w:rPr>
    </w:lvl>
    <w:lvl w:ilvl="2" w:tplc="0D523F8C">
      <w:start w:val="1"/>
      <w:numFmt w:val="bullet"/>
      <w:lvlText w:val=""/>
      <w:lvlJc w:val="left"/>
      <w:pPr>
        <w:ind w:left="2160" w:hanging="360"/>
      </w:pPr>
      <w:rPr>
        <w:rFonts w:ascii="Wingdings" w:hAnsi="Wingdings" w:hint="default"/>
      </w:rPr>
    </w:lvl>
    <w:lvl w:ilvl="3" w:tplc="64BC02F2">
      <w:start w:val="1"/>
      <w:numFmt w:val="bullet"/>
      <w:lvlText w:val=""/>
      <w:lvlJc w:val="left"/>
      <w:pPr>
        <w:ind w:left="2880" w:hanging="360"/>
      </w:pPr>
      <w:rPr>
        <w:rFonts w:ascii="Symbol" w:hAnsi="Symbol" w:hint="default"/>
      </w:rPr>
    </w:lvl>
    <w:lvl w:ilvl="4" w:tplc="43626060">
      <w:start w:val="1"/>
      <w:numFmt w:val="bullet"/>
      <w:lvlText w:val="o"/>
      <w:lvlJc w:val="left"/>
      <w:pPr>
        <w:ind w:left="3600" w:hanging="360"/>
      </w:pPr>
      <w:rPr>
        <w:rFonts w:ascii="Courier New" w:hAnsi="Courier New" w:hint="default"/>
      </w:rPr>
    </w:lvl>
    <w:lvl w:ilvl="5" w:tplc="BE36C362">
      <w:start w:val="1"/>
      <w:numFmt w:val="bullet"/>
      <w:lvlText w:val=""/>
      <w:lvlJc w:val="left"/>
      <w:pPr>
        <w:ind w:left="4320" w:hanging="360"/>
      </w:pPr>
      <w:rPr>
        <w:rFonts w:ascii="Wingdings" w:hAnsi="Wingdings" w:hint="default"/>
      </w:rPr>
    </w:lvl>
    <w:lvl w:ilvl="6" w:tplc="3126D3F8">
      <w:start w:val="1"/>
      <w:numFmt w:val="bullet"/>
      <w:lvlText w:val=""/>
      <w:lvlJc w:val="left"/>
      <w:pPr>
        <w:ind w:left="5040" w:hanging="360"/>
      </w:pPr>
      <w:rPr>
        <w:rFonts w:ascii="Symbol" w:hAnsi="Symbol" w:hint="default"/>
      </w:rPr>
    </w:lvl>
    <w:lvl w:ilvl="7" w:tplc="46C8CCB4">
      <w:start w:val="1"/>
      <w:numFmt w:val="bullet"/>
      <w:lvlText w:val="o"/>
      <w:lvlJc w:val="left"/>
      <w:pPr>
        <w:ind w:left="5760" w:hanging="360"/>
      </w:pPr>
      <w:rPr>
        <w:rFonts w:ascii="Courier New" w:hAnsi="Courier New" w:hint="default"/>
      </w:rPr>
    </w:lvl>
    <w:lvl w:ilvl="8" w:tplc="ADF289DA">
      <w:start w:val="1"/>
      <w:numFmt w:val="bullet"/>
      <w:lvlText w:val=""/>
      <w:lvlJc w:val="left"/>
      <w:pPr>
        <w:ind w:left="6480" w:hanging="360"/>
      </w:pPr>
      <w:rPr>
        <w:rFonts w:ascii="Wingdings" w:hAnsi="Wingdings" w:hint="default"/>
      </w:rPr>
    </w:lvl>
  </w:abstractNum>
  <w:abstractNum w:abstractNumId="7" w15:restartNumberingAfterBreak="0">
    <w:nsid w:val="4B10A804"/>
    <w:multiLevelType w:val="hybridMultilevel"/>
    <w:tmpl w:val="FFFFFFFF"/>
    <w:lvl w:ilvl="0" w:tplc="933C130C">
      <w:start w:val="1"/>
      <w:numFmt w:val="bullet"/>
      <w:lvlText w:val=""/>
      <w:lvlJc w:val="left"/>
      <w:pPr>
        <w:ind w:left="720" w:hanging="360"/>
      </w:pPr>
      <w:rPr>
        <w:rFonts w:ascii="Symbol" w:hAnsi="Symbol" w:hint="default"/>
      </w:rPr>
    </w:lvl>
    <w:lvl w:ilvl="1" w:tplc="F320CA40">
      <w:start w:val="1"/>
      <w:numFmt w:val="bullet"/>
      <w:lvlText w:val="o"/>
      <w:lvlJc w:val="left"/>
      <w:pPr>
        <w:ind w:left="1440" w:hanging="360"/>
      </w:pPr>
      <w:rPr>
        <w:rFonts w:ascii="Courier New" w:hAnsi="Courier New" w:hint="default"/>
      </w:rPr>
    </w:lvl>
    <w:lvl w:ilvl="2" w:tplc="87069992">
      <w:start w:val="1"/>
      <w:numFmt w:val="bullet"/>
      <w:lvlText w:val=""/>
      <w:lvlJc w:val="left"/>
      <w:pPr>
        <w:ind w:left="2160" w:hanging="360"/>
      </w:pPr>
      <w:rPr>
        <w:rFonts w:ascii="Wingdings" w:hAnsi="Wingdings" w:hint="default"/>
      </w:rPr>
    </w:lvl>
    <w:lvl w:ilvl="3" w:tplc="F2E6E904">
      <w:start w:val="1"/>
      <w:numFmt w:val="bullet"/>
      <w:lvlText w:val=""/>
      <w:lvlJc w:val="left"/>
      <w:pPr>
        <w:ind w:left="2880" w:hanging="360"/>
      </w:pPr>
      <w:rPr>
        <w:rFonts w:ascii="Symbol" w:hAnsi="Symbol" w:hint="default"/>
      </w:rPr>
    </w:lvl>
    <w:lvl w:ilvl="4" w:tplc="D012E51A">
      <w:start w:val="1"/>
      <w:numFmt w:val="bullet"/>
      <w:lvlText w:val="o"/>
      <w:lvlJc w:val="left"/>
      <w:pPr>
        <w:ind w:left="3600" w:hanging="360"/>
      </w:pPr>
      <w:rPr>
        <w:rFonts w:ascii="Courier New" w:hAnsi="Courier New" w:hint="default"/>
      </w:rPr>
    </w:lvl>
    <w:lvl w:ilvl="5" w:tplc="B53089A6">
      <w:start w:val="1"/>
      <w:numFmt w:val="bullet"/>
      <w:lvlText w:val=""/>
      <w:lvlJc w:val="left"/>
      <w:pPr>
        <w:ind w:left="4320" w:hanging="360"/>
      </w:pPr>
      <w:rPr>
        <w:rFonts w:ascii="Wingdings" w:hAnsi="Wingdings" w:hint="default"/>
      </w:rPr>
    </w:lvl>
    <w:lvl w:ilvl="6" w:tplc="2DB04680">
      <w:start w:val="1"/>
      <w:numFmt w:val="bullet"/>
      <w:lvlText w:val=""/>
      <w:lvlJc w:val="left"/>
      <w:pPr>
        <w:ind w:left="5040" w:hanging="360"/>
      </w:pPr>
      <w:rPr>
        <w:rFonts w:ascii="Symbol" w:hAnsi="Symbol" w:hint="default"/>
      </w:rPr>
    </w:lvl>
    <w:lvl w:ilvl="7" w:tplc="FFAE526E">
      <w:start w:val="1"/>
      <w:numFmt w:val="bullet"/>
      <w:lvlText w:val="o"/>
      <w:lvlJc w:val="left"/>
      <w:pPr>
        <w:ind w:left="5760" w:hanging="360"/>
      </w:pPr>
      <w:rPr>
        <w:rFonts w:ascii="Courier New" w:hAnsi="Courier New" w:hint="default"/>
      </w:rPr>
    </w:lvl>
    <w:lvl w:ilvl="8" w:tplc="D7F099B8">
      <w:start w:val="1"/>
      <w:numFmt w:val="bullet"/>
      <w:lvlText w:val=""/>
      <w:lvlJc w:val="left"/>
      <w:pPr>
        <w:ind w:left="6480" w:hanging="360"/>
      </w:pPr>
      <w:rPr>
        <w:rFonts w:ascii="Wingdings" w:hAnsi="Wingdings" w:hint="default"/>
      </w:rPr>
    </w:lvl>
  </w:abstractNum>
  <w:abstractNum w:abstractNumId="8" w15:restartNumberingAfterBreak="0">
    <w:nsid w:val="4B92C379"/>
    <w:multiLevelType w:val="hybridMultilevel"/>
    <w:tmpl w:val="FFFFFFFF"/>
    <w:lvl w:ilvl="0" w:tplc="B8840EEE">
      <w:start w:val="1"/>
      <w:numFmt w:val="bullet"/>
      <w:lvlText w:val=""/>
      <w:lvlJc w:val="left"/>
      <w:pPr>
        <w:ind w:left="720" w:hanging="360"/>
      </w:pPr>
      <w:rPr>
        <w:rFonts w:ascii="Symbol" w:hAnsi="Symbol" w:hint="default"/>
      </w:rPr>
    </w:lvl>
    <w:lvl w:ilvl="1" w:tplc="30E881BC">
      <w:start w:val="1"/>
      <w:numFmt w:val="bullet"/>
      <w:lvlText w:val="o"/>
      <w:lvlJc w:val="left"/>
      <w:pPr>
        <w:ind w:left="1440" w:hanging="360"/>
      </w:pPr>
      <w:rPr>
        <w:rFonts w:ascii="Courier New" w:hAnsi="Courier New" w:hint="default"/>
      </w:rPr>
    </w:lvl>
    <w:lvl w:ilvl="2" w:tplc="9DB6F79C">
      <w:start w:val="1"/>
      <w:numFmt w:val="bullet"/>
      <w:lvlText w:val=""/>
      <w:lvlJc w:val="left"/>
      <w:pPr>
        <w:ind w:left="2160" w:hanging="360"/>
      </w:pPr>
      <w:rPr>
        <w:rFonts w:ascii="Wingdings" w:hAnsi="Wingdings" w:hint="default"/>
      </w:rPr>
    </w:lvl>
    <w:lvl w:ilvl="3" w:tplc="C0F02DA2">
      <w:start w:val="1"/>
      <w:numFmt w:val="bullet"/>
      <w:lvlText w:val=""/>
      <w:lvlJc w:val="left"/>
      <w:pPr>
        <w:ind w:left="2880" w:hanging="360"/>
      </w:pPr>
      <w:rPr>
        <w:rFonts w:ascii="Symbol" w:hAnsi="Symbol" w:hint="default"/>
      </w:rPr>
    </w:lvl>
    <w:lvl w:ilvl="4" w:tplc="F108528C">
      <w:start w:val="1"/>
      <w:numFmt w:val="bullet"/>
      <w:lvlText w:val="o"/>
      <w:lvlJc w:val="left"/>
      <w:pPr>
        <w:ind w:left="3600" w:hanging="360"/>
      </w:pPr>
      <w:rPr>
        <w:rFonts w:ascii="Courier New" w:hAnsi="Courier New" w:hint="default"/>
      </w:rPr>
    </w:lvl>
    <w:lvl w:ilvl="5" w:tplc="164CD7A8">
      <w:start w:val="1"/>
      <w:numFmt w:val="bullet"/>
      <w:lvlText w:val=""/>
      <w:lvlJc w:val="left"/>
      <w:pPr>
        <w:ind w:left="4320" w:hanging="360"/>
      </w:pPr>
      <w:rPr>
        <w:rFonts w:ascii="Wingdings" w:hAnsi="Wingdings" w:hint="default"/>
      </w:rPr>
    </w:lvl>
    <w:lvl w:ilvl="6" w:tplc="FDFC6FCE">
      <w:start w:val="1"/>
      <w:numFmt w:val="bullet"/>
      <w:lvlText w:val=""/>
      <w:lvlJc w:val="left"/>
      <w:pPr>
        <w:ind w:left="5040" w:hanging="360"/>
      </w:pPr>
      <w:rPr>
        <w:rFonts w:ascii="Symbol" w:hAnsi="Symbol" w:hint="default"/>
      </w:rPr>
    </w:lvl>
    <w:lvl w:ilvl="7" w:tplc="B68493E2">
      <w:start w:val="1"/>
      <w:numFmt w:val="bullet"/>
      <w:lvlText w:val="o"/>
      <w:lvlJc w:val="left"/>
      <w:pPr>
        <w:ind w:left="5760" w:hanging="360"/>
      </w:pPr>
      <w:rPr>
        <w:rFonts w:ascii="Courier New" w:hAnsi="Courier New" w:hint="default"/>
      </w:rPr>
    </w:lvl>
    <w:lvl w:ilvl="8" w:tplc="E3409748">
      <w:start w:val="1"/>
      <w:numFmt w:val="bullet"/>
      <w:lvlText w:val=""/>
      <w:lvlJc w:val="left"/>
      <w:pPr>
        <w:ind w:left="6480" w:hanging="360"/>
      </w:pPr>
      <w:rPr>
        <w:rFonts w:ascii="Wingdings" w:hAnsi="Wingdings" w:hint="default"/>
      </w:rPr>
    </w:lvl>
  </w:abstractNum>
  <w:abstractNum w:abstractNumId="9" w15:restartNumberingAfterBreak="0">
    <w:nsid w:val="5481B3AF"/>
    <w:multiLevelType w:val="hybridMultilevel"/>
    <w:tmpl w:val="7C9AB8C2"/>
    <w:lvl w:ilvl="0" w:tplc="8E8C221C">
      <w:start w:val="1"/>
      <w:numFmt w:val="bullet"/>
      <w:lvlText w:val=""/>
      <w:lvlJc w:val="left"/>
      <w:pPr>
        <w:ind w:left="720" w:hanging="360"/>
      </w:pPr>
      <w:rPr>
        <w:rFonts w:ascii="Symbol" w:hAnsi="Symbol" w:hint="default"/>
      </w:rPr>
    </w:lvl>
    <w:lvl w:ilvl="1" w:tplc="14ECF018">
      <w:start w:val="1"/>
      <w:numFmt w:val="bullet"/>
      <w:lvlText w:val="o"/>
      <w:lvlJc w:val="left"/>
      <w:pPr>
        <w:ind w:left="1440" w:hanging="360"/>
      </w:pPr>
      <w:rPr>
        <w:rFonts w:ascii="Courier New" w:hAnsi="Courier New" w:hint="default"/>
      </w:rPr>
    </w:lvl>
    <w:lvl w:ilvl="2" w:tplc="5618547A">
      <w:start w:val="1"/>
      <w:numFmt w:val="bullet"/>
      <w:lvlText w:val=""/>
      <w:lvlJc w:val="left"/>
      <w:pPr>
        <w:ind w:left="2160" w:hanging="360"/>
      </w:pPr>
      <w:rPr>
        <w:rFonts w:ascii="Wingdings" w:hAnsi="Wingdings" w:hint="default"/>
      </w:rPr>
    </w:lvl>
    <w:lvl w:ilvl="3" w:tplc="51A6D03C">
      <w:start w:val="1"/>
      <w:numFmt w:val="bullet"/>
      <w:lvlText w:val=""/>
      <w:lvlJc w:val="left"/>
      <w:pPr>
        <w:ind w:left="2880" w:hanging="360"/>
      </w:pPr>
      <w:rPr>
        <w:rFonts w:ascii="Symbol" w:hAnsi="Symbol" w:hint="default"/>
      </w:rPr>
    </w:lvl>
    <w:lvl w:ilvl="4" w:tplc="1F44EC82">
      <w:start w:val="1"/>
      <w:numFmt w:val="bullet"/>
      <w:lvlText w:val="o"/>
      <w:lvlJc w:val="left"/>
      <w:pPr>
        <w:ind w:left="3600" w:hanging="360"/>
      </w:pPr>
      <w:rPr>
        <w:rFonts w:ascii="Courier New" w:hAnsi="Courier New" w:hint="default"/>
      </w:rPr>
    </w:lvl>
    <w:lvl w:ilvl="5" w:tplc="B7E66CBA">
      <w:start w:val="1"/>
      <w:numFmt w:val="bullet"/>
      <w:lvlText w:val=""/>
      <w:lvlJc w:val="left"/>
      <w:pPr>
        <w:ind w:left="4320" w:hanging="360"/>
      </w:pPr>
      <w:rPr>
        <w:rFonts w:ascii="Wingdings" w:hAnsi="Wingdings" w:hint="default"/>
      </w:rPr>
    </w:lvl>
    <w:lvl w:ilvl="6" w:tplc="7E4EFA08">
      <w:start w:val="1"/>
      <w:numFmt w:val="bullet"/>
      <w:lvlText w:val=""/>
      <w:lvlJc w:val="left"/>
      <w:pPr>
        <w:ind w:left="5040" w:hanging="360"/>
      </w:pPr>
      <w:rPr>
        <w:rFonts w:ascii="Symbol" w:hAnsi="Symbol" w:hint="default"/>
      </w:rPr>
    </w:lvl>
    <w:lvl w:ilvl="7" w:tplc="CB4E1AEA">
      <w:start w:val="1"/>
      <w:numFmt w:val="bullet"/>
      <w:lvlText w:val="o"/>
      <w:lvlJc w:val="left"/>
      <w:pPr>
        <w:ind w:left="5760" w:hanging="360"/>
      </w:pPr>
      <w:rPr>
        <w:rFonts w:ascii="Courier New" w:hAnsi="Courier New" w:hint="default"/>
      </w:rPr>
    </w:lvl>
    <w:lvl w:ilvl="8" w:tplc="C958B468">
      <w:start w:val="1"/>
      <w:numFmt w:val="bullet"/>
      <w:lvlText w:val=""/>
      <w:lvlJc w:val="left"/>
      <w:pPr>
        <w:ind w:left="6480" w:hanging="360"/>
      </w:pPr>
      <w:rPr>
        <w:rFonts w:ascii="Wingdings" w:hAnsi="Wingdings" w:hint="default"/>
      </w:rPr>
    </w:lvl>
  </w:abstractNum>
  <w:abstractNum w:abstractNumId="10" w15:restartNumberingAfterBreak="0">
    <w:nsid w:val="62329B70"/>
    <w:multiLevelType w:val="hybridMultilevel"/>
    <w:tmpl w:val="FFFFFFFF"/>
    <w:lvl w:ilvl="0" w:tplc="39886128">
      <w:start w:val="1"/>
      <w:numFmt w:val="bullet"/>
      <w:lvlText w:val=""/>
      <w:lvlJc w:val="left"/>
      <w:pPr>
        <w:ind w:left="720" w:hanging="360"/>
      </w:pPr>
      <w:rPr>
        <w:rFonts w:ascii="Symbol" w:hAnsi="Symbol" w:hint="default"/>
      </w:rPr>
    </w:lvl>
    <w:lvl w:ilvl="1" w:tplc="D4FEB962">
      <w:start w:val="1"/>
      <w:numFmt w:val="bullet"/>
      <w:lvlText w:val="o"/>
      <w:lvlJc w:val="left"/>
      <w:pPr>
        <w:ind w:left="1440" w:hanging="360"/>
      </w:pPr>
      <w:rPr>
        <w:rFonts w:ascii="Courier New" w:hAnsi="Courier New" w:hint="default"/>
      </w:rPr>
    </w:lvl>
    <w:lvl w:ilvl="2" w:tplc="604CC6CA">
      <w:start w:val="1"/>
      <w:numFmt w:val="bullet"/>
      <w:lvlText w:val=""/>
      <w:lvlJc w:val="left"/>
      <w:pPr>
        <w:ind w:left="2160" w:hanging="360"/>
      </w:pPr>
      <w:rPr>
        <w:rFonts w:ascii="Wingdings" w:hAnsi="Wingdings" w:hint="default"/>
      </w:rPr>
    </w:lvl>
    <w:lvl w:ilvl="3" w:tplc="D9AEA7F2">
      <w:start w:val="1"/>
      <w:numFmt w:val="bullet"/>
      <w:lvlText w:val=""/>
      <w:lvlJc w:val="left"/>
      <w:pPr>
        <w:ind w:left="2880" w:hanging="360"/>
      </w:pPr>
      <w:rPr>
        <w:rFonts w:ascii="Symbol" w:hAnsi="Symbol" w:hint="default"/>
      </w:rPr>
    </w:lvl>
    <w:lvl w:ilvl="4" w:tplc="71927CE2">
      <w:start w:val="1"/>
      <w:numFmt w:val="bullet"/>
      <w:lvlText w:val="o"/>
      <w:lvlJc w:val="left"/>
      <w:pPr>
        <w:ind w:left="3600" w:hanging="360"/>
      </w:pPr>
      <w:rPr>
        <w:rFonts w:ascii="Courier New" w:hAnsi="Courier New" w:hint="default"/>
      </w:rPr>
    </w:lvl>
    <w:lvl w:ilvl="5" w:tplc="4D589048">
      <w:start w:val="1"/>
      <w:numFmt w:val="bullet"/>
      <w:lvlText w:val=""/>
      <w:lvlJc w:val="left"/>
      <w:pPr>
        <w:ind w:left="4320" w:hanging="360"/>
      </w:pPr>
      <w:rPr>
        <w:rFonts w:ascii="Wingdings" w:hAnsi="Wingdings" w:hint="default"/>
      </w:rPr>
    </w:lvl>
    <w:lvl w:ilvl="6" w:tplc="BFDCFEEE">
      <w:start w:val="1"/>
      <w:numFmt w:val="bullet"/>
      <w:lvlText w:val=""/>
      <w:lvlJc w:val="left"/>
      <w:pPr>
        <w:ind w:left="5040" w:hanging="360"/>
      </w:pPr>
      <w:rPr>
        <w:rFonts w:ascii="Symbol" w:hAnsi="Symbol" w:hint="default"/>
      </w:rPr>
    </w:lvl>
    <w:lvl w:ilvl="7" w:tplc="B0705522">
      <w:start w:val="1"/>
      <w:numFmt w:val="bullet"/>
      <w:lvlText w:val="o"/>
      <w:lvlJc w:val="left"/>
      <w:pPr>
        <w:ind w:left="5760" w:hanging="360"/>
      </w:pPr>
      <w:rPr>
        <w:rFonts w:ascii="Courier New" w:hAnsi="Courier New" w:hint="default"/>
      </w:rPr>
    </w:lvl>
    <w:lvl w:ilvl="8" w:tplc="8B2A3ABE">
      <w:start w:val="1"/>
      <w:numFmt w:val="bullet"/>
      <w:lvlText w:val=""/>
      <w:lvlJc w:val="left"/>
      <w:pPr>
        <w:ind w:left="6480" w:hanging="360"/>
      </w:pPr>
      <w:rPr>
        <w:rFonts w:ascii="Wingdings" w:hAnsi="Wingdings" w:hint="default"/>
      </w:rPr>
    </w:lvl>
  </w:abstractNum>
  <w:abstractNum w:abstractNumId="11" w15:restartNumberingAfterBreak="0">
    <w:nsid w:val="6B219395"/>
    <w:multiLevelType w:val="hybridMultilevel"/>
    <w:tmpl w:val="FFFFFFFF"/>
    <w:lvl w:ilvl="0" w:tplc="E2CE98F6">
      <w:start w:val="1"/>
      <w:numFmt w:val="bullet"/>
      <w:lvlText w:val=""/>
      <w:lvlJc w:val="left"/>
      <w:pPr>
        <w:ind w:left="720" w:hanging="360"/>
      </w:pPr>
      <w:rPr>
        <w:rFonts w:ascii="Symbol" w:hAnsi="Symbol" w:hint="default"/>
      </w:rPr>
    </w:lvl>
    <w:lvl w:ilvl="1" w:tplc="C59C91DE">
      <w:start w:val="1"/>
      <w:numFmt w:val="bullet"/>
      <w:lvlText w:val="o"/>
      <w:lvlJc w:val="left"/>
      <w:pPr>
        <w:ind w:left="1440" w:hanging="360"/>
      </w:pPr>
      <w:rPr>
        <w:rFonts w:ascii="Courier New" w:hAnsi="Courier New" w:hint="default"/>
      </w:rPr>
    </w:lvl>
    <w:lvl w:ilvl="2" w:tplc="9C0036F8">
      <w:start w:val="1"/>
      <w:numFmt w:val="bullet"/>
      <w:lvlText w:val=""/>
      <w:lvlJc w:val="left"/>
      <w:pPr>
        <w:ind w:left="2160" w:hanging="360"/>
      </w:pPr>
      <w:rPr>
        <w:rFonts w:ascii="Wingdings" w:hAnsi="Wingdings" w:hint="default"/>
      </w:rPr>
    </w:lvl>
    <w:lvl w:ilvl="3" w:tplc="55E82A36">
      <w:start w:val="1"/>
      <w:numFmt w:val="bullet"/>
      <w:lvlText w:val=""/>
      <w:lvlJc w:val="left"/>
      <w:pPr>
        <w:ind w:left="2880" w:hanging="360"/>
      </w:pPr>
      <w:rPr>
        <w:rFonts w:ascii="Symbol" w:hAnsi="Symbol" w:hint="default"/>
      </w:rPr>
    </w:lvl>
    <w:lvl w:ilvl="4" w:tplc="E3582EB0">
      <w:start w:val="1"/>
      <w:numFmt w:val="bullet"/>
      <w:lvlText w:val="o"/>
      <w:lvlJc w:val="left"/>
      <w:pPr>
        <w:ind w:left="3600" w:hanging="360"/>
      </w:pPr>
      <w:rPr>
        <w:rFonts w:ascii="Courier New" w:hAnsi="Courier New" w:hint="default"/>
      </w:rPr>
    </w:lvl>
    <w:lvl w:ilvl="5" w:tplc="7052657A">
      <w:start w:val="1"/>
      <w:numFmt w:val="bullet"/>
      <w:lvlText w:val=""/>
      <w:lvlJc w:val="left"/>
      <w:pPr>
        <w:ind w:left="4320" w:hanging="360"/>
      </w:pPr>
      <w:rPr>
        <w:rFonts w:ascii="Wingdings" w:hAnsi="Wingdings" w:hint="default"/>
      </w:rPr>
    </w:lvl>
    <w:lvl w:ilvl="6" w:tplc="99AE1784">
      <w:start w:val="1"/>
      <w:numFmt w:val="bullet"/>
      <w:lvlText w:val=""/>
      <w:lvlJc w:val="left"/>
      <w:pPr>
        <w:ind w:left="5040" w:hanging="360"/>
      </w:pPr>
      <w:rPr>
        <w:rFonts w:ascii="Symbol" w:hAnsi="Symbol" w:hint="default"/>
      </w:rPr>
    </w:lvl>
    <w:lvl w:ilvl="7" w:tplc="711E1EBC">
      <w:start w:val="1"/>
      <w:numFmt w:val="bullet"/>
      <w:lvlText w:val="o"/>
      <w:lvlJc w:val="left"/>
      <w:pPr>
        <w:ind w:left="5760" w:hanging="360"/>
      </w:pPr>
      <w:rPr>
        <w:rFonts w:ascii="Courier New" w:hAnsi="Courier New" w:hint="default"/>
      </w:rPr>
    </w:lvl>
    <w:lvl w:ilvl="8" w:tplc="6BC6045C">
      <w:start w:val="1"/>
      <w:numFmt w:val="bullet"/>
      <w:lvlText w:val=""/>
      <w:lvlJc w:val="left"/>
      <w:pPr>
        <w:ind w:left="6480" w:hanging="360"/>
      </w:pPr>
      <w:rPr>
        <w:rFonts w:ascii="Wingdings" w:hAnsi="Wingdings" w:hint="default"/>
      </w:rPr>
    </w:lvl>
  </w:abstractNum>
  <w:abstractNum w:abstractNumId="12" w15:restartNumberingAfterBreak="0">
    <w:nsid w:val="70B7452F"/>
    <w:multiLevelType w:val="hybridMultilevel"/>
    <w:tmpl w:val="61AA4618"/>
    <w:lvl w:ilvl="0" w:tplc="9D24FAAC">
      <w:start w:val="1"/>
      <w:numFmt w:val="bullet"/>
      <w:lvlText w:val="·"/>
      <w:lvlJc w:val="left"/>
      <w:pPr>
        <w:ind w:left="720" w:hanging="360"/>
      </w:pPr>
      <w:rPr>
        <w:rFonts w:ascii="Symbol" w:hAnsi="Symbol" w:hint="default"/>
      </w:rPr>
    </w:lvl>
    <w:lvl w:ilvl="1" w:tplc="4158191A">
      <w:start w:val="1"/>
      <w:numFmt w:val="bullet"/>
      <w:lvlText w:val="o"/>
      <w:lvlJc w:val="left"/>
      <w:pPr>
        <w:ind w:left="1440" w:hanging="360"/>
      </w:pPr>
      <w:rPr>
        <w:rFonts w:ascii="Courier New" w:hAnsi="Courier New" w:hint="default"/>
      </w:rPr>
    </w:lvl>
    <w:lvl w:ilvl="2" w:tplc="4B2A1CFA">
      <w:start w:val="1"/>
      <w:numFmt w:val="bullet"/>
      <w:lvlText w:val=""/>
      <w:lvlJc w:val="left"/>
      <w:pPr>
        <w:ind w:left="2160" w:hanging="360"/>
      </w:pPr>
      <w:rPr>
        <w:rFonts w:ascii="Wingdings" w:hAnsi="Wingdings" w:hint="default"/>
      </w:rPr>
    </w:lvl>
    <w:lvl w:ilvl="3" w:tplc="E75C797C">
      <w:start w:val="1"/>
      <w:numFmt w:val="bullet"/>
      <w:lvlText w:val=""/>
      <w:lvlJc w:val="left"/>
      <w:pPr>
        <w:ind w:left="2880" w:hanging="360"/>
      </w:pPr>
      <w:rPr>
        <w:rFonts w:ascii="Symbol" w:hAnsi="Symbol" w:hint="default"/>
      </w:rPr>
    </w:lvl>
    <w:lvl w:ilvl="4" w:tplc="F0AA557E">
      <w:start w:val="1"/>
      <w:numFmt w:val="bullet"/>
      <w:lvlText w:val="o"/>
      <w:lvlJc w:val="left"/>
      <w:pPr>
        <w:ind w:left="3600" w:hanging="360"/>
      </w:pPr>
      <w:rPr>
        <w:rFonts w:ascii="Courier New" w:hAnsi="Courier New" w:hint="default"/>
      </w:rPr>
    </w:lvl>
    <w:lvl w:ilvl="5" w:tplc="485425AE">
      <w:start w:val="1"/>
      <w:numFmt w:val="bullet"/>
      <w:lvlText w:val=""/>
      <w:lvlJc w:val="left"/>
      <w:pPr>
        <w:ind w:left="4320" w:hanging="360"/>
      </w:pPr>
      <w:rPr>
        <w:rFonts w:ascii="Wingdings" w:hAnsi="Wingdings" w:hint="default"/>
      </w:rPr>
    </w:lvl>
    <w:lvl w:ilvl="6" w:tplc="118479BA">
      <w:start w:val="1"/>
      <w:numFmt w:val="bullet"/>
      <w:lvlText w:val=""/>
      <w:lvlJc w:val="left"/>
      <w:pPr>
        <w:ind w:left="5040" w:hanging="360"/>
      </w:pPr>
      <w:rPr>
        <w:rFonts w:ascii="Symbol" w:hAnsi="Symbol" w:hint="default"/>
      </w:rPr>
    </w:lvl>
    <w:lvl w:ilvl="7" w:tplc="59F2F020">
      <w:start w:val="1"/>
      <w:numFmt w:val="bullet"/>
      <w:lvlText w:val="o"/>
      <w:lvlJc w:val="left"/>
      <w:pPr>
        <w:ind w:left="5760" w:hanging="360"/>
      </w:pPr>
      <w:rPr>
        <w:rFonts w:ascii="Courier New" w:hAnsi="Courier New" w:hint="default"/>
      </w:rPr>
    </w:lvl>
    <w:lvl w:ilvl="8" w:tplc="B3A42104">
      <w:start w:val="1"/>
      <w:numFmt w:val="bullet"/>
      <w:lvlText w:val=""/>
      <w:lvlJc w:val="left"/>
      <w:pPr>
        <w:ind w:left="6480" w:hanging="360"/>
      </w:pPr>
      <w:rPr>
        <w:rFonts w:ascii="Wingdings" w:hAnsi="Wingdings" w:hint="default"/>
      </w:rPr>
    </w:lvl>
  </w:abstractNum>
  <w:num w:numId="1" w16cid:durableId="1313027899">
    <w:abstractNumId w:val="12"/>
  </w:num>
  <w:num w:numId="2" w16cid:durableId="575939966">
    <w:abstractNumId w:val="1"/>
  </w:num>
  <w:num w:numId="3" w16cid:durableId="1609197735">
    <w:abstractNumId w:val="9"/>
  </w:num>
  <w:num w:numId="4" w16cid:durableId="1598292852">
    <w:abstractNumId w:val="3"/>
  </w:num>
  <w:num w:numId="5" w16cid:durableId="835656923">
    <w:abstractNumId w:val="2"/>
  </w:num>
  <w:num w:numId="6" w16cid:durableId="2075349747">
    <w:abstractNumId w:val="5"/>
  </w:num>
  <w:num w:numId="7" w16cid:durableId="2010597468">
    <w:abstractNumId w:val="8"/>
  </w:num>
  <w:num w:numId="8" w16cid:durableId="189732436">
    <w:abstractNumId w:val="6"/>
  </w:num>
  <w:num w:numId="9" w16cid:durableId="1809978489">
    <w:abstractNumId w:val="7"/>
  </w:num>
  <w:num w:numId="10" w16cid:durableId="926115444">
    <w:abstractNumId w:val="0"/>
  </w:num>
  <w:num w:numId="11" w16cid:durableId="1965769547">
    <w:abstractNumId w:val="10"/>
  </w:num>
  <w:num w:numId="12" w16cid:durableId="280960761">
    <w:abstractNumId w:val="11"/>
  </w:num>
  <w:num w:numId="13" w16cid:durableId="74129708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inger Claire (RTF) NHCT">
    <w15:presenceInfo w15:providerId="AD" w15:userId="S::Claire.Stringer@northumbria-healthcare.nhs.uk::1a38e526-4fcb-4112-848d-455c64805997"/>
  </w15:person>
  <w15:person w15:author="Amy Berry">
    <w15:presenceInfo w15:providerId="AD" w15:userId="S::amy.berry@northumberland.gov.uk::1ac8bcc9-8cf5-4e62-8a4e-77a5c0f41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C8A"/>
    <w:rsid w:val="000A1C7B"/>
    <w:rsid w:val="00196303"/>
    <w:rsid w:val="002D71A2"/>
    <w:rsid w:val="00323FAC"/>
    <w:rsid w:val="003E248D"/>
    <w:rsid w:val="00522D76"/>
    <w:rsid w:val="0054634C"/>
    <w:rsid w:val="006B4BF5"/>
    <w:rsid w:val="006C18E4"/>
    <w:rsid w:val="007016AF"/>
    <w:rsid w:val="007401BB"/>
    <w:rsid w:val="007534E1"/>
    <w:rsid w:val="0092626E"/>
    <w:rsid w:val="00A25C8A"/>
    <w:rsid w:val="00B04E22"/>
    <w:rsid w:val="00C95ACC"/>
    <w:rsid w:val="00D633BC"/>
    <w:rsid w:val="00DF0BD4"/>
    <w:rsid w:val="00F71024"/>
    <w:rsid w:val="00F81A2E"/>
    <w:rsid w:val="00FD3936"/>
    <w:rsid w:val="010A8D3C"/>
    <w:rsid w:val="01E6E9FF"/>
    <w:rsid w:val="027E544E"/>
    <w:rsid w:val="02EFE9D2"/>
    <w:rsid w:val="0419EF41"/>
    <w:rsid w:val="0541145C"/>
    <w:rsid w:val="05836E9D"/>
    <w:rsid w:val="06E90860"/>
    <w:rsid w:val="086BEA4C"/>
    <w:rsid w:val="08C172EB"/>
    <w:rsid w:val="09E9967F"/>
    <w:rsid w:val="0A455596"/>
    <w:rsid w:val="0B4949CB"/>
    <w:rsid w:val="0B60FA3C"/>
    <w:rsid w:val="0BC0E782"/>
    <w:rsid w:val="0E6784C7"/>
    <w:rsid w:val="0FBBC233"/>
    <w:rsid w:val="1053AF06"/>
    <w:rsid w:val="10E06C9F"/>
    <w:rsid w:val="11736D22"/>
    <w:rsid w:val="1240B484"/>
    <w:rsid w:val="13616098"/>
    <w:rsid w:val="14603F4E"/>
    <w:rsid w:val="14645DBF"/>
    <w:rsid w:val="17602B22"/>
    <w:rsid w:val="17E3B194"/>
    <w:rsid w:val="182F8947"/>
    <w:rsid w:val="18BC66AC"/>
    <w:rsid w:val="190419A8"/>
    <w:rsid w:val="194A7215"/>
    <w:rsid w:val="1A2ECA36"/>
    <w:rsid w:val="1BE8B39A"/>
    <w:rsid w:val="1D26229A"/>
    <w:rsid w:val="1D5404E9"/>
    <w:rsid w:val="1D666AF8"/>
    <w:rsid w:val="1DEBD0ED"/>
    <w:rsid w:val="1E224E86"/>
    <w:rsid w:val="1E3B76E3"/>
    <w:rsid w:val="1E41CB27"/>
    <w:rsid w:val="1EE4169F"/>
    <w:rsid w:val="1F2B485F"/>
    <w:rsid w:val="1F3B9294"/>
    <w:rsid w:val="20C7DFB7"/>
    <w:rsid w:val="2122F673"/>
    <w:rsid w:val="21BD36D9"/>
    <w:rsid w:val="221DA9D2"/>
    <w:rsid w:val="22431175"/>
    <w:rsid w:val="22866681"/>
    <w:rsid w:val="22A9AE56"/>
    <w:rsid w:val="239A2583"/>
    <w:rsid w:val="242236E2"/>
    <w:rsid w:val="242BCAD0"/>
    <w:rsid w:val="2531522B"/>
    <w:rsid w:val="25966696"/>
    <w:rsid w:val="263BE5DF"/>
    <w:rsid w:val="26C91600"/>
    <w:rsid w:val="26D49739"/>
    <w:rsid w:val="2721235E"/>
    <w:rsid w:val="27365A44"/>
    <w:rsid w:val="2759D7A4"/>
    <w:rsid w:val="2864E661"/>
    <w:rsid w:val="2870679A"/>
    <w:rsid w:val="28F21B7C"/>
    <w:rsid w:val="2A58C420"/>
    <w:rsid w:val="2A6DFB06"/>
    <w:rsid w:val="2A917866"/>
    <w:rsid w:val="2A93429E"/>
    <w:rsid w:val="2B813751"/>
    <w:rsid w:val="2D00A488"/>
    <w:rsid w:val="2D05C49D"/>
    <w:rsid w:val="2D839559"/>
    <w:rsid w:val="2DA59BC8"/>
    <w:rsid w:val="2EBBC717"/>
    <w:rsid w:val="30997D64"/>
    <w:rsid w:val="31B1241D"/>
    <w:rsid w:val="31E941CA"/>
    <w:rsid w:val="32354DC5"/>
    <w:rsid w:val="32482985"/>
    <w:rsid w:val="3262ED57"/>
    <w:rsid w:val="32D3BBAB"/>
    <w:rsid w:val="337A4177"/>
    <w:rsid w:val="337CE49E"/>
    <w:rsid w:val="33B85B6B"/>
    <w:rsid w:val="33D74BA4"/>
    <w:rsid w:val="3414DD4C"/>
    <w:rsid w:val="36565AF2"/>
    <w:rsid w:val="387137D8"/>
    <w:rsid w:val="38C73987"/>
    <w:rsid w:val="3AA078A0"/>
    <w:rsid w:val="3B0710AF"/>
    <w:rsid w:val="3BD6F3E1"/>
    <w:rsid w:val="3CDB6E69"/>
    <w:rsid w:val="3CDC1EC6"/>
    <w:rsid w:val="3D71FF96"/>
    <w:rsid w:val="3D7C1428"/>
    <w:rsid w:val="3D8D604F"/>
    <w:rsid w:val="3E2915E4"/>
    <w:rsid w:val="3E965A28"/>
    <w:rsid w:val="3EB9D788"/>
    <w:rsid w:val="3FAD7242"/>
    <w:rsid w:val="41756D1E"/>
    <w:rsid w:val="429E5B8F"/>
    <w:rsid w:val="4348ABCB"/>
    <w:rsid w:val="43A85E23"/>
    <w:rsid w:val="4412664F"/>
    <w:rsid w:val="4414A0B2"/>
    <w:rsid w:val="44164190"/>
    <w:rsid w:val="4529190C"/>
    <w:rsid w:val="46117453"/>
    <w:rsid w:val="46C4E96D"/>
    <w:rsid w:val="49112401"/>
    <w:rsid w:val="49728EF9"/>
    <w:rsid w:val="49A82969"/>
    <w:rsid w:val="4B74DD30"/>
    <w:rsid w:val="4B88303D"/>
    <w:rsid w:val="4BA5AF87"/>
    <w:rsid w:val="4C8CE6D1"/>
    <w:rsid w:val="4CF51065"/>
    <w:rsid w:val="4D1CD1D5"/>
    <w:rsid w:val="4EAC7DF2"/>
    <w:rsid w:val="4EB46B78"/>
    <w:rsid w:val="51B5FA32"/>
    <w:rsid w:val="51EC0C3A"/>
    <w:rsid w:val="52E9C5B7"/>
    <w:rsid w:val="53538792"/>
    <w:rsid w:val="541AB323"/>
    <w:rsid w:val="55B68384"/>
    <w:rsid w:val="563AC516"/>
    <w:rsid w:val="56BEA5C2"/>
    <w:rsid w:val="56BF7D5D"/>
    <w:rsid w:val="57CB5604"/>
    <w:rsid w:val="5979865B"/>
    <w:rsid w:val="599A707D"/>
    <w:rsid w:val="5C705393"/>
    <w:rsid w:val="5DE04C71"/>
    <w:rsid w:val="5E554091"/>
    <w:rsid w:val="5E7ED708"/>
    <w:rsid w:val="5E9C2FFF"/>
    <w:rsid w:val="603F316D"/>
    <w:rsid w:val="6096AD62"/>
    <w:rsid w:val="616E12D8"/>
    <w:rsid w:val="61D3D0C1"/>
    <w:rsid w:val="6301A8C0"/>
    <w:rsid w:val="636B6012"/>
    <w:rsid w:val="65BCC2A5"/>
    <w:rsid w:val="6603189C"/>
    <w:rsid w:val="66A741E4"/>
    <w:rsid w:val="66D5A127"/>
    <w:rsid w:val="66FDCBFA"/>
    <w:rsid w:val="67B68D2D"/>
    <w:rsid w:val="68431245"/>
    <w:rsid w:val="6858492B"/>
    <w:rsid w:val="69AA1D1D"/>
    <w:rsid w:val="6B09C993"/>
    <w:rsid w:val="6BE20626"/>
    <w:rsid w:val="6BE5E09B"/>
    <w:rsid w:val="6BECDA49"/>
    <w:rsid w:val="6BFEF499"/>
    <w:rsid w:val="6C7C6B68"/>
    <w:rsid w:val="6E6BF52B"/>
    <w:rsid w:val="6F7F6B93"/>
    <w:rsid w:val="6FB72A55"/>
    <w:rsid w:val="6FDECB02"/>
    <w:rsid w:val="7006D92F"/>
    <w:rsid w:val="714ADF5C"/>
    <w:rsid w:val="7246339F"/>
    <w:rsid w:val="724C76FF"/>
    <w:rsid w:val="7262F6AA"/>
    <w:rsid w:val="72A899E8"/>
    <w:rsid w:val="72FD4367"/>
    <w:rsid w:val="736A024B"/>
    <w:rsid w:val="74759668"/>
    <w:rsid w:val="7562A658"/>
    <w:rsid w:val="75E0C2D4"/>
    <w:rsid w:val="762484AB"/>
    <w:rsid w:val="764E0C86"/>
    <w:rsid w:val="7658FAAF"/>
    <w:rsid w:val="76880A68"/>
    <w:rsid w:val="76BC8F0E"/>
    <w:rsid w:val="77B175C0"/>
    <w:rsid w:val="780ED944"/>
    <w:rsid w:val="785424F5"/>
    <w:rsid w:val="7978D0C2"/>
    <w:rsid w:val="7BAF8DD9"/>
    <w:rsid w:val="7BFB936E"/>
    <w:rsid w:val="7DBE8A74"/>
    <w:rsid w:val="7E1C78AE"/>
    <w:rsid w:val="7EF06041"/>
    <w:rsid w:val="7F9729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3709"/>
  <w15:docId w15:val="{FD57F4F4-68FB-4831-8380-22330367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323FAC"/>
    <w:rPr>
      <w:sz w:val="16"/>
      <w:szCs w:val="16"/>
    </w:rPr>
  </w:style>
  <w:style w:type="paragraph" w:styleId="CommentText">
    <w:name w:val="annotation text"/>
    <w:basedOn w:val="Normal"/>
    <w:link w:val="CommentTextChar"/>
    <w:uiPriority w:val="99"/>
    <w:unhideWhenUsed/>
    <w:rsid w:val="00323FAC"/>
  </w:style>
  <w:style w:type="character" w:customStyle="1" w:styleId="CommentTextChar">
    <w:name w:val="Comment Text Char"/>
    <w:basedOn w:val="DefaultParagraphFont"/>
    <w:link w:val="CommentText"/>
    <w:uiPriority w:val="99"/>
    <w:rsid w:val="00323FAC"/>
  </w:style>
  <w:style w:type="paragraph" w:styleId="CommentSubject">
    <w:name w:val="annotation subject"/>
    <w:basedOn w:val="CommentText"/>
    <w:next w:val="CommentText"/>
    <w:link w:val="CommentSubjectChar"/>
    <w:uiPriority w:val="99"/>
    <w:semiHidden/>
    <w:unhideWhenUsed/>
    <w:rsid w:val="00323FAC"/>
    <w:rPr>
      <w:b/>
      <w:bCs/>
    </w:rPr>
  </w:style>
  <w:style w:type="character" w:customStyle="1" w:styleId="CommentSubjectChar">
    <w:name w:val="Comment Subject Char"/>
    <w:basedOn w:val="CommentTextChar"/>
    <w:link w:val="CommentSubject"/>
    <w:uiPriority w:val="99"/>
    <w:semiHidden/>
    <w:rsid w:val="00323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8D55A7DEBED747958F1BB235CBC239" ma:contentTypeVersion="19" ma:contentTypeDescription="Create a new document." ma:contentTypeScope="" ma:versionID="7eb63a219ea327d1671d70dad27be329">
  <xsd:schema xmlns:xsd="http://www.w3.org/2001/XMLSchema" xmlns:xs="http://www.w3.org/2001/XMLSchema" xmlns:p="http://schemas.microsoft.com/office/2006/metadata/properties" xmlns:ns2="a74467b4-7138-480f-a34f-a02252144617" xmlns:ns3="7cb065d2-65e8-4c68-b42d-a990b8b4e40a" targetNamespace="http://schemas.microsoft.com/office/2006/metadata/properties" ma:root="true" ma:fieldsID="9cbe14dbc6c6c8c3f9b3ad1eb98677f4" ns2:_="" ns3:_="">
    <xsd:import namespace="a74467b4-7138-480f-a34f-a02252144617"/>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467b4-7138-480f-a34f-a02252144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130af4-59f3-4eea-83fe-11333e8a32e9}"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cb065d2-65e8-4c68-b42d-a990b8b4e40a">
      <UserInfo>
        <DisplayName>Mark Tyler</DisplayName>
        <AccountId>23</AccountId>
        <AccountType/>
      </UserInfo>
      <UserInfo>
        <DisplayName>Katie Wright</DisplayName>
        <AccountId>21</AccountId>
        <AccountType/>
      </UserInfo>
      <UserInfo>
        <DisplayName>gg_ncc_aodocs_admin</DisplayName>
        <AccountId>22</AccountId>
        <AccountType/>
      </UserInfo>
      <UserInfo>
        <DisplayName>Michelle Williams</DisplayName>
        <AccountId>15</AccountId>
        <AccountType/>
      </UserInfo>
      <UserInfo>
        <DisplayName>Keith Miller</DisplayName>
        <AccountId>167</AccountId>
        <AccountType/>
      </UserInfo>
    </SharedWithUsers>
    <lcf76f155ced4ddcb4097134ff3c332f xmlns="a74467b4-7138-480f-a34f-a02252144617">
      <Terms xmlns="http://schemas.microsoft.com/office/infopath/2007/PartnerControls"/>
    </lcf76f155ced4ddcb4097134ff3c332f>
    <TaxCatchAll xmlns="7cb065d2-65e8-4c68-b42d-a990b8b4e40a"/>
    <_Flow_SignoffStatus xmlns="a74467b4-7138-480f-a34f-a02252144617" xsi:nil="true"/>
  </documentManagement>
</p:properties>
</file>

<file path=customXml/itemProps1.xml><?xml version="1.0" encoding="utf-8"?>
<ds:datastoreItem xmlns:ds="http://schemas.openxmlformats.org/officeDocument/2006/customXml" ds:itemID="{D18712C9-00DB-4904-9AF0-B7325D3A0F5B}">
  <ds:schemaRefs>
    <ds:schemaRef ds:uri="http://schemas.microsoft.com/sharepoint/v3/contenttype/forms"/>
  </ds:schemaRefs>
</ds:datastoreItem>
</file>

<file path=customXml/itemProps2.xml><?xml version="1.0" encoding="utf-8"?>
<ds:datastoreItem xmlns:ds="http://schemas.openxmlformats.org/officeDocument/2006/customXml" ds:itemID="{E5529946-ACE3-44C5-9E20-F2866876A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467b4-7138-480f-a34f-a02252144617"/>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9678D-FE39-454C-B12D-7DB49D6344A2}">
  <ds:schemaRefs>
    <ds:schemaRef ds:uri="http://schemas.microsoft.com/office/2006/metadata/properties"/>
    <ds:schemaRef ds:uri="http://schemas.microsoft.com/office/infopath/2007/PartnerControls"/>
    <ds:schemaRef ds:uri="7cb065d2-65e8-4c68-b42d-a990b8b4e40a"/>
    <ds:schemaRef ds:uri="a74467b4-7138-480f-a34f-a022521446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5877</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Template.doc</dc:title>
  <dc:creator>Stringer Claire (RTF) NHCT</dc:creator>
  <cp:lastModifiedBy>Natasha Poole</cp:lastModifiedBy>
  <cp:revision>2</cp:revision>
  <dcterms:created xsi:type="dcterms:W3CDTF">2026-08-10T12:36:00Z</dcterms:created>
  <dcterms:modified xsi:type="dcterms:W3CDTF">2026-08-10T12:36:00Z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0x010100228D55A7DEBED747958F1BB235CBC239</vt:lpwstr>
  </property>
  <property fmtid="{D5CDD505-2E9C-101B-9397-08002B2CF9AE}" pid="3" name="Order">
    <vt:r8>100</vt:r8>
  </property>
  <property fmtid="{D5CDD505-2E9C-101B-9397-08002B2CF9AE}" pid="4" name="_dlc_DocIdItemGuid">
    <vt:lpwstr>d2003217-ebc6-475a-8ea2-d8a53baedc49</vt:lpwstr>
  </property>
</Properties>
</file>