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p14="http://schemas.microsoft.com/office/word/2010/wordml" w:rsidR="00176782" w:rsidRDefault="00527AAE" w14:paraId="6578774B" wp14:textId="77777777">
      <w:pPr>
        <w:pBdr>
          <w:top w:val="nil"/>
          <w:left w:val="nil"/>
          <w:bottom w:val="nil"/>
          <w:right w:val="nil"/>
          <w:between w:val="nil"/>
        </w:pBdr>
        <w:tabs>
          <w:tab w:val="center" w:pos="7920"/>
        </w:tabs>
        <w:spacing w:before="60" w:after="60"/>
        <w:ind w:firstLine="720"/>
        <w:jc w:val="center"/>
        <w:rPr>
          <w:sz w:val="20"/>
          <w:szCs w:val="20"/>
        </w:rPr>
      </w:pPr>
      <w:r>
        <w:rPr>
          <w:sz w:val="20"/>
          <w:szCs w:val="20"/>
        </w:rPr>
        <w:t>Northumberland County Council</w:t>
      </w:r>
    </w:p>
    <w:p xmlns:wp14="http://schemas.microsoft.com/office/word/2010/wordml" w:rsidR="00176782" w:rsidRDefault="00527AAE" w14:paraId="0FF2D34C" wp14:textId="77777777">
      <w:pPr>
        <w:pBdr>
          <w:top w:val="nil"/>
          <w:left w:val="nil"/>
          <w:bottom w:val="nil"/>
          <w:right w:val="nil"/>
          <w:between w:val="nil"/>
        </w:pBdr>
        <w:tabs>
          <w:tab w:val="center" w:pos="7920"/>
        </w:tabs>
        <w:spacing w:before="60" w:after="60"/>
        <w:jc w:val="center"/>
        <w:rPr>
          <w:b/>
          <w:sz w:val="20"/>
          <w:szCs w:val="20"/>
        </w:rPr>
      </w:pPr>
      <w:r>
        <w:rPr>
          <w:b/>
          <w:sz w:val="20"/>
          <w:szCs w:val="20"/>
        </w:rPr>
        <w:t>JOB DESCRIPTION</w:t>
      </w:r>
    </w:p>
    <w:p xmlns:wp14="http://schemas.microsoft.com/office/word/2010/wordml" w:rsidR="00176782" w:rsidRDefault="00176782" w14:paraId="672A6659" wp14:textId="77777777">
      <w:pPr>
        <w:pBdr>
          <w:top w:val="nil"/>
          <w:left w:val="nil"/>
          <w:bottom w:val="nil"/>
          <w:right w:val="nil"/>
          <w:between w:val="nil"/>
        </w:pBdr>
        <w:tabs>
          <w:tab w:val="center" w:pos="7920"/>
        </w:tabs>
        <w:spacing w:before="60" w:after="60"/>
        <w:jc w:val="center"/>
        <w:rPr>
          <w:b/>
          <w:sz w:val="20"/>
          <w:szCs w:val="20"/>
        </w:rPr>
      </w:pPr>
    </w:p>
    <w:tbl>
      <w:tblPr>
        <w:tblStyle w:val="a"/>
        <w:tblW w:w="159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342"/>
        <w:gridCol w:w="1222"/>
        <w:gridCol w:w="3362"/>
        <w:gridCol w:w="3864"/>
        <w:gridCol w:w="4086"/>
        <w:gridCol w:w="2074"/>
      </w:tblGrid>
      <w:tr xmlns:wp14="http://schemas.microsoft.com/office/word/2010/wordml" w:rsidR="00176782" w:rsidTr="07E7824B" w14:paraId="7EFBD236" wp14:textId="77777777">
        <w:trPr>
          <w:trHeight w:val="260"/>
        </w:trPr>
        <w:tc>
          <w:tcPr>
            <w:tcW w:w="5926" w:type="dxa"/>
            <w:gridSpan w:val="3"/>
            <w:tcBorders>
              <w:top w:val="single" w:color="000000" w:themeColor="text1" w:sz="4" w:space="0"/>
              <w:right w:val="single" w:color="000000" w:themeColor="text1" w:sz="4" w:space="0"/>
            </w:tcBorders>
            <w:tcMar/>
          </w:tcPr>
          <w:p w:rsidR="00176782" w:rsidP="07E7824B" w:rsidRDefault="00527AAE" w14:paraId="7633D150" wp14:textId="3E84B1DE">
            <w:pPr>
              <w:pBdr>
                <w:top w:val="nil" w:color="000000" w:sz="0" w:space="0"/>
                <w:left w:val="nil" w:color="000000" w:sz="0" w:space="0"/>
                <w:bottom w:val="nil" w:color="000000" w:sz="0" w:space="0"/>
                <w:right w:val="nil" w:color="000000" w:sz="0" w:space="0"/>
                <w:between w:val="nil" w:color="000000" w:sz="0" w:space="0"/>
              </w:pBdr>
              <w:spacing w:before="40" w:after="40"/>
              <w:rPr>
                <w:b w:val="1"/>
                <w:bCs w:val="1"/>
                <w:sz w:val="20"/>
                <w:szCs w:val="20"/>
              </w:rPr>
            </w:pPr>
            <w:r w:rsidRPr="07E7824B" w:rsidR="00527AAE">
              <w:rPr>
                <w:b w:val="1"/>
                <w:bCs w:val="1"/>
                <w:sz w:val="20"/>
                <w:szCs w:val="20"/>
              </w:rPr>
              <w:t xml:space="preserve">Post Title: </w:t>
            </w:r>
            <w:r w:rsidRPr="07E7824B" w:rsidR="7AA16BDC">
              <w:rPr>
                <w:b w:val="1"/>
                <w:bCs w:val="1"/>
                <w:sz w:val="20"/>
                <w:szCs w:val="20"/>
              </w:rPr>
              <w:t>Family Time Worker</w:t>
            </w:r>
            <w:r w:rsidRPr="07E7824B" w:rsidR="00527AAE">
              <w:rPr>
                <w:b w:val="1"/>
                <w:bCs w:val="1"/>
                <w:sz w:val="20"/>
                <w:szCs w:val="20"/>
              </w:rPr>
              <w:t xml:space="preserve"> </w:t>
            </w:r>
          </w:p>
        </w:tc>
        <w:tc>
          <w:tcPr>
            <w:tcW w:w="7950" w:type="dxa"/>
            <w:gridSpan w:val="2"/>
            <w:tcBorders>
              <w:top w:val="single" w:color="000000" w:themeColor="text1" w:sz="4" w:space="0"/>
              <w:left w:val="single" w:color="000000" w:themeColor="text1" w:sz="4" w:space="0"/>
              <w:right w:val="single" w:color="000000" w:themeColor="text1" w:sz="4" w:space="0"/>
            </w:tcBorders>
            <w:tcMar/>
          </w:tcPr>
          <w:p w:rsidR="00176782" w:rsidRDefault="00527AAE" w14:paraId="418D9FAB" wp14:textId="77777777">
            <w:pPr>
              <w:pBdr>
                <w:top w:val="nil"/>
                <w:left w:val="nil"/>
                <w:bottom w:val="nil"/>
                <w:right w:val="nil"/>
                <w:between w:val="nil"/>
              </w:pBdr>
              <w:spacing w:before="40" w:after="40"/>
              <w:rPr>
                <w:sz w:val="20"/>
                <w:szCs w:val="20"/>
              </w:rPr>
            </w:pPr>
            <w:r>
              <w:rPr>
                <w:b/>
                <w:sz w:val="20"/>
                <w:szCs w:val="20"/>
              </w:rPr>
              <w:t xml:space="preserve">Director/Service </w:t>
            </w:r>
            <w:r>
              <w:rPr>
                <w:b/>
                <w:sz w:val="20"/>
                <w:szCs w:val="20"/>
              </w:rPr>
              <w:t>Wellbeing and Community Health</w:t>
            </w:r>
          </w:p>
        </w:tc>
        <w:tc>
          <w:tcPr>
            <w:tcW w:w="2074" w:type="dxa"/>
            <w:tcBorders>
              <w:top w:val="single" w:color="000000" w:themeColor="text1" w:sz="4" w:space="0"/>
              <w:left w:val="single" w:color="000000" w:themeColor="text1" w:sz="4" w:space="0"/>
              <w:right w:val="single" w:color="000000" w:themeColor="text1" w:sz="4" w:space="0"/>
            </w:tcBorders>
            <w:tcMar/>
          </w:tcPr>
          <w:p w:rsidR="00176782" w:rsidRDefault="00527AAE" w14:paraId="5C318FD1" wp14:textId="77777777">
            <w:pPr>
              <w:pBdr>
                <w:top w:val="nil"/>
                <w:left w:val="nil"/>
                <w:bottom w:val="nil"/>
                <w:right w:val="nil"/>
                <w:between w:val="nil"/>
              </w:pBdr>
              <w:spacing w:before="40" w:after="40"/>
              <w:jc w:val="center"/>
              <w:rPr>
                <w:sz w:val="20"/>
                <w:szCs w:val="20"/>
              </w:rPr>
            </w:pPr>
            <w:r>
              <w:rPr>
                <w:b/>
                <w:sz w:val="20"/>
                <w:szCs w:val="20"/>
              </w:rPr>
              <w:t>Office Use</w:t>
            </w:r>
          </w:p>
        </w:tc>
      </w:tr>
      <w:tr xmlns:wp14="http://schemas.microsoft.com/office/word/2010/wordml" w:rsidR="00176782" w:rsidTr="07E7824B" w14:paraId="0BECA45A" wp14:textId="77777777">
        <w:trPr>
          <w:trHeight w:val="380"/>
        </w:trPr>
        <w:tc>
          <w:tcPr>
            <w:tcW w:w="5926" w:type="dxa"/>
            <w:gridSpan w:val="3"/>
            <w:tcBorders>
              <w:right w:val="single" w:color="000000" w:themeColor="text1" w:sz="4" w:space="0"/>
            </w:tcBorders>
            <w:tcMar/>
          </w:tcPr>
          <w:p w:rsidR="00176782" w:rsidRDefault="00527AAE" w14:paraId="5D4B51B6" wp14:textId="77777777">
            <w:pPr>
              <w:pBdr>
                <w:top w:val="nil"/>
                <w:left w:val="nil"/>
                <w:bottom w:val="nil"/>
                <w:right w:val="nil"/>
                <w:between w:val="nil"/>
              </w:pBdr>
              <w:spacing w:before="40" w:after="40"/>
              <w:rPr>
                <w:sz w:val="20"/>
                <w:szCs w:val="20"/>
              </w:rPr>
            </w:pPr>
            <w:r>
              <w:rPr>
                <w:b/>
                <w:sz w:val="20"/>
                <w:szCs w:val="20"/>
              </w:rPr>
              <w:t>Band:</w:t>
            </w:r>
            <w:r>
              <w:rPr>
                <w:sz w:val="20"/>
                <w:szCs w:val="20"/>
              </w:rPr>
              <w:t xml:space="preserve"> 4</w:t>
            </w:r>
          </w:p>
        </w:tc>
        <w:tc>
          <w:tcPr>
            <w:tcW w:w="7950" w:type="dxa"/>
            <w:gridSpan w:val="2"/>
            <w:tcBorders>
              <w:left w:val="single" w:color="000000" w:themeColor="text1" w:sz="4" w:space="0"/>
              <w:right w:val="single" w:color="000000" w:themeColor="text1" w:sz="4" w:space="0"/>
            </w:tcBorders>
            <w:tcMar/>
          </w:tcPr>
          <w:p w:rsidR="00176782" w:rsidRDefault="00527AAE" w14:paraId="77CCE11E" wp14:textId="77777777">
            <w:pPr>
              <w:pBdr>
                <w:top w:val="nil"/>
                <w:left w:val="nil"/>
                <w:bottom w:val="nil"/>
                <w:right w:val="nil"/>
                <w:between w:val="nil"/>
              </w:pBdr>
              <w:spacing w:before="40" w:after="40"/>
              <w:rPr>
                <w:color w:val="000000"/>
                <w:sz w:val="20"/>
                <w:szCs w:val="20"/>
              </w:rPr>
            </w:pPr>
            <w:r>
              <w:rPr>
                <w:b/>
                <w:color w:val="000000"/>
                <w:sz w:val="20"/>
                <w:szCs w:val="20"/>
              </w:rPr>
              <w:t>Sector.  Northumberland Contact Service</w:t>
            </w:r>
          </w:p>
        </w:tc>
        <w:tc>
          <w:tcPr>
            <w:tcW w:w="2074" w:type="dxa"/>
            <w:vMerge w:val="restart"/>
            <w:tcBorders>
              <w:left w:val="single" w:color="000000" w:themeColor="text1" w:sz="4" w:space="0"/>
              <w:right w:val="single" w:color="000000" w:themeColor="text1" w:sz="4" w:space="0"/>
            </w:tcBorders>
            <w:tcMar/>
          </w:tcPr>
          <w:p w:rsidR="00176782" w:rsidRDefault="00527AAE" w14:paraId="02EB9F50" wp14:textId="77777777">
            <w:pPr>
              <w:pBdr>
                <w:top w:val="nil"/>
                <w:left w:val="nil"/>
                <w:bottom w:val="nil"/>
                <w:right w:val="nil"/>
                <w:between w:val="nil"/>
              </w:pBdr>
              <w:spacing w:before="40" w:after="40"/>
              <w:rPr>
                <w:sz w:val="20"/>
                <w:szCs w:val="20"/>
              </w:rPr>
            </w:pPr>
            <w:r>
              <w:rPr>
                <w:sz w:val="20"/>
                <w:szCs w:val="20"/>
              </w:rPr>
              <w:t>JE ref: 3432</w:t>
            </w:r>
          </w:p>
          <w:p w:rsidR="00176782" w:rsidRDefault="00527AAE" w14:paraId="4173184D" wp14:textId="77777777">
            <w:pPr>
              <w:pBdr>
                <w:top w:val="nil"/>
                <w:left w:val="nil"/>
                <w:bottom w:val="nil"/>
                <w:right w:val="nil"/>
                <w:between w:val="nil"/>
              </w:pBdr>
              <w:spacing w:before="40" w:after="40"/>
              <w:rPr>
                <w:sz w:val="20"/>
                <w:szCs w:val="20"/>
              </w:rPr>
            </w:pPr>
            <w:r>
              <w:rPr>
                <w:sz w:val="20"/>
                <w:szCs w:val="20"/>
              </w:rPr>
              <w:t>HRMS ref:</w:t>
            </w:r>
          </w:p>
        </w:tc>
      </w:tr>
      <w:tr xmlns:wp14="http://schemas.microsoft.com/office/word/2010/wordml" w:rsidR="00176782" w:rsidTr="07E7824B" w14:paraId="014343D9" wp14:textId="77777777">
        <w:trPr>
          <w:trHeight w:val="380"/>
        </w:trPr>
        <w:tc>
          <w:tcPr>
            <w:tcW w:w="5926" w:type="dxa"/>
            <w:gridSpan w:val="3"/>
            <w:tcBorders>
              <w:bottom w:val="single" w:color="000000" w:themeColor="text1" w:sz="4" w:space="0"/>
              <w:right w:val="single" w:color="000000" w:themeColor="text1" w:sz="4" w:space="0"/>
            </w:tcBorders>
            <w:tcMar/>
          </w:tcPr>
          <w:p w:rsidR="00176782" w:rsidRDefault="00527AAE" w14:paraId="28906250" wp14:textId="77777777">
            <w:pPr>
              <w:pBdr>
                <w:top w:val="nil"/>
                <w:left w:val="nil"/>
                <w:bottom w:val="nil"/>
                <w:right w:val="nil"/>
                <w:between w:val="nil"/>
              </w:pBdr>
              <w:spacing w:before="40" w:after="40"/>
              <w:rPr>
                <w:sz w:val="20"/>
                <w:szCs w:val="20"/>
              </w:rPr>
            </w:pPr>
            <w:r>
              <w:rPr>
                <w:b/>
                <w:sz w:val="20"/>
                <w:szCs w:val="20"/>
              </w:rPr>
              <w:t xml:space="preserve">Responsible to: </w:t>
            </w:r>
            <w:r>
              <w:rPr>
                <w:b/>
                <w:sz w:val="20"/>
                <w:szCs w:val="20"/>
              </w:rPr>
              <w:t>Team Leader/Senior Practitioner</w:t>
            </w:r>
          </w:p>
        </w:tc>
        <w:tc>
          <w:tcPr>
            <w:tcW w:w="3864" w:type="dxa"/>
            <w:tcBorders>
              <w:left w:val="single" w:color="000000" w:themeColor="text1" w:sz="4" w:space="0"/>
              <w:bottom w:val="single" w:color="000000" w:themeColor="text1" w:sz="4" w:space="0"/>
              <w:right w:val="single" w:color="000000" w:themeColor="text1" w:sz="4" w:space="0"/>
            </w:tcBorders>
            <w:tcMar/>
          </w:tcPr>
          <w:p w:rsidR="00176782" w:rsidRDefault="00527AAE" w14:paraId="3101716D" wp14:textId="77777777">
            <w:pPr>
              <w:pBdr>
                <w:top w:val="nil"/>
                <w:left w:val="nil"/>
                <w:bottom w:val="nil"/>
                <w:right w:val="nil"/>
                <w:between w:val="nil"/>
              </w:pBdr>
              <w:spacing w:before="40" w:after="40"/>
              <w:rPr>
                <w:sz w:val="20"/>
                <w:szCs w:val="20"/>
              </w:rPr>
            </w:pPr>
            <w:r>
              <w:rPr>
                <w:b/>
                <w:sz w:val="20"/>
                <w:szCs w:val="20"/>
              </w:rPr>
              <w:t>Date:</w:t>
            </w:r>
          </w:p>
        </w:tc>
        <w:tc>
          <w:tcPr>
            <w:tcW w:w="4086" w:type="dxa"/>
            <w:tcBorders>
              <w:left w:val="single" w:color="000000" w:themeColor="text1" w:sz="4" w:space="0"/>
              <w:bottom w:val="single" w:color="000000" w:themeColor="text1" w:sz="4" w:space="0"/>
              <w:right w:val="single" w:color="000000" w:themeColor="text1" w:sz="4" w:space="0"/>
            </w:tcBorders>
            <w:tcMar/>
          </w:tcPr>
          <w:p w:rsidR="00176782" w:rsidRDefault="00527AAE" w14:paraId="6C6A7AED" wp14:textId="77777777">
            <w:pPr>
              <w:pBdr>
                <w:top w:val="nil"/>
                <w:left w:val="nil"/>
                <w:bottom w:val="nil"/>
                <w:right w:val="nil"/>
                <w:between w:val="nil"/>
              </w:pBdr>
              <w:spacing w:before="40" w:after="40"/>
              <w:rPr>
                <w:sz w:val="20"/>
                <w:szCs w:val="20"/>
              </w:rPr>
            </w:pPr>
            <w:r>
              <w:rPr>
                <w:b/>
                <w:sz w:val="20"/>
                <w:szCs w:val="20"/>
              </w:rPr>
              <w:t>Lead &amp; Man Induction:</w:t>
            </w:r>
          </w:p>
        </w:tc>
        <w:tc>
          <w:tcPr>
            <w:tcW w:w="2074" w:type="dxa"/>
            <w:vMerge/>
            <w:tcBorders/>
            <w:tcMar/>
          </w:tcPr>
          <w:p w:rsidR="00176782" w:rsidRDefault="00176782" w14:paraId="0A37501D" wp14:textId="77777777">
            <w:pPr>
              <w:pBdr>
                <w:top w:val="nil"/>
                <w:left w:val="nil"/>
                <w:bottom w:val="nil"/>
                <w:right w:val="nil"/>
                <w:between w:val="nil"/>
              </w:pBdr>
              <w:spacing w:before="60" w:after="60"/>
              <w:rPr>
                <w:sz w:val="20"/>
                <w:szCs w:val="20"/>
              </w:rPr>
            </w:pPr>
          </w:p>
        </w:tc>
      </w:tr>
      <w:tr xmlns:wp14="http://schemas.microsoft.com/office/word/2010/wordml" w:rsidR="00176782" w:rsidTr="07E7824B" w14:paraId="35F9BFE4" wp14:textId="77777777">
        <w:tc>
          <w:tcPr>
            <w:tcW w:w="15950" w:type="dxa"/>
            <w:gridSpan w:val="6"/>
            <w:tcBorders>
              <w:bottom w:val="single" w:color="000000" w:themeColor="text1" w:sz="4" w:space="0"/>
            </w:tcBorders>
            <w:tcMar/>
          </w:tcPr>
          <w:p w:rsidR="00176782" w:rsidRDefault="00527AAE" w14:paraId="536997B3" wp14:textId="77777777">
            <w:pPr>
              <w:pBdr>
                <w:top w:val="nil"/>
                <w:left w:val="nil"/>
                <w:bottom w:val="nil"/>
                <w:right w:val="nil"/>
                <w:between w:val="nil"/>
              </w:pBdr>
              <w:spacing w:before="40" w:after="40"/>
              <w:rPr>
                <w:b/>
                <w:sz w:val="20"/>
                <w:szCs w:val="20"/>
              </w:rPr>
            </w:pPr>
            <w:r>
              <w:rPr>
                <w:b/>
                <w:sz w:val="20"/>
                <w:szCs w:val="20"/>
              </w:rPr>
              <w:t xml:space="preserve">Job Purpose:  </w:t>
            </w:r>
            <w:r>
              <w:t>To provide and support the delivery of an outstanding Contact service to children, young people and families in Northumberland who require Social care intervention.</w:t>
            </w:r>
          </w:p>
          <w:p w:rsidR="00176782" w:rsidRDefault="00176782" w14:paraId="5DAB6C7B"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2CCEBA8B" wp14:textId="77777777">
        <w:trPr>
          <w:trHeight w:val="300"/>
        </w:trPr>
        <w:tc>
          <w:tcPr>
            <w:tcW w:w="1342" w:type="dxa"/>
            <w:tcBorders>
              <w:top w:val="single" w:color="000000" w:themeColor="text1" w:sz="4" w:space="0"/>
              <w:bottom w:val="single" w:color="000000" w:themeColor="text1" w:sz="4" w:space="0"/>
              <w:right w:val="nil"/>
            </w:tcBorders>
            <w:tcMar/>
          </w:tcPr>
          <w:p w:rsidR="00176782" w:rsidRDefault="00527AAE" w14:paraId="1494E2EA" wp14:textId="77777777">
            <w:pPr>
              <w:pBdr>
                <w:top w:val="nil"/>
                <w:left w:val="nil"/>
                <w:bottom w:val="nil"/>
                <w:right w:val="nil"/>
                <w:between w:val="nil"/>
              </w:pBdr>
              <w:spacing w:before="40" w:after="40"/>
              <w:rPr>
                <w:sz w:val="20"/>
                <w:szCs w:val="20"/>
              </w:rPr>
            </w:pPr>
            <w:r>
              <w:rPr>
                <w:b/>
                <w:sz w:val="20"/>
                <w:szCs w:val="20"/>
              </w:rPr>
              <w:t>Resources</w:t>
            </w:r>
          </w:p>
        </w:tc>
        <w:tc>
          <w:tcPr>
            <w:tcW w:w="1222" w:type="dxa"/>
            <w:tcBorders>
              <w:top w:val="single" w:color="000000" w:themeColor="text1" w:sz="4" w:space="0"/>
              <w:left w:val="nil"/>
              <w:bottom w:val="single" w:color="000000" w:themeColor="text1" w:sz="4" w:space="0"/>
              <w:right w:val="single" w:color="000000" w:themeColor="text1" w:sz="4" w:space="0"/>
            </w:tcBorders>
            <w:tcMar/>
          </w:tcPr>
          <w:p w:rsidR="00176782" w:rsidRDefault="00527AAE" w14:paraId="10C6A01E" wp14:textId="77777777">
            <w:pPr>
              <w:pBdr>
                <w:top w:val="nil"/>
                <w:left w:val="nil"/>
                <w:bottom w:val="nil"/>
                <w:right w:val="nil"/>
                <w:between w:val="nil"/>
              </w:pBdr>
              <w:spacing w:before="40" w:after="40"/>
              <w:jc w:val="right"/>
              <w:rPr>
                <w:sz w:val="20"/>
                <w:szCs w:val="20"/>
              </w:rPr>
            </w:pPr>
            <w:r>
              <w:rPr>
                <w:sz w:val="20"/>
                <w:szCs w:val="20"/>
              </w:rPr>
              <w:t>Staff</w:t>
            </w:r>
          </w:p>
        </w:tc>
        <w:tc>
          <w:tcPr>
            <w:tcW w:w="1338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76782" w:rsidRDefault="00527AAE" w14:paraId="48C9DA01" wp14:textId="77777777">
            <w:pPr>
              <w:pBdr>
                <w:top w:val="nil"/>
                <w:left w:val="nil"/>
                <w:bottom w:val="nil"/>
                <w:right w:val="nil"/>
                <w:between w:val="nil"/>
              </w:pBdr>
              <w:spacing w:before="40" w:after="40"/>
            </w:pPr>
            <w:r>
              <w:t>None</w:t>
            </w:r>
          </w:p>
        </w:tc>
      </w:tr>
      <w:tr xmlns:wp14="http://schemas.microsoft.com/office/word/2010/wordml" w:rsidR="00176782" w:rsidTr="07E7824B" w14:paraId="3A2F2879" wp14:textId="77777777">
        <w:trPr>
          <w:trHeight w:val="300"/>
        </w:trPr>
        <w:tc>
          <w:tcPr>
            <w:tcW w:w="2564" w:type="dxa"/>
            <w:gridSpan w:val="2"/>
            <w:tcBorders>
              <w:top w:val="single" w:color="000000" w:themeColor="text1" w:sz="4" w:space="0"/>
            </w:tcBorders>
            <w:tcMar/>
          </w:tcPr>
          <w:p w:rsidR="00176782" w:rsidRDefault="00527AAE" w14:paraId="04BFE027" wp14:textId="77777777">
            <w:pPr>
              <w:pBdr>
                <w:top w:val="nil"/>
                <w:left w:val="nil"/>
                <w:bottom w:val="nil"/>
                <w:right w:val="nil"/>
                <w:between w:val="nil"/>
              </w:pBdr>
              <w:spacing w:before="40" w:after="40"/>
              <w:jc w:val="right"/>
              <w:rPr>
                <w:sz w:val="20"/>
                <w:szCs w:val="20"/>
              </w:rPr>
            </w:pPr>
            <w:r>
              <w:rPr>
                <w:sz w:val="20"/>
                <w:szCs w:val="20"/>
              </w:rPr>
              <w:t>Finance</w:t>
            </w:r>
          </w:p>
        </w:tc>
        <w:tc>
          <w:tcPr>
            <w:tcW w:w="13386" w:type="dxa"/>
            <w:gridSpan w:val="4"/>
            <w:tcBorders>
              <w:top w:val="single" w:color="000000" w:themeColor="text1" w:sz="4" w:space="0"/>
              <w:right w:val="single" w:color="000000" w:themeColor="text1" w:sz="4" w:space="0"/>
            </w:tcBorders>
            <w:tcMar/>
          </w:tcPr>
          <w:p w:rsidR="00176782" w:rsidRDefault="00176782" w14:paraId="02EB378F" wp14:textId="77777777">
            <w:pPr>
              <w:pBdr>
                <w:top w:val="nil"/>
                <w:left w:val="nil"/>
                <w:bottom w:val="nil"/>
                <w:right w:val="nil"/>
                <w:between w:val="nil"/>
              </w:pBdr>
              <w:spacing w:before="40" w:after="40"/>
            </w:pPr>
          </w:p>
        </w:tc>
      </w:tr>
      <w:tr xmlns:wp14="http://schemas.microsoft.com/office/word/2010/wordml" w:rsidR="00176782" w:rsidTr="07E7824B" w14:paraId="4B165F29" wp14:textId="77777777">
        <w:trPr>
          <w:trHeight w:val="300"/>
        </w:trPr>
        <w:tc>
          <w:tcPr>
            <w:tcW w:w="2564" w:type="dxa"/>
            <w:gridSpan w:val="2"/>
            <w:tcBorders>
              <w:bottom w:val="single" w:color="000000" w:themeColor="text1" w:sz="4" w:space="0"/>
            </w:tcBorders>
            <w:tcMar/>
          </w:tcPr>
          <w:p w:rsidR="00176782" w:rsidRDefault="00527AAE" w14:paraId="4206D34C" wp14:textId="77777777">
            <w:pPr>
              <w:pBdr>
                <w:top w:val="nil"/>
                <w:left w:val="nil"/>
                <w:bottom w:val="nil"/>
                <w:right w:val="nil"/>
                <w:between w:val="nil"/>
              </w:pBdr>
              <w:spacing w:before="40" w:after="40"/>
              <w:jc w:val="right"/>
              <w:rPr>
                <w:sz w:val="20"/>
                <w:szCs w:val="20"/>
              </w:rPr>
            </w:pPr>
            <w:r>
              <w:rPr>
                <w:sz w:val="20"/>
                <w:szCs w:val="20"/>
              </w:rPr>
              <w:t>Physical</w:t>
            </w:r>
          </w:p>
        </w:tc>
        <w:tc>
          <w:tcPr>
            <w:tcW w:w="13386" w:type="dxa"/>
            <w:gridSpan w:val="4"/>
            <w:tcBorders>
              <w:bottom w:val="single" w:color="000000" w:themeColor="text1" w:sz="4" w:space="0"/>
            </w:tcBorders>
            <w:tcMar/>
          </w:tcPr>
          <w:p w:rsidR="00176782" w:rsidRDefault="00527AAE" w14:paraId="61B936EB" wp14:textId="77777777">
            <w:r>
              <w:t>To be able to lift childcare seats and fit into a vehicle and also carry young children if required.</w:t>
            </w:r>
          </w:p>
          <w:p w:rsidR="00176782" w:rsidRDefault="00176782" w14:paraId="6A05A809"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7E419AE5" wp14:textId="77777777">
        <w:trPr>
          <w:trHeight w:val="300"/>
        </w:trPr>
        <w:tc>
          <w:tcPr>
            <w:tcW w:w="2564" w:type="dxa"/>
            <w:gridSpan w:val="2"/>
            <w:tcBorders>
              <w:bottom w:val="single" w:color="000000" w:themeColor="text1" w:sz="4" w:space="0"/>
            </w:tcBorders>
            <w:tcMar/>
          </w:tcPr>
          <w:p w:rsidR="00176782" w:rsidRDefault="00527AAE" w14:paraId="6CD6E842" wp14:textId="77777777">
            <w:pPr>
              <w:pBdr>
                <w:top w:val="nil"/>
                <w:left w:val="nil"/>
                <w:bottom w:val="nil"/>
                <w:right w:val="nil"/>
                <w:between w:val="nil"/>
              </w:pBdr>
              <w:spacing w:before="40" w:after="40"/>
              <w:jc w:val="right"/>
              <w:rPr>
                <w:sz w:val="20"/>
                <w:szCs w:val="20"/>
              </w:rPr>
            </w:pPr>
            <w:r>
              <w:rPr>
                <w:sz w:val="20"/>
                <w:szCs w:val="20"/>
              </w:rPr>
              <w:t>Clients</w:t>
            </w:r>
          </w:p>
        </w:tc>
        <w:tc>
          <w:tcPr>
            <w:tcW w:w="13386" w:type="dxa"/>
            <w:gridSpan w:val="4"/>
            <w:tcBorders>
              <w:bottom w:val="single" w:color="000000" w:themeColor="text1" w:sz="4" w:space="0"/>
            </w:tcBorders>
            <w:tcMar/>
          </w:tcPr>
          <w:p w:rsidR="00176782" w:rsidRDefault="00527AAE" w14:paraId="7B5D56C0" wp14:textId="77777777">
            <w:pPr>
              <w:pBdr>
                <w:top w:val="nil"/>
                <w:left w:val="nil"/>
                <w:bottom w:val="nil"/>
                <w:right w:val="nil"/>
                <w:between w:val="nil"/>
              </w:pBdr>
              <w:spacing w:before="40" w:after="40"/>
            </w:pPr>
            <w:r>
              <w:t>Children, young people and families that require a Supervised Contact service.</w:t>
            </w:r>
          </w:p>
        </w:tc>
      </w:tr>
      <w:tr xmlns:wp14="http://schemas.microsoft.com/office/word/2010/wordml" w:rsidR="00176782" w:rsidTr="07E7824B" w14:paraId="75D9A0A9" wp14:textId="77777777">
        <w:tc>
          <w:tcPr>
            <w:tcW w:w="15950" w:type="dxa"/>
            <w:gridSpan w:val="6"/>
            <w:tcBorders>
              <w:top w:val="single" w:color="000000" w:themeColor="text1" w:sz="4" w:space="0"/>
            </w:tcBorders>
            <w:tcMar/>
          </w:tcPr>
          <w:p w:rsidR="00176782" w:rsidRDefault="00527AAE" w14:paraId="5BBE3ECB" wp14:textId="77777777">
            <w:pPr>
              <w:pBdr>
                <w:top w:val="nil"/>
                <w:left w:val="nil"/>
                <w:bottom w:val="nil"/>
                <w:right w:val="nil"/>
                <w:between w:val="nil"/>
              </w:pBdr>
              <w:spacing w:before="40" w:after="40"/>
            </w:pPr>
            <w:r>
              <w:rPr>
                <w:b/>
                <w:sz w:val="20"/>
                <w:szCs w:val="20"/>
              </w:rPr>
              <w:t>Duties and key</w:t>
            </w:r>
            <w:r>
              <w:rPr>
                <w:b/>
                <w:sz w:val="20"/>
                <w:szCs w:val="20"/>
              </w:rPr>
              <w:t xml:space="preserve"> </w:t>
            </w:r>
            <w:r>
              <w:rPr>
                <w:b/>
                <w:sz w:val="20"/>
                <w:szCs w:val="20"/>
              </w:rPr>
              <w:t xml:space="preserve">areas: </w:t>
            </w:r>
            <w:r>
              <w:rPr>
                <w:b/>
              </w:rPr>
              <w:t xml:space="preserve"> </w:t>
            </w:r>
            <w:r>
              <w:t>Individually or as part of a team;</w:t>
            </w:r>
          </w:p>
          <w:p w:rsidR="00176782" w:rsidRDefault="00176782" w14:paraId="5A39BBE3" wp14:textId="77777777">
            <w:pPr>
              <w:pBdr>
                <w:top w:val="nil"/>
                <w:left w:val="nil"/>
                <w:bottom w:val="nil"/>
                <w:right w:val="nil"/>
                <w:between w:val="nil"/>
              </w:pBdr>
              <w:spacing w:before="40" w:after="40"/>
              <w:rPr>
                <w:sz w:val="20"/>
                <w:szCs w:val="20"/>
              </w:rPr>
            </w:pPr>
          </w:p>
          <w:p w:rsidR="00176782" w:rsidRDefault="00527AAE" w14:paraId="7E7AE338" wp14:textId="77777777">
            <w:r>
              <w:t>To provide supervised contact for children, young people and families/ carers. This includes the following:</w:t>
            </w:r>
          </w:p>
          <w:p w:rsidR="00176782" w:rsidRDefault="00176782" w14:paraId="41C8F396" wp14:textId="77777777"/>
          <w:p w:rsidR="00176782" w:rsidRDefault="00527AAE" w14:paraId="5BDC2F25" wp14:textId="77777777">
            <w:pPr>
              <w:numPr>
                <w:ilvl w:val="1"/>
                <w:numId w:val="1"/>
              </w:numPr>
            </w:pPr>
            <w:r>
              <w:t>To supervise contact between parents/carers and children who may be: CIN, LAC, or subject to child protection plans or care proceedings.</w:t>
            </w:r>
          </w:p>
          <w:p w:rsidR="00176782" w:rsidRDefault="00527AAE" w14:paraId="337C767A" wp14:textId="77777777">
            <w:pPr>
              <w:numPr>
                <w:ilvl w:val="1"/>
                <w:numId w:val="1"/>
              </w:numPr>
            </w:pPr>
            <w:r>
              <w:t>To offer advice, support and guidance to children, young people and families if required</w:t>
            </w:r>
          </w:p>
          <w:p w:rsidR="00176782" w:rsidRDefault="00527AAE" w14:paraId="3D107BE3" wp14:textId="77777777">
            <w:pPr>
              <w:numPr>
                <w:ilvl w:val="1"/>
                <w:numId w:val="1"/>
              </w:numPr>
            </w:pPr>
            <w:r>
              <w:t>To observe and assess the interaction between parent/carer and child and the parenting ability of the parent/carer</w:t>
            </w:r>
          </w:p>
          <w:p w:rsidR="00176782" w:rsidRDefault="00527AAE" w14:paraId="305E9D91" wp14:textId="77777777">
            <w:pPr>
              <w:numPr>
                <w:ilvl w:val="1"/>
                <w:numId w:val="1"/>
              </w:numPr>
            </w:pPr>
            <w:r>
              <w:t>To write reports as requested by court regarding parenting skills and record positive changes and or a decline in parenting.</w:t>
            </w:r>
          </w:p>
          <w:p w:rsidR="00176782" w:rsidRDefault="00527AAE" w14:paraId="75C70B89" wp14:textId="77777777">
            <w:pPr>
              <w:numPr>
                <w:ilvl w:val="1"/>
                <w:numId w:val="1"/>
              </w:numPr>
            </w:pPr>
            <w:r>
              <w:t>To record/report contact sessions to a high standard which could be used in the court process.</w:t>
            </w:r>
          </w:p>
          <w:p w:rsidR="00176782" w:rsidRDefault="00527AAE" w14:paraId="137E2CA3" wp14:textId="77777777">
            <w:pPr>
              <w:numPr>
                <w:ilvl w:val="1"/>
                <w:numId w:val="1"/>
              </w:numPr>
            </w:pPr>
            <w:r>
              <w:t>To transport children to and from contact sessions</w:t>
            </w:r>
          </w:p>
          <w:p w:rsidR="00176782" w:rsidRDefault="00527AAE" w14:paraId="66DCBF39" wp14:textId="77777777">
            <w:pPr>
              <w:numPr>
                <w:ilvl w:val="1"/>
                <w:numId w:val="1"/>
              </w:numPr>
            </w:pPr>
            <w:r>
              <w:t>To arrange contact times and venues based on risk assessments to ensure children are safe.</w:t>
            </w:r>
          </w:p>
          <w:p w:rsidR="00176782" w:rsidRDefault="00527AAE" w14:paraId="2777449D" wp14:textId="77777777">
            <w:pPr>
              <w:numPr>
                <w:ilvl w:val="1"/>
                <w:numId w:val="1"/>
              </w:numPr>
            </w:pPr>
            <w:r>
              <w:t>To ensure that you maintain a professional manner at all times especially when working in challenging situations.</w:t>
            </w:r>
          </w:p>
          <w:p w:rsidR="00176782" w:rsidRDefault="00527AAE" w14:paraId="7E2EB169" wp14:textId="77777777">
            <w:pPr>
              <w:numPr>
                <w:ilvl w:val="1"/>
                <w:numId w:val="1"/>
              </w:numPr>
            </w:pPr>
            <w:r>
              <w:t>You may be required to attend court to give evidence and provide statements for court when requested.</w:t>
            </w:r>
          </w:p>
          <w:p w:rsidR="00176782" w:rsidRDefault="00176782" w14:paraId="72A3D3EC" wp14:textId="77777777"/>
          <w:p w:rsidR="00176782" w:rsidRDefault="00527AAE" w14:paraId="3DAFA862" wp14:textId="77777777">
            <w:r>
              <w:t>To manage and plan your own work in an effective way as to allow the required monitoring and review of services delivered.</w:t>
            </w:r>
          </w:p>
          <w:p w:rsidR="00176782" w:rsidRDefault="00176782" w14:paraId="0D0B940D" wp14:textId="77777777"/>
          <w:p w:rsidR="00176782" w:rsidRDefault="00527AAE" w14:paraId="264F309C" wp14:textId="77777777">
            <w:r>
              <w:t>To establish and maintain appropriate working relationships with individuals, groups, families and staff from other agencies.  Highly developed interpersonal skills are required in order to do this effectively. This would include working with people who could be distressed and present challenging behaviours.</w:t>
            </w:r>
          </w:p>
          <w:p w:rsidR="00176782" w:rsidRDefault="00176782" w14:paraId="0E27B00A" wp14:textId="77777777">
            <w:pPr>
              <w:spacing w:before="40" w:after="40"/>
              <w:rPr>
                <w:sz w:val="20"/>
                <w:szCs w:val="20"/>
              </w:rPr>
            </w:pPr>
          </w:p>
          <w:p w:rsidR="00176782" w:rsidRDefault="00527AAE" w14:paraId="224EDF59" wp14:textId="77777777">
            <w:pPr>
              <w:spacing w:before="40" w:after="40"/>
            </w:pPr>
            <w:r>
              <w:t>Work collaboratively with team colleagues to ensure that service objectives are achieved and quality standards are maintained.</w:t>
            </w:r>
          </w:p>
          <w:p w:rsidR="00176782" w:rsidRDefault="00176782" w14:paraId="60061E4C" wp14:textId="77777777"/>
          <w:p w:rsidR="00176782" w:rsidRDefault="00527AAE" w14:paraId="605B3E3D" wp14:textId="77777777">
            <w:r>
              <w:t>To make case recording on ICS and provide reports in accordance with statutory and agency requirements including multi-disciplinary and safeguarding functions. To use information technology as appropriate.</w:t>
            </w:r>
          </w:p>
          <w:p w:rsidR="00176782" w:rsidRDefault="00176782" w14:paraId="44EAFD9C" wp14:textId="77777777"/>
          <w:p w:rsidR="00176782" w:rsidRDefault="00527AAE" w14:paraId="3F5F4191" wp14:textId="77777777">
            <w:r>
              <w:t>To contribute to risk assessments as required and follow risk management strategies</w:t>
            </w:r>
          </w:p>
          <w:p w:rsidR="00176782" w:rsidRDefault="00176782" w14:paraId="4B94D5A5" wp14:textId="77777777"/>
          <w:p w:rsidR="00176782" w:rsidRDefault="00527AAE" w14:paraId="58E76FB1" wp14:textId="77777777">
            <w:r>
              <w:t>To comply with departmental policy and procedures both in relation to the responsibilities placed on the Local Authority by statute and in relation to procedures necessary to support such good practice such as recording and report writing.</w:t>
            </w:r>
          </w:p>
          <w:p w:rsidR="00176782" w:rsidRDefault="00176782" w14:paraId="3DEEC669" wp14:textId="77777777"/>
          <w:p w:rsidR="00176782" w:rsidRDefault="00527AAE" w14:paraId="699BFFB3" wp14:textId="77777777">
            <w:pPr>
              <w:spacing w:before="60" w:after="60"/>
            </w:pPr>
            <w:r>
              <w:t xml:space="preserve">Maintain appropriate written records, in accordance with service remit and procedures. </w:t>
            </w:r>
          </w:p>
          <w:p w:rsidR="00176782" w:rsidRDefault="00176782" w14:paraId="3656B9AB" wp14:textId="77777777">
            <w:pPr>
              <w:spacing w:before="40" w:after="40"/>
            </w:pPr>
          </w:p>
          <w:p w:rsidR="00176782" w:rsidRDefault="00527AAE" w14:paraId="143802D9" wp14:textId="77777777">
            <w:pPr>
              <w:spacing w:before="40" w:after="40"/>
            </w:pPr>
            <w:r>
              <w:t>Be aware of and comply with relevant legislation. Work within the parameters of County Council policies, procedures, guidance, National Standards and Codes of Conduct.</w:t>
            </w:r>
          </w:p>
          <w:p w:rsidR="00176782" w:rsidRDefault="00176782" w14:paraId="45FB0818" wp14:textId="77777777">
            <w:pPr>
              <w:spacing w:before="40" w:after="40"/>
            </w:pPr>
          </w:p>
          <w:p w:rsidR="00176782" w:rsidRDefault="00527AAE" w14:paraId="3889ADE0" wp14:textId="77777777">
            <w:pPr>
              <w:tabs>
                <w:tab w:val="left" w:pos="11378"/>
              </w:tabs>
              <w:spacing w:before="40" w:after="40"/>
            </w:pPr>
            <w:r>
              <w:t>Report any concerns/issues promptly to ensure effective intervention. Deal with contingencies and emergencies in accordance with established guidelines.</w:t>
            </w:r>
          </w:p>
          <w:p w:rsidR="00176782" w:rsidRDefault="00176782" w14:paraId="049F31CB" wp14:textId="77777777"/>
          <w:p w:rsidR="00176782" w:rsidRDefault="00527AAE" w14:paraId="08D91236" wp14:textId="77777777">
            <w:r>
              <w:t>To take responsibility for your own training and development with agreement from the Senior Practitioner/Business Manager/Team Leader. Attend</w:t>
            </w:r>
            <w:r>
              <w:rPr>
                <w:color w:val="FF9900"/>
              </w:rPr>
              <w:t xml:space="preserve"> </w:t>
            </w:r>
            <w:r>
              <w:t>Team meetings, training courses and participate in Appraisals and supervision, to improve own performance, as required</w:t>
            </w:r>
          </w:p>
          <w:p w:rsidR="00176782" w:rsidRDefault="00176782" w14:paraId="53128261" wp14:textId="77777777"/>
          <w:p w:rsidR="00176782" w:rsidRDefault="00527AAE" w14:paraId="0E3C8490" wp14:textId="77777777">
            <w:r>
              <w:t>To participate in the office duty system on occasion, as appropriate.</w:t>
            </w:r>
          </w:p>
          <w:p w:rsidR="00176782" w:rsidRDefault="00176782" w14:paraId="62486C05" wp14:textId="77777777"/>
          <w:p w:rsidR="00176782" w:rsidRDefault="00527AAE" w14:paraId="01370F32" wp14:textId="77777777">
            <w:r>
              <w:t>Any other duties as requested by the Senior Practitioner/Business Manager/Team Leader</w:t>
            </w:r>
          </w:p>
          <w:p w:rsidR="00176782" w:rsidRDefault="00176782" w14:paraId="4101652C" wp14:textId="77777777"/>
          <w:p w:rsidR="00176782" w:rsidRDefault="00527AAE" w14:paraId="592F6F58" wp14:textId="77777777">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00176782" w:rsidRDefault="00176782" w14:paraId="4B99056E"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3403B44B" wp14:textId="77777777">
        <w:tc>
          <w:tcPr>
            <w:tcW w:w="15950" w:type="dxa"/>
            <w:gridSpan w:val="6"/>
            <w:tcBorders>
              <w:top w:val="single" w:color="000000" w:themeColor="text1" w:sz="4" w:space="0"/>
            </w:tcBorders>
            <w:tcMar/>
          </w:tcPr>
          <w:p w:rsidR="00176782" w:rsidRDefault="00527AAE" w14:paraId="0A0EB428" wp14:textId="77777777">
            <w:pPr>
              <w:pBdr>
                <w:top w:val="nil"/>
                <w:left w:val="nil"/>
                <w:bottom w:val="nil"/>
                <w:right w:val="nil"/>
                <w:between w:val="nil"/>
              </w:pBdr>
              <w:spacing w:before="60" w:after="60"/>
              <w:rPr>
                <w:sz w:val="20"/>
                <w:szCs w:val="20"/>
              </w:rPr>
            </w:pPr>
            <w:r>
              <w:rPr>
                <w:b/>
                <w:sz w:val="20"/>
                <w:szCs w:val="20"/>
              </w:rPr>
              <w:t>Work Arrangements</w:t>
            </w:r>
          </w:p>
        </w:tc>
      </w:tr>
      <w:tr xmlns:wp14="http://schemas.microsoft.com/office/word/2010/wordml" w:rsidR="00176782" w:rsidTr="07E7824B" w14:paraId="78EA4947" wp14:textId="77777777">
        <w:trPr>
          <w:trHeight w:val="340"/>
        </w:trPr>
        <w:tc>
          <w:tcPr>
            <w:tcW w:w="2564" w:type="dxa"/>
            <w:gridSpan w:val="2"/>
            <w:tcBorders>
              <w:top w:val="single" w:color="000000" w:themeColor="text1" w:sz="4" w:space="0"/>
              <w:bottom w:val="single" w:color="000000" w:themeColor="text1" w:sz="4" w:space="0"/>
            </w:tcBorders>
            <w:tcMar/>
          </w:tcPr>
          <w:p w:rsidR="00176782" w:rsidRDefault="00527AAE" w14:paraId="611A8007" wp14:textId="77777777">
            <w:pPr>
              <w:pBdr>
                <w:top w:val="nil"/>
                <w:left w:val="nil"/>
                <w:bottom w:val="nil"/>
                <w:right w:val="nil"/>
                <w:between w:val="nil"/>
              </w:pBdr>
              <w:spacing w:before="40" w:after="40"/>
            </w:pPr>
            <w:r>
              <w:t>Physical requirements:</w:t>
            </w:r>
          </w:p>
          <w:p w:rsidR="00176782" w:rsidRDefault="00176782" w14:paraId="1299C43A" wp14:textId="77777777">
            <w:pPr>
              <w:pBdr>
                <w:top w:val="nil"/>
                <w:left w:val="nil"/>
                <w:bottom w:val="nil"/>
                <w:right w:val="nil"/>
                <w:between w:val="nil"/>
              </w:pBdr>
              <w:spacing w:before="40" w:after="40"/>
            </w:pPr>
          </w:p>
          <w:p w:rsidR="00176782" w:rsidRDefault="00176782" w14:paraId="4DDBEF00" wp14:textId="77777777">
            <w:pPr>
              <w:pBdr>
                <w:top w:val="nil"/>
                <w:left w:val="nil"/>
                <w:bottom w:val="nil"/>
                <w:right w:val="nil"/>
                <w:between w:val="nil"/>
              </w:pBdr>
              <w:spacing w:before="40" w:after="40"/>
            </w:pPr>
          </w:p>
          <w:p w:rsidR="00176782" w:rsidRDefault="00527AAE" w14:paraId="7E8E4437" wp14:textId="77777777">
            <w:pPr>
              <w:pBdr>
                <w:top w:val="nil"/>
                <w:left w:val="nil"/>
                <w:bottom w:val="nil"/>
                <w:right w:val="nil"/>
                <w:between w:val="nil"/>
              </w:pBdr>
              <w:spacing w:before="40" w:after="40"/>
            </w:pPr>
            <w:r>
              <w:t>Transport requirements:</w:t>
            </w:r>
          </w:p>
          <w:p w:rsidR="00176782" w:rsidRDefault="00176782" w14:paraId="3461D779" wp14:textId="77777777">
            <w:pPr>
              <w:pBdr>
                <w:top w:val="nil"/>
                <w:left w:val="nil"/>
                <w:bottom w:val="nil"/>
                <w:right w:val="nil"/>
                <w:between w:val="nil"/>
              </w:pBdr>
              <w:spacing w:before="40" w:after="40"/>
            </w:pPr>
          </w:p>
          <w:p w:rsidR="00176782" w:rsidRDefault="00176782" w14:paraId="3CF2D8B6" wp14:textId="77777777">
            <w:pPr>
              <w:pBdr>
                <w:top w:val="nil"/>
                <w:left w:val="nil"/>
                <w:bottom w:val="nil"/>
                <w:right w:val="nil"/>
                <w:between w:val="nil"/>
              </w:pBdr>
              <w:spacing w:before="40" w:after="40"/>
            </w:pPr>
          </w:p>
          <w:p w:rsidR="00176782" w:rsidRDefault="00176782" w14:paraId="0FB78278" wp14:textId="77777777">
            <w:pPr>
              <w:pBdr>
                <w:top w:val="nil"/>
                <w:left w:val="nil"/>
                <w:bottom w:val="nil"/>
                <w:right w:val="nil"/>
                <w:between w:val="nil"/>
              </w:pBdr>
              <w:spacing w:before="40" w:after="40"/>
            </w:pPr>
          </w:p>
          <w:p w:rsidR="00176782" w:rsidRDefault="00527AAE" w14:paraId="285D7029" wp14:textId="77777777">
            <w:pPr>
              <w:pBdr>
                <w:top w:val="nil"/>
                <w:left w:val="nil"/>
                <w:bottom w:val="nil"/>
                <w:right w:val="nil"/>
                <w:between w:val="nil"/>
              </w:pBdr>
              <w:spacing w:before="40" w:after="40"/>
            </w:pPr>
            <w:r>
              <w:t>Working patterns:</w:t>
            </w:r>
          </w:p>
          <w:p w:rsidR="00176782" w:rsidRDefault="00176782" w14:paraId="1FC39945" wp14:textId="77777777">
            <w:pPr>
              <w:pBdr>
                <w:top w:val="nil"/>
                <w:left w:val="nil"/>
                <w:bottom w:val="nil"/>
                <w:right w:val="nil"/>
                <w:between w:val="nil"/>
              </w:pBdr>
              <w:spacing w:before="40" w:after="40"/>
            </w:pPr>
          </w:p>
          <w:p w:rsidR="00176782" w:rsidRDefault="00176782" w14:paraId="0562CB0E" wp14:textId="77777777">
            <w:pPr>
              <w:pBdr>
                <w:top w:val="nil"/>
                <w:left w:val="nil"/>
                <w:bottom w:val="nil"/>
                <w:right w:val="nil"/>
                <w:between w:val="nil"/>
              </w:pBdr>
              <w:spacing w:before="40" w:after="40"/>
            </w:pPr>
          </w:p>
          <w:p w:rsidR="00176782" w:rsidRDefault="00527AAE" w14:paraId="07D3F4A9" wp14:textId="77777777">
            <w:pPr>
              <w:pBdr>
                <w:top w:val="nil"/>
                <w:left w:val="nil"/>
                <w:bottom w:val="nil"/>
                <w:right w:val="nil"/>
                <w:between w:val="nil"/>
              </w:pBdr>
              <w:spacing w:before="40" w:after="40"/>
            </w:pPr>
            <w:r>
              <w:t>Working conditions:</w:t>
            </w:r>
          </w:p>
        </w:tc>
        <w:tc>
          <w:tcPr>
            <w:tcW w:w="13386" w:type="dxa"/>
            <w:gridSpan w:val="4"/>
            <w:tcBorders>
              <w:top w:val="single" w:color="000000" w:themeColor="text1" w:sz="4" w:space="0"/>
              <w:bottom w:val="single" w:color="000000" w:themeColor="text1" w:sz="4" w:space="0"/>
            </w:tcBorders>
            <w:tcMar/>
          </w:tcPr>
          <w:p w:rsidR="00176782" w:rsidRDefault="00527AAE" w14:paraId="2758AF65" wp14:textId="77777777">
            <w:pPr>
              <w:rPr>
                <w:color w:val="000000"/>
                <w:sz w:val="20"/>
                <w:szCs w:val="20"/>
              </w:rPr>
            </w:pPr>
            <w:r>
              <w:t>Physically able to undertake the requirements of the post. To be able to lift childcare seats and fit into a vehicle and also carry young children if required.</w:t>
            </w:r>
          </w:p>
          <w:p w:rsidR="00176782" w:rsidRDefault="00527AAE" w14:paraId="373E6A3E" wp14:textId="77777777">
            <w:r>
              <w:t>Required to undertake lone working outside of normal office hours.</w:t>
            </w:r>
          </w:p>
          <w:p w:rsidR="00176782" w:rsidRDefault="00176782" w14:paraId="34CE0A41" wp14:textId="77777777"/>
          <w:p w:rsidR="00176782" w:rsidRDefault="00527AAE" w14:paraId="377979DD" wp14:textId="77777777">
            <w:r>
              <w:t>Will be required to undertake regular journeys, including escorting or transporting any children and families both locally and nationally.</w:t>
            </w:r>
          </w:p>
          <w:p w:rsidR="00176782" w:rsidRDefault="00527AAE" w14:paraId="719D3131" wp14:textId="77777777">
            <w:pPr>
              <w:pBdr>
                <w:top w:val="nil"/>
                <w:left w:val="nil"/>
                <w:bottom w:val="nil"/>
                <w:right w:val="nil"/>
                <w:between w:val="nil"/>
              </w:pBdr>
              <w:spacing w:before="40" w:after="40"/>
              <w:rPr>
                <w:sz w:val="20"/>
                <w:szCs w:val="20"/>
              </w:rPr>
            </w:pPr>
            <w:r>
              <w:t>You will need to meet the transport requirements of the post.</w:t>
            </w:r>
          </w:p>
          <w:p w:rsidR="00176782" w:rsidRDefault="00176782" w14:paraId="62EBF3C5" wp14:textId="77777777">
            <w:pPr>
              <w:pBdr>
                <w:top w:val="nil"/>
                <w:left w:val="nil"/>
                <w:bottom w:val="nil"/>
                <w:right w:val="nil"/>
                <w:between w:val="nil"/>
              </w:pBdr>
              <w:spacing w:before="40" w:after="40"/>
              <w:rPr>
                <w:color w:val="00CCFF"/>
                <w:sz w:val="20"/>
                <w:szCs w:val="20"/>
              </w:rPr>
            </w:pPr>
          </w:p>
          <w:p w:rsidR="00176782" w:rsidRDefault="00527AAE" w14:paraId="23A60ECC" wp14:textId="77777777">
            <w:pPr>
              <w:pBdr>
                <w:top w:val="nil"/>
                <w:left w:val="nil"/>
                <w:bottom w:val="nil"/>
                <w:right w:val="nil"/>
                <w:between w:val="nil"/>
              </w:pBdr>
              <w:spacing w:before="40" w:after="40"/>
              <w:rPr>
                <w:highlight w:val="yellow"/>
              </w:rPr>
            </w:pPr>
            <w:r>
              <w:t>You may be required to work outside normal office hours, including early mornings and late evenings within the flexible working arrangements which may include some unsociable working</w:t>
            </w:r>
          </w:p>
          <w:p w:rsidR="00176782" w:rsidRDefault="00176782" w14:paraId="6D98A12B" wp14:textId="77777777">
            <w:pPr>
              <w:pBdr>
                <w:top w:val="nil"/>
                <w:left w:val="nil"/>
                <w:bottom w:val="nil"/>
                <w:right w:val="nil"/>
                <w:between w:val="nil"/>
              </w:pBdr>
              <w:spacing w:before="40" w:after="40"/>
            </w:pPr>
          </w:p>
          <w:p w:rsidR="00176782" w:rsidRDefault="00527AAE" w14:paraId="226D3A1C" wp14:textId="77777777">
            <w:r>
              <w:t xml:space="preserve">You may come into contact with variable home conditions which may need addressing whilst working in families homes.  You may need to deal with challenging behaviour from clients </w:t>
            </w:r>
          </w:p>
        </w:tc>
      </w:tr>
    </w:tbl>
    <w:p xmlns:wp14="http://schemas.microsoft.com/office/word/2010/wordml" w:rsidR="00176782" w:rsidRDefault="00527AAE" w14:paraId="5F535666" wp14:textId="77777777">
      <w:pPr>
        <w:pBdr>
          <w:top w:val="nil"/>
          <w:left w:val="nil"/>
          <w:bottom w:val="nil"/>
          <w:right w:val="nil"/>
          <w:between w:val="nil"/>
        </w:pBdr>
        <w:tabs>
          <w:tab w:val="center" w:pos="7920"/>
        </w:tabs>
        <w:spacing w:after="60"/>
        <w:jc w:val="center"/>
        <w:rPr>
          <w:sz w:val="18"/>
          <w:szCs w:val="18"/>
        </w:rPr>
      </w:pPr>
      <w:r>
        <w:br w:type="page"/>
      </w:r>
      <w:r>
        <w:rPr>
          <w:sz w:val="20"/>
          <w:szCs w:val="20"/>
        </w:rPr>
        <w:t>Northumberland County Council</w:t>
      </w:r>
    </w:p>
    <w:p xmlns:wp14="http://schemas.microsoft.com/office/word/2010/wordml" w:rsidR="00176782" w:rsidRDefault="00527AAE" w14:paraId="14F9ED28" wp14:textId="77777777">
      <w:pPr>
        <w:pBdr>
          <w:top w:val="nil"/>
          <w:left w:val="nil"/>
          <w:bottom w:val="nil"/>
          <w:right w:val="nil"/>
          <w:between w:val="nil"/>
        </w:pBdr>
        <w:tabs>
          <w:tab w:val="center" w:pos="7920"/>
        </w:tabs>
        <w:spacing w:after="60"/>
        <w:jc w:val="center"/>
        <w:rPr>
          <w:sz w:val="20"/>
          <w:szCs w:val="20"/>
        </w:rPr>
      </w:pPr>
      <w:r>
        <w:rPr>
          <w:b/>
          <w:sz w:val="20"/>
          <w:szCs w:val="20"/>
        </w:rPr>
        <w:t>PERSON SPECIFICATION</w:t>
      </w:r>
    </w:p>
    <w:tbl>
      <w:tblPr>
        <w:tblStyle w:val="a0"/>
        <w:tblW w:w="1582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115"/>
        <w:gridCol w:w="6495"/>
        <w:gridCol w:w="1215"/>
      </w:tblGrid>
      <w:tr xmlns:wp14="http://schemas.microsoft.com/office/word/2010/wordml" w:rsidR="00176782" w:rsidTr="07E7824B" w14:paraId="4ABFE479" wp14:textId="77777777">
        <w:tc>
          <w:tcPr>
            <w:tcW w:w="8115" w:type="dxa"/>
            <w:tcMar/>
          </w:tcPr>
          <w:p w:rsidR="00176782" w:rsidP="07E7824B" w:rsidRDefault="00527AAE" w14:paraId="11126B54" wp14:textId="7C284BC5">
            <w:pPr>
              <w:pBdr>
                <w:top w:val="nil" w:color="000000" w:sz="0" w:space="0"/>
                <w:left w:val="nil" w:color="000000" w:sz="0" w:space="0"/>
                <w:bottom w:val="nil" w:color="000000" w:sz="0" w:space="0"/>
                <w:right w:val="nil" w:color="000000" w:sz="0" w:space="0"/>
                <w:between w:val="nil" w:color="000000" w:sz="0" w:space="0"/>
              </w:pBdr>
              <w:spacing w:before="40" w:after="40"/>
              <w:rPr>
                <w:b w:val="1"/>
                <w:bCs w:val="1"/>
                <w:sz w:val="20"/>
                <w:szCs w:val="20"/>
              </w:rPr>
            </w:pPr>
            <w:r w:rsidRPr="07E7824B" w:rsidR="00527AAE">
              <w:rPr>
                <w:b w:val="1"/>
                <w:bCs w:val="1"/>
                <w:sz w:val="20"/>
                <w:szCs w:val="20"/>
              </w:rPr>
              <w:t xml:space="preserve">POST:  </w:t>
            </w:r>
            <w:r w:rsidRPr="07E7824B" w:rsidR="4D0BB984">
              <w:rPr>
                <w:b w:val="1"/>
                <w:bCs w:val="1"/>
                <w:sz w:val="20"/>
                <w:szCs w:val="20"/>
              </w:rPr>
              <w:t>Family Time Worker</w:t>
            </w:r>
          </w:p>
        </w:tc>
        <w:tc>
          <w:tcPr>
            <w:tcW w:w="6495" w:type="dxa"/>
            <w:tcMar/>
          </w:tcPr>
          <w:p w:rsidR="00176782" w:rsidRDefault="00527AAE" w14:paraId="742CB4B3" wp14:textId="77777777">
            <w:pPr>
              <w:pBdr>
                <w:top w:val="nil"/>
                <w:left w:val="nil"/>
                <w:bottom w:val="nil"/>
                <w:right w:val="nil"/>
                <w:between w:val="nil"/>
              </w:pBdr>
              <w:spacing w:before="40" w:after="40"/>
              <w:rPr>
                <w:sz w:val="20"/>
                <w:szCs w:val="20"/>
              </w:rPr>
            </w:pPr>
            <w:r>
              <w:rPr>
                <w:b/>
                <w:sz w:val="20"/>
                <w:szCs w:val="20"/>
              </w:rPr>
              <w:t xml:space="preserve">SERVICE: Northumberland Contact </w:t>
            </w:r>
            <w:r>
              <w:rPr>
                <w:b/>
                <w:sz w:val="20"/>
                <w:szCs w:val="20"/>
              </w:rPr>
              <w:t>S</w:t>
            </w:r>
            <w:r>
              <w:rPr>
                <w:b/>
                <w:sz w:val="20"/>
                <w:szCs w:val="20"/>
              </w:rPr>
              <w:t>ervice</w:t>
            </w:r>
          </w:p>
        </w:tc>
        <w:tc>
          <w:tcPr>
            <w:tcW w:w="1215" w:type="dxa"/>
            <w:tcMar/>
          </w:tcPr>
          <w:p w:rsidR="00176782" w:rsidRDefault="00527AAE" w14:paraId="7E25FAC0" wp14:textId="77777777">
            <w:pPr>
              <w:pBdr>
                <w:top w:val="nil"/>
                <w:left w:val="nil"/>
                <w:bottom w:val="nil"/>
                <w:right w:val="nil"/>
                <w:between w:val="nil"/>
              </w:pBdr>
              <w:spacing w:before="40" w:after="40"/>
              <w:rPr>
                <w:sz w:val="20"/>
                <w:szCs w:val="20"/>
              </w:rPr>
            </w:pPr>
            <w:r>
              <w:rPr>
                <w:b/>
                <w:sz w:val="20"/>
                <w:szCs w:val="20"/>
              </w:rPr>
              <w:t xml:space="preserve">Ref: </w:t>
            </w:r>
          </w:p>
        </w:tc>
      </w:tr>
      <w:tr xmlns:wp14="http://schemas.microsoft.com/office/word/2010/wordml" w:rsidR="00176782" w:rsidTr="07E7824B" w14:paraId="0D6C01C4" wp14:textId="77777777">
        <w:tc>
          <w:tcPr>
            <w:tcW w:w="8115" w:type="dxa"/>
            <w:tcMar/>
          </w:tcPr>
          <w:p w:rsidR="00176782" w:rsidRDefault="00527AAE" w14:paraId="0895C2DB" wp14:textId="77777777">
            <w:pPr>
              <w:pBdr>
                <w:top w:val="nil"/>
                <w:left w:val="nil"/>
                <w:bottom w:val="nil"/>
                <w:right w:val="nil"/>
                <w:between w:val="nil"/>
              </w:pBdr>
              <w:spacing w:before="40" w:after="40"/>
              <w:rPr>
                <w:sz w:val="20"/>
                <w:szCs w:val="20"/>
              </w:rPr>
            </w:pPr>
            <w:r>
              <w:rPr>
                <w:b/>
                <w:sz w:val="20"/>
                <w:szCs w:val="20"/>
              </w:rPr>
              <w:t>Essential</w:t>
            </w:r>
          </w:p>
        </w:tc>
        <w:tc>
          <w:tcPr>
            <w:tcW w:w="6495" w:type="dxa"/>
            <w:tcMar/>
          </w:tcPr>
          <w:p w:rsidR="00176782" w:rsidRDefault="00527AAE" w14:paraId="248B3EE6" wp14:textId="77777777">
            <w:pPr>
              <w:pBdr>
                <w:top w:val="nil"/>
                <w:left w:val="nil"/>
                <w:bottom w:val="nil"/>
                <w:right w:val="nil"/>
                <w:between w:val="nil"/>
              </w:pBdr>
              <w:spacing w:before="40" w:after="40"/>
              <w:rPr>
                <w:sz w:val="20"/>
                <w:szCs w:val="20"/>
              </w:rPr>
            </w:pPr>
            <w:r>
              <w:rPr>
                <w:b/>
                <w:sz w:val="20"/>
                <w:szCs w:val="20"/>
              </w:rPr>
              <w:t>Desirable</w:t>
            </w:r>
          </w:p>
        </w:tc>
        <w:tc>
          <w:tcPr>
            <w:tcW w:w="1215" w:type="dxa"/>
            <w:tcMar/>
          </w:tcPr>
          <w:p w:rsidR="00176782" w:rsidRDefault="00527AAE" w14:paraId="5C496BB8" wp14:textId="77777777">
            <w:pPr>
              <w:pBdr>
                <w:top w:val="nil"/>
                <w:left w:val="nil"/>
                <w:bottom w:val="nil"/>
                <w:right w:val="nil"/>
                <w:between w:val="nil"/>
              </w:pBdr>
              <w:jc w:val="center"/>
              <w:rPr>
                <w:sz w:val="20"/>
                <w:szCs w:val="20"/>
              </w:rPr>
            </w:pPr>
            <w:r>
              <w:rPr>
                <w:b/>
                <w:sz w:val="20"/>
                <w:szCs w:val="20"/>
              </w:rPr>
              <w:t>Assess</w:t>
            </w:r>
          </w:p>
          <w:p w:rsidR="00176782" w:rsidRDefault="00527AAE" w14:paraId="60535034" wp14:textId="77777777">
            <w:pPr>
              <w:pBdr>
                <w:top w:val="nil"/>
                <w:left w:val="nil"/>
                <w:bottom w:val="nil"/>
                <w:right w:val="nil"/>
                <w:between w:val="nil"/>
              </w:pBdr>
              <w:jc w:val="center"/>
              <w:rPr>
                <w:sz w:val="20"/>
                <w:szCs w:val="20"/>
              </w:rPr>
            </w:pPr>
            <w:r>
              <w:rPr>
                <w:b/>
                <w:sz w:val="20"/>
                <w:szCs w:val="20"/>
              </w:rPr>
              <w:t>by</w:t>
            </w:r>
          </w:p>
        </w:tc>
      </w:tr>
      <w:tr xmlns:wp14="http://schemas.microsoft.com/office/word/2010/wordml" w:rsidR="00176782" w:rsidTr="07E7824B" w14:paraId="5D98F02F" wp14:textId="77777777">
        <w:tc>
          <w:tcPr>
            <w:tcW w:w="15825" w:type="dxa"/>
            <w:gridSpan w:val="3"/>
            <w:tcMar/>
          </w:tcPr>
          <w:p w:rsidR="00176782" w:rsidRDefault="00527AAE" w14:paraId="2D403B13" wp14:textId="77777777">
            <w:pPr>
              <w:pBdr>
                <w:top w:val="nil"/>
                <w:left w:val="nil"/>
                <w:bottom w:val="nil"/>
                <w:right w:val="nil"/>
                <w:between w:val="nil"/>
              </w:pBdr>
              <w:spacing w:before="40" w:after="40"/>
              <w:rPr>
                <w:sz w:val="20"/>
                <w:szCs w:val="20"/>
              </w:rPr>
            </w:pPr>
            <w:r>
              <w:rPr>
                <w:b/>
                <w:sz w:val="20"/>
                <w:szCs w:val="20"/>
              </w:rPr>
              <w:t>Qualifications and Knowledge</w:t>
            </w:r>
          </w:p>
        </w:tc>
      </w:tr>
      <w:tr xmlns:wp14="http://schemas.microsoft.com/office/word/2010/wordml" w:rsidR="00176782" w:rsidTr="07E7824B" w14:paraId="509E7616" wp14:textId="77777777">
        <w:tc>
          <w:tcPr>
            <w:tcW w:w="8115" w:type="dxa"/>
            <w:tcMar/>
          </w:tcPr>
          <w:p w:rsidR="00176782" w:rsidRDefault="00527AAE" w14:paraId="5C64E7F4" wp14:textId="77777777">
            <w:pPr>
              <w:pBdr>
                <w:top w:val="nil"/>
                <w:left w:val="nil"/>
                <w:bottom w:val="nil"/>
                <w:right w:val="nil"/>
                <w:between w:val="nil"/>
              </w:pBdr>
              <w:spacing w:before="40" w:after="40"/>
            </w:pPr>
            <w:r>
              <w:t xml:space="preserve">NVQ/Diploma Level </w:t>
            </w:r>
            <w:r>
              <w:t>3 in childcare/social care or equivalent</w:t>
            </w:r>
          </w:p>
          <w:p w:rsidR="00176782" w:rsidRDefault="00527AAE" w14:paraId="0309E1B3" wp14:textId="77777777">
            <w:r>
              <w:t>Understanding of the Child Protection and Safeguarding procedures.</w:t>
            </w:r>
          </w:p>
          <w:p w:rsidR="00176782" w:rsidRDefault="00527AAE" w14:paraId="5BA0532B" wp14:textId="77777777">
            <w:r>
              <w:t>Understanding of parenting factors/abilities to undertake parenting assessments.</w:t>
            </w:r>
          </w:p>
          <w:p w:rsidR="00176782" w:rsidRDefault="00527AAE" w14:paraId="6AC9B813" wp14:textId="77777777">
            <w:r>
              <w:t>An understanding of child/adolescent development.</w:t>
            </w:r>
          </w:p>
          <w:p w:rsidR="00176782" w:rsidRDefault="00527AAE" w14:paraId="692791E9" wp14:textId="77777777">
            <w:r>
              <w:t>An understanding of children with additional needs and requirements.</w:t>
            </w:r>
          </w:p>
          <w:p w:rsidR="00176782" w:rsidRDefault="00527AAE" w14:paraId="4350A1BC" wp14:textId="77777777">
            <w:pPr>
              <w:rPr>
                <w:sz w:val="20"/>
                <w:szCs w:val="20"/>
              </w:rPr>
            </w:pPr>
            <w:r>
              <w:t>An understanding of the Children’s Act 1989/2004</w:t>
            </w:r>
          </w:p>
        </w:tc>
        <w:tc>
          <w:tcPr>
            <w:tcW w:w="6495" w:type="dxa"/>
            <w:tcMar/>
          </w:tcPr>
          <w:p w:rsidR="00176782" w:rsidRDefault="00527AAE" w14:paraId="638BF796" wp14:textId="77777777">
            <w:pPr>
              <w:pBdr>
                <w:top w:val="nil"/>
                <w:left w:val="nil"/>
                <w:bottom w:val="nil"/>
                <w:right w:val="nil"/>
                <w:between w:val="nil"/>
              </w:pBdr>
              <w:spacing w:before="40" w:after="40"/>
              <w:rPr>
                <w:sz w:val="20"/>
                <w:szCs w:val="20"/>
              </w:rPr>
            </w:pPr>
            <w:r>
              <w:t>Youth Work qualification. NNEB/CACHE Diploma (Childhood studies - Nursery Nursing). Early Years teaching certificate or equivalent qualification at required level</w:t>
            </w:r>
            <w:r>
              <w:rPr>
                <w:sz w:val="20"/>
                <w:szCs w:val="20"/>
              </w:rPr>
              <w:t>.</w:t>
            </w:r>
          </w:p>
        </w:tc>
        <w:tc>
          <w:tcPr>
            <w:tcW w:w="1215" w:type="dxa"/>
            <w:tcMar/>
          </w:tcPr>
          <w:p w:rsidR="00176782" w:rsidRDefault="00176782" w14:paraId="2946DB82"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718EE1A2" wp14:textId="77777777">
        <w:tc>
          <w:tcPr>
            <w:tcW w:w="15825" w:type="dxa"/>
            <w:gridSpan w:val="3"/>
            <w:tcMar/>
          </w:tcPr>
          <w:p w:rsidR="00176782" w:rsidRDefault="00527AAE" w14:paraId="1F4D91DB" wp14:textId="77777777">
            <w:pPr>
              <w:pBdr>
                <w:top w:val="nil"/>
                <w:left w:val="nil"/>
                <w:bottom w:val="nil"/>
                <w:right w:val="nil"/>
                <w:between w:val="nil"/>
              </w:pBdr>
              <w:spacing w:before="40" w:after="40"/>
              <w:rPr>
                <w:sz w:val="20"/>
                <w:szCs w:val="20"/>
              </w:rPr>
            </w:pPr>
            <w:r>
              <w:rPr>
                <w:b/>
                <w:sz w:val="20"/>
                <w:szCs w:val="20"/>
              </w:rPr>
              <w:t>Experience</w:t>
            </w:r>
          </w:p>
        </w:tc>
      </w:tr>
      <w:tr xmlns:wp14="http://schemas.microsoft.com/office/word/2010/wordml" w:rsidR="00176782" w:rsidTr="07E7824B" w14:paraId="3561E89E" wp14:textId="77777777">
        <w:tc>
          <w:tcPr>
            <w:tcW w:w="8115" w:type="dxa"/>
            <w:tcMar/>
          </w:tcPr>
          <w:p w:rsidR="00176782" w:rsidRDefault="00527AAE" w14:paraId="21CF7AAD" wp14:textId="77777777">
            <w:r>
              <w:t>Experience of working with children, young people and families</w:t>
            </w:r>
          </w:p>
          <w:p w:rsidR="00176782" w:rsidRDefault="00527AAE" w14:paraId="4219B879" wp14:textId="77777777">
            <w:r>
              <w:t>Experience of report writing and keeping accurate factual records.</w:t>
            </w:r>
          </w:p>
          <w:p w:rsidR="00176782" w:rsidRDefault="00527AAE" w14:paraId="6FECE760" wp14:textId="77777777">
            <w:r>
              <w:t>Information technology skills</w:t>
            </w:r>
          </w:p>
          <w:p w:rsidR="00176782" w:rsidRDefault="00527AAE" w14:paraId="68073F24" wp14:textId="77777777">
            <w:r>
              <w:t>Experience of working with people who present highly challenging behaviours.</w:t>
            </w:r>
          </w:p>
          <w:p w:rsidR="00176782" w:rsidRDefault="00527AAE" w14:paraId="27292B05" wp14:textId="77777777">
            <w:r>
              <w:t>Experience of managing challenging behaviours and conflict</w:t>
            </w:r>
          </w:p>
          <w:p w:rsidR="00176782" w:rsidRDefault="00176782" w14:paraId="5997CC1D" wp14:textId="77777777">
            <w:pPr>
              <w:rPr>
                <w:sz w:val="20"/>
                <w:szCs w:val="20"/>
              </w:rPr>
            </w:pPr>
          </w:p>
        </w:tc>
        <w:tc>
          <w:tcPr>
            <w:tcW w:w="6495" w:type="dxa"/>
            <w:tcMar/>
          </w:tcPr>
          <w:p w:rsidR="00176782" w:rsidRDefault="00527AAE" w14:paraId="465E2595" wp14:textId="77777777">
            <w:r>
              <w:t>Two years experience of working with adults or children in a social care setting.</w:t>
            </w:r>
          </w:p>
          <w:p w:rsidR="00176782" w:rsidRDefault="00527AAE" w14:paraId="4537F27C" wp14:textId="77777777">
            <w:r>
              <w:t>Experience of working with people who present challenging behaviours.</w:t>
            </w:r>
          </w:p>
          <w:p w:rsidR="00176782" w:rsidRDefault="00527AAE" w14:paraId="6B9A9C2C" wp14:textId="77777777">
            <w:r>
              <w:t>Supervising contacts for clients in relation to Child Protection procedures, CIN, LAC</w:t>
            </w:r>
          </w:p>
          <w:p w:rsidR="00176782" w:rsidRDefault="00527AAE" w14:paraId="39544417" wp14:textId="77777777">
            <w:r>
              <w:t>Working with parents on the development of parenting skills.</w:t>
            </w:r>
          </w:p>
          <w:p w:rsidR="00176782" w:rsidRDefault="00527AAE" w14:paraId="3FC722D6" wp14:textId="77777777">
            <w:r>
              <w:t>Working with families under active stress.</w:t>
            </w:r>
          </w:p>
        </w:tc>
        <w:tc>
          <w:tcPr>
            <w:tcW w:w="1215" w:type="dxa"/>
            <w:tcMar/>
          </w:tcPr>
          <w:p w:rsidR="00176782" w:rsidRDefault="00176782" w14:paraId="110FFD37"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79BD73D9" wp14:textId="77777777">
        <w:tc>
          <w:tcPr>
            <w:tcW w:w="15825" w:type="dxa"/>
            <w:gridSpan w:val="3"/>
            <w:tcMar/>
          </w:tcPr>
          <w:p w:rsidR="00176782" w:rsidRDefault="00527AAE" w14:paraId="69B19D8F" wp14:textId="77777777">
            <w:pPr>
              <w:pBdr>
                <w:top w:val="nil"/>
                <w:left w:val="nil"/>
                <w:bottom w:val="nil"/>
                <w:right w:val="nil"/>
                <w:between w:val="nil"/>
              </w:pBdr>
              <w:spacing w:before="40" w:after="40"/>
              <w:rPr>
                <w:sz w:val="20"/>
                <w:szCs w:val="20"/>
              </w:rPr>
            </w:pPr>
            <w:r>
              <w:rPr>
                <w:b/>
                <w:sz w:val="20"/>
                <w:szCs w:val="20"/>
              </w:rPr>
              <w:t>Skills and competencies</w:t>
            </w:r>
          </w:p>
        </w:tc>
      </w:tr>
      <w:tr xmlns:wp14="http://schemas.microsoft.com/office/word/2010/wordml" w:rsidR="00176782" w:rsidTr="07E7824B" w14:paraId="5745F24B" wp14:textId="77777777">
        <w:tc>
          <w:tcPr>
            <w:tcW w:w="8115" w:type="dxa"/>
            <w:tcMar/>
          </w:tcPr>
          <w:p w:rsidR="00176782" w:rsidRDefault="00527AAE" w14:paraId="469E2D9D" wp14:textId="77777777">
            <w:r>
              <w:t>Ability to form positive relationship with service users and colleagues.</w:t>
            </w:r>
          </w:p>
          <w:p w:rsidR="00176782" w:rsidRDefault="00527AAE" w14:paraId="1FB0F350" wp14:textId="77777777">
            <w:r>
              <w:t>Ability to contribute to assessments.</w:t>
            </w:r>
          </w:p>
          <w:p w:rsidR="00176782" w:rsidRDefault="00527AAE" w14:paraId="5CF1C160" wp14:textId="77777777">
            <w:r>
              <w:t>Ability to communicate effectively both verbally and in writing.</w:t>
            </w:r>
          </w:p>
          <w:p w:rsidR="00176782" w:rsidRDefault="00527AAE" w14:paraId="171D2C7F" wp14:textId="77777777">
            <w:r>
              <w:t>Ability to operate effectively as a member of a team</w:t>
            </w:r>
          </w:p>
          <w:p w:rsidR="00176782" w:rsidRDefault="00527AAE" w14:paraId="6ECD6AFA" wp14:textId="77777777">
            <w:r>
              <w:t>Ability to operate systems and procedures effectively.</w:t>
            </w:r>
          </w:p>
          <w:p w:rsidR="00176782" w:rsidRDefault="00527AAE" w14:paraId="448A1A6D" wp14:textId="77777777">
            <w:r>
              <w:t>Ability to write accurate and factual reports and case notes.</w:t>
            </w:r>
          </w:p>
          <w:p w:rsidR="00176782" w:rsidRDefault="00527AAE" w14:paraId="7D514057" wp14:textId="77777777">
            <w:r>
              <w:t>Ability to manage and plan own schedule/diary/tasks within allocated workload and prioritise time effectively.</w:t>
            </w:r>
          </w:p>
          <w:p w:rsidR="00176782" w:rsidRDefault="00527AAE" w14:paraId="30972772" wp14:textId="77777777">
            <w:r>
              <w:t>Ability to work independently with vulnerable clients.</w:t>
            </w:r>
          </w:p>
          <w:p w:rsidR="00176782" w:rsidRDefault="00527AAE" w14:paraId="51C4C573" wp14:textId="77777777">
            <w:r>
              <w:t>Ability to use case recording systems and record case notes</w:t>
            </w:r>
          </w:p>
          <w:p w:rsidR="00176782" w:rsidRDefault="00527AAE" w14:paraId="496D0A77" wp14:textId="77777777">
            <w:r>
              <w:t>Ability to observe, analyse and take appropriate action.</w:t>
            </w:r>
          </w:p>
          <w:p w:rsidR="00176782" w:rsidRDefault="00527AAE" w14:paraId="41E5F9D4" wp14:textId="77777777">
            <w:pPr>
              <w:spacing w:before="40" w:after="40"/>
            </w:pPr>
            <w:r>
              <w:t>Able to use word processing, e-mail and internet software on electronic devices</w:t>
            </w:r>
          </w:p>
          <w:p w:rsidR="00176782" w:rsidRDefault="00527AAE" w14:paraId="098F6128" wp14:textId="77777777">
            <w:r>
              <w:t>Have an ability to assess parenting skills.</w:t>
            </w:r>
          </w:p>
          <w:p w:rsidR="00176782" w:rsidRDefault="00527AAE" w14:paraId="491992D5" wp14:textId="77777777">
            <w:r>
              <w:t>Undertake lone working with families within family homes.</w:t>
            </w:r>
          </w:p>
          <w:p w:rsidR="00176782" w:rsidRDefault="00527AAE" w14:paraId="7AEEBA80" wp14:textId="77777777">
            <w:pPr>
              <w:pBdr>
                <w:top w:val="nil"/>
                <w:left w:val="nil"/>
                <w:bottom w:val="nil"/>
                <w:right w:val="nil"/>
                <w:between w:val="nil"/>
              </w:pBdr>
              <w:spacing w:before="40" w:after="40"/>
              <w:rPr>
                <w:color w:val="000000"/>
              </w:rPr>
            </w:pPr>
            <w:r>
              <w:rPr>
                <w:color w:val="000000"/>
              </w:rPr>
              <w:t xml:space="preserve">Ability to work to and follow Risk Assessments </w:t>
            </w:r>
            <w:r>
              <w:rPr>
                <w:color w:val="FF9900"/>
              </w:rPr>
              <w:t xml:space="preserve"> </w:t>
            </w:r>
            <w:r>
              <w:rPr>
                <w:color w:val="000000"/>
              </w:rPr>
              <w:t xml:space="preserve"> </w:t>
            </w:r>
          </w:p>
          <w:p w:rsidR="00176782" w:rsidRDefault="00527AAE" w14:paraId="7833A0AA" wp14:textId="77777777">
            <w:pPr>
              <w:pBdr>
                <w:top w:val="nil"/>
                <w:left w:val="nil"/>
                <w:bottom w:val="nil"/>
                <w:right w:val="nil"/>
                <w:between w:val="nil"/>
              </w:pBdr>
              <w:spacing w:before="40" w:after="40"/>
              <w:rPr>
                <w:color w:val="000000"/>
              </w:rPr>
            </w:pPr>
            <w:r>
              <w:rPr>
                <w:color w:val="000000"/>
              </w:rPr>
              <w:t>Able to understand and follow written or spoken instructions.</w:t>
            </w:r>
          </w:p>
          <w:p w:rsidR="00176782" w:rsidRDefault="00527AAE" w14:paraId="2166F68C" wp14:textId="77777777">
            <w:pPr>
              <w:pBdr>
                <w:top w:val="nil"/>
                <w:left w:val="nil"/>
                <w:bottom w:val="nil"/>
                <w:right w:val="nil"/>
                <w:between w:val="nil"/>
              </w:pBdr>
              <w:spacing w:before="40" w:after="40"/>
              <w:rPr>
                <w:color w:val="000000"/>
              </w:rPr>
            </w:pPr>
            <w:r>
              <w:rPr>
                <w:color w:val="000000"/>
              </w:rPr>
              <w:t>Listens, consults others and communicates clearly.</w:t>
            </w:r>
          </w:p>
          <w:p w:rsidR="00176782" w:rsidRDefault="00527AAE" w14:paraId="247713E2" wp14:textId="77777777">
            <w:pPr>
              <w:pBdr>
                <w:top w:val="nil"/>
                <w:left w:val="nil"/>
                <w:bottom w:val="nil"/>
                <w:right w:val="nil"/>
                <w:between w:val="nil"/>
              </w:pBdr>
              <w:spacing w:before="40" w:after="40"/>
              <w:rPr>
                <w:color w:val="000000"/>
              </w:rPr>
            </w:pPr>
            <w:r>
              <w:rPr>
                <w:color w:val="000000"/>
              </w:rPr>
              <w:t>Reliable and keeps good time.</w:t>
            </w:r>
          </w:p>
          <w:p w:rsidR="00176782" w:rsidRDefault="00527AAE" w14:paraId="09821445" wp14:textId="77777777">
            <w:pPr>
              <w:pBdr>
                <w:top w:val="nil"/>
                <w:left w:val="nil"/>
                <w:bottom w:val="nil"/>
                <w:right w:val="nil"/>
                <w:between w:val="nil"/>
              </w:pBdr>
              <w:spacing w:before="40" w:after="40"/>
            </w:pPr>
            <w:r>
              <w:rPr>
                <w:color w:val="000000"/>
              </w:rPr>
              <w:t>Understands the need to respect confidentiality, privacy, dignity, independence,</w:t>
            </w:r>
          </w:p>
          <w:p w:rsidR="00176782" w:rsidRDefault="00527AAE" w14:paraId="0CAB739A" wp14:textId="77777777">
            <w:pPr>
              <w:pBdr>
                <w:top w:val="nil"/>
                <w:left w:val="nil"/>
                <w:bottom w:val="nil"/>
                <w:right w:val="nil"/>
                <w:between w:val="nil"/>
              </w:pBdr>
              <w:spacing w:before="40" w:after="40"/>
            </w:pPr>
            <w:r>
              <w:t>Follows and works to policies</w:t>
            </w:r>
            <w:r>
              <w:t xml:space="preserve">, </w:t>
            </w:r>
            <w:r>
              <w:t>procedures</w:t>
            </w:r>
            <w:r>
              <w:t xml:space="preserve"> and</w:t>
            </w:r>
            <w:r>
              <w:t xml:space="preserve"> guidance.</w:t>
            </w:r>
          </w:p>
        </w:tc>
        <w:tc>
          <w:tcPr>
            <w:tcW w:w="6495" w:type="dxa"/>
            <w:tcMar/>
          </w:tcPr>
          <w:p w:rsidR="00176782" w:rsidRDefault="00176782" w14:paraId="6B699379" wp14:textId="77777777"/>
          <w:p w:rsidR="00176782" w:rsidRDefault="00176782" w14:paraId="3FE9F23F" wp14:textId="77777777">
            <w:pPr>
              <w:rPr>
                <w:sz w:val="20"/>
                <w:szCs w:val="20"/>
              </w:rPr>
            </w:pPr>
          </w:p>
          <w:p w:rsidR="00176782" w:rsidRDefault="00176782" w14:paraId="1F72F646" wp14:textId="77777777">
            <w:pPr>
              <w:pBdr>
                <w:top w:val="nil"/>
                <w:left w:val="nil"/>
                <w:bottom w:val="nil"/>
                <w:right w:val="nil"/>
                <w:between w:val="nil"/>
              </w:pBdr>
              <w:spacing w:before="40" w:after="40"/>
              <w:rPr>
                <w:color w:val="00CCFF"/>
                <w:sz w:val="20"/>
                <w:szCs w:val="20"/>
              </w:rPr>
            </w:pPr>
          </w:p>
        </w:tc>
        <w:tc>
          <w:tcPr>
            <w:tcW w:w="1215" w:type="dxa"/>
            <w:tcMar/>
          </w:tcPr>
          <w:p w:rsidR="00176782" w:rsidRDefault="00176782" w14:paraId="08CE6F91"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5BBDAE7E" wp14:textId="77777777">
        <w:tc>
          <w:tcPr>
            <w:tcW w:w="15825" w:type="dxa"/>
            <w:gridSpan w:val="3"/>
            <w:tcMar/>
          </w:tcPr>
          <w:p w:rsidR="00176782" w:rsidRDefault="00527AAE" w14:paraId="05DEC0A0" wp14:textId="77777777">
            <w:pPr>
              <w:pBdr>
                <w:top w:val="nil"/>
                <w:left w:val="nil"/>
                <w:bottom w:val="nil"/>
                <w:right w:val="nil"/>
                <w:between w:val="nil"/>
              </w:pBdr>
              <w:spacing w:before="40" w:after="40"/>
              <w:rPr>
                <w:sz w:val="20"/>
                <w:szCs w:val="20"/>
              </w:rPr>
            </w:pPr>
            <w:r>
              <w:rPr>
                <w:b/>
                <w:sz w:val="20"/>
                <w:szCs w:val="20"/>
              </w:rPr>
              <w:t>Physical, mental and emotional demands</w:t>
            </w:r>
          </w:p>
        </w:tc>
      </w:tr>
      <w:tr xmlns:wp14="http://schemas.microsoft.com/office/word/2010/wordml" w:rsidR="00176782" w:rsidTr="07E7824B" w14:paraId="73C107E2" wp14:textId="77777777">
        <w:tc>
          <w:tcPr>
            <w:tcW w:w="8115" w:type="dxa"/>
            <w:tcMar/>
          </w:tcPr>
          <w:p w:rsidR="00176782" w:rsidRDefault="00527AAE" w14:paraId="7C3354CB" wp14:textId="77777777">
            <w:r>
              <w:t>Positive attitude</w:t>
            </w:r>
          </w:p>
          <w:p w:rsidR="00176782" w:rsidRDefault="00527AAE" w14:paraId="1437F69A" wp14:textId="77777777">
            <w:r>
              <w:t>Willingness to attempt new challenges and approaches.</w:t>
            </w:r>
          </w:p>
          <w:p w:rsidR="00176782" w:rsidRDefault="00527AAE" w14:paraId="0FABDF9F" wp14:textId="77777777">
            <w:r>
              <w:t>Positive attitudes to combating discrimination.</w:t>
            </w:r>
          </w:p>
          <w:p w:rsidR="00176782" w:rsidRDefault="00527AAE" w14:paraId="03C308F6" wp14:textId="77777777">
            <w:r>
              <w:t>Flexibility in carrying out duties.</w:t>
            </w:r>
          </w:p>
          <w:p w:rsidR="00176782" w:rsidRDefault="00527AAE" w14:paraId="7347CD58" wp14:textId="77777777">
            <w:r>
              <w:t>Physically capable of discharging the full duties of the post including the ability to work under pressure in a stressful demanding environment.</w:t>
            </w:r>
          </w:p>
          <w:p w:rsidR="00176782" w:rsidRDefault="00527AAE" w14:paraId="3B105735" wp14:textId="77777777">
            <w:r>
              <w:t>Emotionally resilient</w:t>
            </w:r>
          </w:p>
          <w:p w:rsidR="00176782" w:rsidRDefault="00527AAE" w14:paraId="3580D824" wp14:textId="77777777">
            <w:r>
              <w:t>Carrying young babies and children when transporting them and have ability to fit and carry car seats.</w:t>
            </w:r>
          </w:p>
          <w:p w:rsidR="00176782" w:rsidRDefault="00527AAE" w14:paraId="72243BFB" wp14:textId="77777777">
            <w:r>
              <w:t>To work with potentially challenging clients on a 1-1 basis and develop positive and professional relationships.</w:t>
            </w:r>
          </w:p>
          <w:p w:rsidR="00176782" w:rsidRDefault="00527AAE" w14:paraId="5D58A76E" wp14:textId="77777777">
            <w:r>
              <w:t>To be able to work long hours if required and have a flexible approach to work.</w:t>
            </w:r>
          </w:p>
          <w:p w:rsidR="00176782" w:rsidRDefault="00527AAE" w14:paraId="59650AFD" wp14:textId="77777777">
            <w:r>
              <w:t>Good observation skills for long periods when carrying out supervised contact.</w:t>
            </w:r>
          </w:p>
          <w:p w:rsidR="00176782" w:rsidRDefault="00527AAE" w14:paraId="2F689F67" wp14:textId="77777777">
            <w:pPr>
              <w:pBdr>
                <w:top w:val="nil"/>
                <w:left w:val="nil"/>
                <w:bottom w:val="nil"/>
                <w:right w:val="nil"/>
                <w:between w:val="nil"/>
              </w:pBdr>
              <w:spacing w:before="40" w:after="40"/>
              <w:rPr>
                <w:color w:val="000000"/>
              </w:rPr>
            </w:pPr>
            <w:r>
              <w:rPr>
                <w:color w:val="000000"/>
              </w:rPr>
              <w:t>Maintain an awareness of surroundings and service users.</w:t>
            </w:r>
          </w:p>
          <w:p w:rsidR="00176782" w:rsidRDefault="00527AAE" w14:paraId="2EE40860" wp14:textId="77777777">
            <w:pPr>
              <w:pBdr>
                <w:top w:val="nil"/>
                <w:left w:val="nil"/>
                <w:bottom w:val="nil"/>
                <w:right w:val="nil"/>
                <w:between w:val="nil"/>
              </w:pBdr>
              <w:spacing w:before="40" w:after="40"/>
              <w:rPr>
                <w:color w:val="0000FF"/>
              </w:rPr>
            </w:pPr>
            <w:r>
              <w:rPr>
                <w:color w:val="000000"/>
              </w:rPr>
              <w:t xml:space="preserve">Maintain Health &amp; Safety and Welfare of self and others. </w:t>
            </w:r>
            <w:r>
              <w:rPr>
                <w:color w:val="FF9900"/>
              </w:rPr>
              <w:t xml:space="preserve"> </w:t>
            </w:r>
          </w:p>
        </w:tc>
        <w:tc>
          <w:tcPr>
            <w:tcW w:w="6495" w:type="dxa"/>
            <w:tcMar/>
          </w:tcPr>
          <w:p w:rsidR="00176782" w:rsidRDefault="00176782" w14:paraId="61CDCEAD" wp14:textId="77777777">
            <w:pPr>
              <w:pBdr>
                <w:top w:val="nil"/>
                <w:left w:val="nil"/>
                <w:bottom w:val="nil"/>
                <w:right w:val="nil"/>
                <w:between w:val="nil"/>
              </w:pBdr>
              <w:spacing w:before="40" w:after="40"/>
              <w:rPr>
                <w:sz w:val="20"/>
                <w:szCs w:val="20"/>
              </w:rPr>
            </w:pPr>
          </w:p>
        </w:tc>
        <w:tc>
          <w:tcPr>
            <w:tcW w:w="1215" w:type="dxa"/>
            <w:tcMar/>
          </w:tcPr>
          <w:p w:rsidR="00176782" w:rsidRDefault="00176782" w14:paraId="6BB9E253"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16A0FA86" wp14:textId="77777777">
        <w:tc>
          <w:tcPr>
            <w:tcW w:w="15825" w:type="dxa"/>
            <w:gridSpan w:val="3"/>
            <w:tcMar/>
          </w:tcPr>
          <w:p w:rsidR="00176782" w:rsidRDefault="00527AAE" w14:paraId="39D4A9CB" wp14:textId="77777777">
            <w:pPr>
              <w:pBdr>
                <w:top w:val="nil"/>
                <w:left w:val="nil"/>
                <w:bottom w:val="nil"/>
                <w:right w:val="nil"/>
                <w:between w:val="nil"/>
              </w:pBdr>
              <w:spacing w:before="40" w:after="40"/>
              <w:rPr>
                <w:sz w:val="20"/>
                <w:szCs w:val="20"/>
              </w:rPr>
            </w:pPr>
            <w:r>
              <w:rPr>
                <w:b/>
                <w:sz w:val="20"/>
                <w:szCs w:val="20"/>
              </w:rPr>
              <w:t>Motivation</w:t>
            </w:r>
          </w:p>
        </w:tc>
      </w:tr>
      <w:tr xmlns:wp14="http://schemas.microsoft.com/office/word/2010/wordml" w:rsidR="00176782" w:rsidTr="07E7824B" w14:paraId="1ACC19C9" wp14:textId="77777777">
        <w:tc>
          <w:tcPr>
            <w:tcW w:w="8115" w:type="dxa"/>
            <w:tcMar/>
          </w:tcPr>
          <w:p w:rsidR="00176782" w:rsidRDefault="00527AAE" w14:paraId="63836202" wp14:textId="77777777">
            <w:pPr>
              <w:pBdr>
                <w:top w:val="nil"/>
                <w:left w:val="nil"/>
                <w:bottom w:val="nil"/>
                <w:right w:val="nil"/>
                <w:between w:val="nil"/>
              </w:pBdr>
              <w:spacing w:before="40" w:after="40"/>
              <w:rPr>
                <w:color w:val="000000"/>
              </w:rPr>
            </w:pPr>
            <w:r>
              <w:rPr>
                <w:color w:val="000000"/>
              </w:rPr>
              <w:t>Appropriately follows instructions to achieve set objectives.</w:t>
            </w:r>
          </w:p>
          <w:p w:rsidR="00176782" w:rsidRDefault="00527AAE" w14:paraId="2A9F0862" wp14:textId="77777777">
            <w:pPr>
              <w:pBdr>
                <w:top w:val="nil"/>
                <w:left w:val="nil"/>
                <w:bottom w:val="nil"/>
                <w:right w:val="nil"/>
                <w:between w:val="nil"/>
              </w:pBdr>
              <w:spacing w:before="40" w:after="40"/>
            </w:pPr>
            <w:r>
              <w:t>Committed to the ethics of</w:t>
            </w:r>
            <w:r>
              <w:t xml:space="preserve"> </w:t>
            </w:r>
            <w:r>
              <w:t xml:space="preserve">GSCC code of conduct. </w:t>
            </w:r>
          </w:p>
          <w:p w:rsidR="00176782" w:rsidRDefault="00527AAE" w14:paraId="32017B84" wp14:textId="77777777">
            <w:pPr>
              <w:pBdr>
                <w:top w:val="nil"/>
                <w:left w:val="nil"/>
                <w:bottom w:val="nil"/>
                <w:right w:val="nil"/>
                <w:between w:val="nil"/>
              </w:pBdr>
              <w:spacing w:before="40" w:after="40"/>
              <w:rPr>
                <w:color w:val="000000"/>
              </w:rPr>
            </w:pPr>
            <w:r>
              <w:rPr>
                <w:color w:val="000000"/>
              </w:rPr>
              <w:t>Adapts to change by adopting a flexible and cooperative attitude.</w:t>
            </w:r>
          </w:p>
          <w:p w:rsidR="00176782" w:rsidRDefault="00527AAE" w14:paraId="25BDFD65" wp14:textId="77777777">
            <w:pPr>
              <w:pBdr>
                <w:top w:val="nil"/>
                <w:left w:val="nil"/>
                <w:bottom w:val="nil"/>
                <w:right w:val="nil"/>
                <w:between w:val="nil"/>
              </w:pBdr>
              <w:spacing w:before="40" w:after="40"/>
              <w:rPr>
                <w:color w:val="000000"/>
              </w:rPr>
            </w:pPr>
            <w:r>
              <w:rPr>
                <w:color w:val="000000"/>
              </w:rPr>
              <w:t>Meeting the cultural change</w:t>
            </w:r>
            <w:r>
              <w:t>s within the service</w:t>
            </w:r>
          </w:p>
          <w:p w:rsidR="00176782" w:rsidRDefault="00527AAE" w14:paraId="465D92D5" wp14:textId="77777777">
            <w:pPr>
              <w:pBdr>
                <w:top w:val="nil"/>
                <w:left w:val="nil"/>
                <w:bottom w:val="nil"/>
                <w:right w:val="nil"/>
                <w:between w:val="nil"/>
              </w:pBdr>
              <w:spacing w:before="40" w:after="40"/>
              <w:rPr>
                <w:color w:val="000000"/>
              </w:rPr>
            </w:pPr>
            <w:r>
              <w:rPr>
                <w:color w:val="000000"/>
              </w:rPr>
              <w:t>Demonstrates integrity and upholds values and principles</w:t>
            </w:r>
            <w:r>
              <w:t xml:space="preserve"> of the council</w:t>
            </w:r>
          </w:p>
          <w:p w:rsidR="00176782" w:rsidRDefault="00527AAE" w14:paraId="01AB4D71" wp14:textId="77777777">
            <w:pPr>
              <w:pBdr>
                <w:top w:val="nil"/>
                <w:left w:val="nil"/>
                <w:bottom w:val="nil"/>
                <w:right w:val="nil"/>
                <w:between w:val="nil"/>
              </w:pBdr>
              <w:spacing w:before="40" w:after="40"/>
              <w:rPr>
                <w:color w:val="000000"/>
              </w:rPr>
            </w:pPr>
            <w:r>
              <w:rPr>
                <w:color w:val="000000"/>
              </w:rPr>
              <w:t>Promotes equal opportunities and anti-oppressive practice in all aspects of work.</w:t>
            </w:r>
          </w:p>
        </w:tc>
        <w:tc>
          <w:tcPr>
            <w:tcW w:w="6495" w:type="dxa"/>
            <w:tcMar/>
          </w:tcPr>
          <w:p w:rsidR="00176782" w:rsidRDefault="00176782" w14:paraId="23DE523C" wp14:textId="77777777">
            <w:pPr>
              <w:pBdr>
                <w:top w:val="nil"/>
                <w:left w:val="nil"/>
                <w:bottom w:val="nil"/>
                <w:right w:val="nil"/>
                <w:between w:val="nil"/>
              </w:pBdr>
              <w:spacing w:before="40" w:after="40"/>
            </w:pPr>
          </w:p>
        </w:tc>
        <w:tc>
          <w:tcPr>
            <w:tcW w:w="1215" w:type="dxa"/>
            <w:tcMar/>
          </w:tcPr>
          <w:p w:rsidR="00176782" w:rsidRDefault="00176782" w14:paraId="52E56223" wp14:textId="77777777">
            <w:pPr>
              <w:pBdr>
                <w:top w:val="nil"/>
                <w:left w:val="nil"/>
                <w:bottom w:val="nil"/>
                <w:right w:val="nil"/>
                <w:between w:val="nil"/>
              </w:pBdr>
              <w:spacing w:before="40" w:after="40"/>
              <w:rPr>
                <w:sz w:val="20"/>
                <w:szCs w:val="20"/>
              </w:rPr>
            </w:pPr>
          </w:p>
        </w:tc>
      </w:tr>
      <w:tr xmlns:wp14="http://schemas.microsoft.com/office/word/2010/wordml" w:rsidR="00176782" w:rsidTr="07E7824B" w14:paraId="67AC7CDD" wp14:textId="77777777">
        <w:tc>
          <w:tcPr>
            <w:tcW w:w="15825" w:type="dxa"/>
            <w:gridSpan w:val="3"/>
            <w:tcMar/>
          </w:tcPr>
          <w:p w:rsidR="00176782" w:rsidRDefault="00527AAE" w14:paraId="6455EF38" wp14:textId="77777777">
            <w:pPr>
              <w:pBdr>
                <w:top w:val="nil"/>
                <w:left w:val="nil"/>
                <w:bottom w:val="nil"/>
                <w:right w:val="nil"/>
                <w:between w:val="nil"/>
              </w:pBdr>
              <w:spacing w:before="40" w:after="40"/>
            </w:pPr>
            <w:r>
              <w:rPr>
                <w:b/>
              </w:rPr>
              <w:t>Other</w:t>
            </w:r>
          </w:p>
        </w:tc>
      </w:tr>
      <w:tr xmlns:wp14="http://schemas.microsoft.com/office/word/2010/wordml" w:rsidR="00176782" w:rsidTr="07E7824B" w14:paraId="3A2AF22C" wp14:textId="77777777">
        <w:tc>
          <w:tcPr>
            <w:tcW w:w="8115" w:type="dxa"/>
            <w:tcMar/>
          </w:tcPr>
          <w:p w:rsidR="00176782" w:rsidRDefault="00527AAE" w14:paraId="6FC1E18E" wp14:textId="77777777">
            <w:pPr>
              <w:pBdr>
                <w:top w:val="nil"/>
                <w:left w:val="nil"/>
                <w:bottom w:val="nil"/>
                <w:right w:val="nil"/>
                <w:between w:val="nil"/>
              </w:pBdr>
              <w:spacing w:before="40" w:after="40"/>
              <w:rPr>
                <w:color w:val="FF9900"/>
              </w:rPr>
            </w:pPr>
            <w:r>
              <w:t xml:space="preserve"> </w:t>
            </w:r>
            <w:r>
              <w:rPr>
                <w:color w:val="000000"/>
              </w:rPr>
              <w:t>Able to meet the transport requirements of the post</w:t>
            </w:r>
            <w:r>
              <w:t xml:space="preserve"> and hold a full driving licence</w:t>
            </w:r>
          </w:p>
        </w:tc>
        <w:tc>
          <w:tcPr>
            <w:tcW w:w="6495" w:type="dxa"/>
            <w:tcMar/>
          </w:tcPr>
          <w:p w:rsidR="00176782" w:rsidRDefault="00176782" w14:paraId="07547A01" wp14:textId="77777777">
            <w:pPr>
              <w:pBdr>
                <w:top w:val="nil"/>
                <w:left w:val="nil"/>
                <w:bottom w:val="nil"/>
                <w:right w:val="nil"/>
                <w:between w:val="nil"/>
              </w:pBdr>
              <w:spacing w:before="40" w:after="40"/>
              <w:rPr>
                <w:color w:val="FF9900"/>
              </w:rPr>
            </w:pPr>
          </w:p>
        </w:tc>
        <w:tc>
          <w:tcPr>
            <w:tcW w:w="1215" w:type="dxa"/>
            <w:tcMar/>
          </w:tcPr>
          <w:p w:rsidR="00176782" w:rsidRDefault="00176782" w14:paraId="5043CB0F" wp14:textId="77777777">
            <w:pPr>
              <w:pBdr>
                <w:top w:val="nil"/>
                <w:left w:val="nil"/>
                <w:bottom w:val="nil"/>
                <w:right w:val="nil"/>
                <w:between w:val="nil"/>
              </w:pBdr>
              <w:spacing w:before="40" w:after="40"/>
              <w:rPr>
                <w:sz w:val="20"/>
                <w:szCs w:val="20"/>
              </w:rPr>
            </w:pPr>
          </w:p>
        </w:tc>
      </w:tr>
    </w:tbl>
    <w:p xmlns:wp14="http://schemas.microsoft.com/office/word/2010/wordml" w:rsidR="00176782" w:rsidRDefault="00527AAE" w14:paraId="60EEFE27" wp14:textId="77777777">
      <w:pPr>
        <w:pBdr>
          <w:top w:val="nil"/>
          <w:left w:val="nil"/>
          <w:bottom w:val="nil"/>
          <w:right w:val="nil"/>
          <w:between w:val="nil"/>
        </w:pBdr>
        <w:spacing w:before="40"/>
        <w:rPr>
          <w:sz w:val="20"/>
          <w:szCs w:val="20"/>
        </w:rPr>
      </w:pPr>
      <w:r>
        <w:rPr>
          <w:b/>
          <w:i/>
          <w:sz w:val="20"/>
          <w:szCs w:val="20"/>
        </w:rPr>
        <w:t>Key to assessment methods; (a) application form, (i) interview, (r) references, (t) ability tests (q) personality questionnaire (g) assessed group work, (p) presentation, (o) others e.g. case studies/visits</w:t>
      </w:r>
    </w:p>
    <w:sectPr w:rsidR="00176782">
      <w:pgSz w:w="16838" w:h="11906" w:orient="portrait"/>
      <w:pgMar w:top="567" w:right="567" w:bottom="567"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271C"/>
    <w:multiLevelType w:val="multilevel"/>
    <w:tmpl w:val="FFFFFFFF"/>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hAnsi="Arial" w:eastAsia="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963469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82"/>
    <w:rsid w:val="00176782"/>
    <w:rsid w:val="00527AAE"/>
    <w:rsid w:val="07E7824B"/>
    <w:rsid w:val="4D0BB984"/>
    <w:rsid w:val="7305D9E8"/>
    <w:rsid w:val="7AA16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698"/>
  <w15:docId w15:val="{78A6BCDB-9FC1-4988-A869-0DBCBF7D42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QWEZD2MZKR4M-600158671-110226</_dlc_DocId>
    <_dlc_DocIdUrl xmlns="a73c4f44-59d3-4782-ad57-7cd8d77cc50e">
      <Url>https://northumberland365.sharepoint.com/sites/HR-HR/_layouts/15/DocIdRedir.aspx?ID=QWEZD2MZKR4M-600158671-110226</Url>
      <Description>QWEZD2MZKR4M-600158671-110226</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1142F-D7EE-4F26-814B-4806CBA6043F}">
  <ds:schemaRefs>
    <ds:schemaRef ds:uri="http://schemas.microsoft.com/sharepoint/v3/contenttype/forms"/>
  </ds:schemaRefs>
</ds:datastoreItem>
</file>

<file path=customXml/itemProps2.xml><?xml version="1.0" encoding="utf-8"?>
<ds:datastoreItem xmlns:ds="http://schemas.openxmlformats.org/officeDocument/2006/customXml" ds:itemID="{CDB67CA3-A5B1-4226-82F7-F392CD51A2A9}">
  <ds:schemaRefs>
    <ds:schemaRef ds:uri="http://schemas.microsoft.com/sharepoint/events"/>
  </ds:schemaRefs>
</ds:datastoreItem>
</file>

<file path=customXml/itemProps3.xml><?xml version="1.0" encoding="utf-8"?>
<ds:datastoreItem xmlns:ds="http://schemas.openxmlformats.org/officeDocument/2006/customXml" ds:itemID="{2AB46508-AF8F-45F2-992C-EFB6D2A5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27FAF-C983-4F47-9BEA-2461CF1603E6}">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3432 Contact Officer - Contact Service</dc:title>
  <cp:lastModifiedBy>Ellie Cooper</cp:lastModifiedBy>
  <cp:revision>2</cp:revision>
  <dcterms:created xsi:type="dcterms:W3CDTF">2024-01-26T12:35:00Z</dcterms:created>
  <dcterms:modified xsi:type="dcterms:W3CDTF">2024-01-26T12:38:08Z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c2b58968-19b7-42bc-a451-ae8caeea47d5</vt:lpwstr>
  </property>
  <property fmtid="{D5CDD505-2E9C-101B-9397-08002B2CF9AE}" pid="5" name="MediaServiceImageTags">
    <vt:lpwstr/>
  </property>
</Properties>
</file>