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8D64FB" w14:textId="77777777" w:rsidR="00CB6FBE" w:rsidRPr="00686299" w:rsidRDefault="00AE5ECC">
      <w:pPr>
        <w:pBdr>
          <w:top w:val="nil"/>
          <w:left w:val="nil"/>
          <w:bottom w:val="nil"/>
          <w:right w:val="nil"/>
          <w:between w:val="nil"/>
        </w:pBdr>
        <w:jc w:val="center"/>
        <w:rPr>
          <w:rFonts w:ascii="Tahoma" w:hAnsi="Tahoma" w:cs="Tahoma"/>
        </w:rPr>
      </w:pPr>
      <w:r w:rsidRPr="00686299">
        <w:rPr>
          <w:rFonts w:ascii="Tahoma" w:hAnsi="Tahoma" w:cs="Tahoma"/>
        </w:rPr>
        <w:t>Northumberland County Council</w:t>
      </w:r>
    </w:p>
    <w:p w14:paraId="00000001" w14:textId="77777777" w:rsidR="00CB6FBE" w:rsidRPr="00686299" w:rsidRDefault="00AE5ECC">
      <w:pPr>
        <w:pBdr>
          <w:top w:val="nil"/>
          <w:left w:val="nil"/>
          <w:bottom w:val="nil"/>
          <w:right w:val="nil"/>
          <w:between w:val="nil"/>
        </w:pBdr>
        <w:tabs>
          <w:tab w:val="center" w:pos="7700"/>
          <w:tab w:val="right" w:pos="14040"/>
          <w:tab w:val="right" w:pos="15400"/>
        </w:tabs>
        <w:ind w:right="98"/>
        <w:jc w:val="center"/>
        <w:rPr>
          <w:rFonts w:ascii="Tahoma" w:hAnsi="Tahoma" w:cs="Tahoma"/>
        </w:rPr>
      </w:pPr>
      <w:r w:rsidRPr="00686299">
        <w:rPr>
          <w:rFonts w:ascii="Tahoma" w:hAnsi="Tahoma" w:cs="Tahoma"/>
          <w:b/>
        </w:rPr>
        <w:t>JOB DESCRIPTION</w:t>
      </w:r>
    </w:p>
    <w:p w14:paraId="00000002" w14:textId="77777777" w:rsidR="00CB6FBE" w:rsidRPr="00686299" w:rsidRDefault="00CB6FBE">
      <w:pPr>
        <w:pBdr>
          <w:top w:val="nil"/>
          <w:left w:val="nil"/>
          <w:bottom w:val="nil"/>
          <w:right w:val="nil"/>
          <w:between w:val="nil"/>
        </w:pBdr>
        <w:rPr>
          <w:rFonts w:ascii="Tahoma" w:hAnsi="Tahoma" w:cs="Tahoma"/>
        </w:rPr>
      </w:pPr>
    </w:p>
    <w:tbl>
      <w:tblPr>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4001"/>
        <w:gridCol w:w="3293"/>
        <w:gridCol w:w="4176"/>
        <w:gridCol w:w="1750"/>
      </w:tblGrid>
      <w:tr w:rsidR="00CB6FBE" w:rsidRPr="00686299" w14:paraId="3067B572" w14:textId="77777777" w:rsidTr="2FC04CB0">
        <w:trPr>
          <w:trHeight w:val="260"/>
        </w:trPr>
        <w:tc>
          <w:tcPr>
            <w:tcW w:w="5240" w:type="dxa"/>
            <w:gridSpan w:val="2"/>
            <w:tcBorders>
              <w:top w:val="single" w:sz="4" w:space="0" w:color="000000" w:themeColor="text1"/>
              <w:right w:val="single" w:sz="4" w:space="0" w:color="000000" w:themeColor="text1"/>
            </w:tcBorders>
          </w:tcPr>
          <w:p w14:paraId="0FCB8F1C" w14:textId="3AAC2A38" w:rsidR="00CB6FBE" w:rsidRPr="00686299" w:rsidRDefault="00AE5ECC">
            <w:pPr>
              <w:pBdr>
                <w:top w:val="nil"/>
                <w:left w:val="nil"/>
                <w:bottom w:val="nil"/>
                <w:right w:val="nil"/>
                <w:between w:val="nil"/>
              </w:pBdr>
              <w:rPr>
                <w:rFonts w:ascii="Tahoma" w:hAnsi="Tahoma" w:cs="Tahoma"/>
              </w:rPr>
            </w:pPr>
            <w:r w:rsidRPr="2FC04CB0">
              <w:rPr>
                <w:rFonts w:ascii="Tahoma" w:hAnsi="Tahoma" w:cs="Tahoma"/>
                <w:b/>
                <w:bCs/>
              </w:rPr>
              <w:t xml:space="preserve">Post Title: </w:t>
            </w:r>
            <w:r w:rsidRPr="2FC04CB0">
              <w:rPr>
                <w:rFonts w:ascii="Tahoma" w:hAnsi="Tahoma" w:cs="Tahoma"/>
              </w:rPr>
              <w:t>Lecturer</w:t>
            </w:r>
            <w:r w:rsidR="007C66E9">
              <w:rPr>
                <w:rFonts w:ascii="Tahoma" w:hAnsi="Tahoma" w:cs="Tahoma"/>
              </w:rPr>
              <w:t xml:space="preserve">- </w:t>
            </w:r>
            <w:r w:rsidR="00BD712A">
              <w:rPr>
                <w:rFonts w:ascii="Tahoma" w:hAnsi="Tahoma" w:cs="Tahoma"/>
              </w:rPr>
              <w:t>Maths</w:t>
            </w:r>
          </w:p>
          <w:p w14:paraId="00000003" w14:textId="62C99D63" w:rsidR="00CB6FBE" w:rsidRPr="00686299" w:rsidRDefault="00CB6FBE" w:rsidP="2FC04CB0">
            <w:pPr>
              <w:pBdr>
                <w:top w:val="nil"/>
                <w:left w:val="nil"/>
                <w:bottom w:val="nil"/>
                <w:right w:val="nil"/>
                <w:between w:val="nil"/>
              </w:pBdr>
              <w:rPr>
                <w:rFonts w:ascii="Tahoma" w:hAnsi="Tahoma" w:cs="Tahoma"/>
              </w:rPr>
            </w:pPr>
          </w:p>
        </w:tc>
        <w:tc>
          <w:tcPr>
            <w:tcW w:w="7469" w:type="dxa"/>
            <w:gridSpan w:val="2"/>
            <w:tcBorders>
              <w:top w:val="single" w:sz="4" w:space="0" w:color="000000" w:themeColor="text1"/>
              <w:left w:val="single" w:sz="4" w:space="0" w:color="000000" w:themeColor="text1"/>
              <w:right w:val="single" w:sz="4" w:space="0" w:color="000000" w:themeColor="text1"/>
            </w:tcBorders>
          </w:tcPr>
          <w:p w14:paraId="00000005" w14:textId="3D9B43AC"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Director/Service/Sector    </w:t>
            </w:r>
            <w:r w:rsidRPr="00686299">
              <w:rPr>
                <w:rFonts w:ascii="Tahoma" w:hAnsi="Tahoma" w:cs="Tahoma"/>
              </w:rPr>
              <w:t xml:space="preserve">Northumberland </w:t>
            </w:r>
            <w:r w:rsidR="00A92FF6" w:rsidRPr="00686299">
              <w:rPr>
                <w:rFonts w:ascii="Tahoma" w:hAnsi="Tahoma" w:cs="Tahoma"/>
              </w:rPr>
              <w:t>Skills</w:t>
            </w:r>
          </w:p>
        </w:tc>
        <w:tc>
          <w:tcPr>
            <w:tcW w:w="1750" w:type="dxa"/>
            <w:tcBorders>
              <w:top w:val="single" w:sz="4" w:space="0" w:color="000000" w:themeColor="text1"/>
              <w:left w:val="single" w:sz="4" w:space="0" w:color="000000" w:themeColor="text1"/>
              <w:right w:val="single" w:sz="4" w:space="0" w:color="000000" w:themeColor="text1"/>
            </w:tcBorders>
          </w:tcPr>
          <w:p w14:paraId="00000007" w14:textId="77777777"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Office Use</w:t>
            </w:r>
          </w:p>
        </w:tc>
      </w:tr>
      <w:tr w:rsidR="00CB6FBE" w:rsidRPr="00686299" w14:paraId="15A89C1A" w14:textId="77777777" w:rsidTr="2FC04CB0">
        <w:trPr>
          <w:trHeight w:val="380"/>
        </w:trPr>
        <w:tc>
          <w:tcPr>
            <w:tcW w:w="5240" w:type="dxa"/>
            <w:gridSpan w:val="2"/>
            <w:tcBorders>
              <w:right w:val="single" w:sz="4" w:space="0" w:color="000000" w:themeColor="text1"/>
            </w:tcBorders>
          </w:tcPr>
          <w:p w14:paraId="00000008" w14:textId="718597F7"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Grade: </w:t>
            </w:r>
            <w:r w:rsidR="002F48E1" w:rsidRPr="00686299">
              <w:rPr>
                <w:rFonts w:ascii="Tahoma" w:hAnsi="Tahoma" w:cs="Tahoma"/>
              </w:rPr>
              <w:t>7</w:t>
            </w:r>
          </w:p>
        </w:tc>
        <w:tc>
          <w:tcPr>
            <w:tcW w:w="7469" w:type="dxa"/>
            <w:gridSpan w:val="2"/>
            <w:tcBorders>
              <w:left w:val="single" w:sz="4" w:space="0" w:color="000000" w:themeColor="text1"/>
              <w:right w:val="single" w:sz="4" w:space="0" w:color="000000" w:themeColor="text1"/>
            </w:tcBorders>
          </w:tcPr>
          <w:p w14:paraId="0000000A" w14:textId="49A87BF9"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Workplace:  </w:t>
            </w:r>
            <w:r w:rsidR="00BD712A">
              <w:rPr>
                <w:rFonts w:ascii="Tahoma" w:hAnsi="Tahoma" w:cs="Tahoma"/>
                <w:bCs/>
              </w:rPr>
              <w:t>Base: Seghill but delivering across the county</w:t>
            </w:r>
          </w:p>
        </w:tc>
        <w:tc>
          <w:tcPr>
            <w:tcW w:w="1750" w:type="dxa"/>
            <w:vMerge w:val="restart"/>
            <w:tcBorders>
              <w:left w:val="single" w:sz="4" w:space="0" w:color="000000" w:themeColor="text1"/>
              <w:right w:val="single" w:sz="4" w:space="0" w:color="000000" w:themeColor="text1"/>
            </w:tcBorders>
          </w:tcPr>
          <w:p w14:paraId="0000000C" w14:textId="0FECD10F" w:rsidR="00CB6FBE" w:rsidRPr="00686299" w:rsidRDefault="00AE5ECC">
            <w:pPr>
              <w:pBdr>
                <w:top w:val="nil"/>
                <w:left w:val="nil"/>
                <w:bottom w:val="nil"/>
                <w:right w:val="nil"/>
                <w:between w:val="nil"/>
              </w:pBdr>
              <w:rPr>
                <w:rFonts w:ascii="Tahoma" w:hAnsi="Tahoma" w:cs="Tahoma"/>
              </w:rPr>
            </w:pPr>
            <w:r w:rsidRPr="690B21E4">
              <w:rPr>
                <w:rFonts w:ascii="Tahoma" w:hAnsi="Tahoma" w:cs="Tahoma"/>
              </w:rPr>
              <w:t>JE ref:</w:t>
            </w:r>
            <w:r w:rsidR="00E7234D">
              <w:rPr>
                <w:rFonts w:ascii="Tahoma" w:hAnsi="Tahoma" w:cs="Tahoma"/>
              </w:rPr>
              <w:t xml:space="preserve"> 4055</w:t>
            </w:r>
            <w:r w:rsidRPr="690B21E4">
              <w:rPr>
                <w:rFonts w:ascii="Tahoma" w:hAnsi="Tahoma" w:cs="Tahoma"/>
              </w:rPr>
              <w:t xml:space="preserve"> </w:t>
            </w:r>
          </w:p>
          <w:p w14:paraId="0000000D" w14:textId="77777777" w:rsidR="00CB6FBE" w:rsidRPr="00686299" w:rsidRDefault="00AE5ECC">
            <w:pPr>
              <w:pBdr>
                <w:top w:val="nil"/>
                <w:left w:val="nil"/>
                <w:bottom w:val="nil"/>
                <w:right w:val="nil"/>
                <w:between w:val="nil"/>
              </w:pBdr>
              <w:rPr>
                <w:rFonts w:ascii="Tahoma" w:hAnsi="Tahoma" w:cs="Tahoma"/>
              </w:rPr>
            </w:pPr>
            <w:r w:rsidRPr="00686299">
              <w:rPr>
                <w:rFonts w:ascii="Tahoma" w:hAnsi="Tahoma" w:cs="Tahoma"/>
              </w:rPr>
              <w:t>HRMS ref:</w:t>
            </w:r>
          </w:p>
        </w:tc>
      </w:tr>
      <w:tr w:rsidR="00CB6FBE" w:rsidRPr="00686299" w14:paraId="00794214" w14:textId="77777777" w:rsidTr="2FC04CB0">
        <w:trPr>
          <w:trHeight w:val="380"/>
        </w:trPr>
        <w:tc>
          <w:tcPr>
            <w:tcW w:w="5240" w:type="dxa"/>
            <w:gridSpan w:val="2"/>
            <w:tcBorders>
              <w:bottom w:val="single" w:sz="4" w:space="0" w:color="000000" w:themeColor="text1"/>
              <w:right w:val="single" w:sz="4" w:space="0" w:color="000000" w:themeColor="text1"/>
            </w:tcBorders>
          </w:tcPr>
          <w:p w14:paraId="0000000E" w14:textId="4FB7C8E5"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Responsible to: </w:t>
            </w:r>
            <w:r w:rsidRPr="00686299">
              <w:rPr>
                <w:rFonts w:ascii="Tahoma" w:hAnsi="Tahoma" w:cs="Tahoma"/>
              </w:rPr>
              <w:t xml:space="preserve"> </w:t>
            </w:r>
            <w:r w:rsidR="00A92FF6" w:rsidRPr="00686299">
              <w:rPr>
                <w:rFonts w:ascii="Tahoma" w:hAnsi="Tahoma" w:cs="Tahoma"/>
              </w:rPr>
              <w:t>Curriculum Lead</w:t>
            </w:r>
          </w:p>
        </w:tc>
        <w:tc>
          <w:tcPr>
            <w:tcW w:w="3293" w:type="dxa"/>
            <w:tcBorders>
              <w:left w:val="single" w:sz="4" w:space="0" w:color="000000" w:themeColor="text1"/>
              <w:bottom w:val="single" w:sz="4" w:space="0" w:color="000000" w:themeColor="text1"/>
              <w:right w:val="single" w:sz="4" w:space="0" w:color="000000" w:themeColor="text1"/>
            </w:tcBorders>
          </w:tcPr>
          <w:p w14:paraId="00000010" w14:textId="55AF485D"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 xml:space="preserve">Date: </w:t>
            </w:r>
            <w:r w:rsidRPr="00686299">
              <w:rPr>
                <w:rFonts w:ascii="Tahoma" w:hAnsi="Tahoma" w:cs="Tahoma"/>
              </w:rPr>
              <w:t xml:space="preserve"> </w:t>
            </w:r>
            <w:r w:rsidR="00686299">
              <w:rPr>
                <w:rFonts w:ascii="Tahoma" w:hAnsi="Tahoma" w:cs="Tahoma"/>
              </w:rPr>
              <w:t>15.09.2021</w:t>
            </w:r>
          </w:p>
        </w:tc>
        <w:tc>
          <w:tcPr>
            <w:tcW w:w="4176" w:type="dxa"/>
            <w:tcBorders>
              <w:left w:val="single" w:sz="4" w:space="0" w:color="000000" w:themeColor="text1"/>
              <w:bottom w:val="single" w:sz="4" w:space="0" w:color="000000" w:themeColor="text1"/>
              <w:right w:val="single" w:sz="4" w:space="0" w:color="000000" w:themeColor="text1"/>
            </w:tcBorders>
          </w:tcPr>
          <w:p w14:paraId="00000011" w14:textId="77777777" w:rsidR="00CB6FBE" w:rsidRPr="00686299" w:rsidRDefault="00AE5ECC">
            <w:pPr>
              <w:pBdr>
                <w:top w:val="nil"/>
                <w:left w:val="nil"/>
                <w:bottom w:val="nil"/>
                <w:right w:val="nil"/>
                <w:between w:val="nil"/>
              </w:pBdr>
              <w:rPr>
                <w:rFonts w:ascii="Tahoma" w:hAnsi="Tahoma" w:cs="Tahoma"/>
              </w:rPr>
            </w:pPr>
            <w:r w:rsidRPr="00686299">
              <w:rPr>
                <w:rFonts w:ascii="Tahoma" w:hAnsi="Tahoma" w:cs="Tahoma"/>
                <w:b/>
              </w:rPr>
              <w:t>Manager Level:</w:t>
            </w:r>
          </w:p>
        </w:tc>
        <w:tc>
          <w:tcPr>
            <w:tcW w:w="1750" w:type="dxa"/>
            <w:vMerge/>
          </w:tcPr>
          <w:p w14:paraId="00000012" w14:textId="77777777" w:rsidR="00CB6FBE" w:rsidRPr="00686299" w:rsidRDefault="00CB6FBE">
            <w:pPr>
              <w:pBdr>
                <w:top w:val="nil"/>
                <w:left w:val="nil"/>
                <w:bottom w:val="nil"/>
                <w:right w:val="nil"/>
                <w:between w:val="nil"/>
              </w:pBdr>
              <w:rPr>
                <w:rFonts w:ascii="Tahoma" w:hAnsi="Tahoma" w:cs="Tahoma"/>
              </w:rPr>
            </w:pPr>
          </w:p>
        </w:tc>
      </w:tr>
      <w:tr w:rsidR="00CB6FBE" w:rsidRPr="00686299" w14:paraId="46E8A852" w14:textId="77777777" w:rsidTr="2FC04CB0">
        <w:tc>
          <w:tcPr>
            <w:tcW w:w="14459" w:type="dxa"/>
            <w:gridSpan w:val="5"/>
            <w:tcBorders>
              <w:bottom w:val="single" w:sz="4" w:space="0" w:color="000000" w:themeColor="text1"/>
            </w:tcBorders>
          </w:tcPr>
          <w:p w14:paraId="00000014" w14:textId="15421C08" w:rsidR="00CB6FBE" w:rsidRPr="007D7A48" w:rsidRDefault="00AE5ECC">
            <w:pPr>
              <w:pBdr>
                <w:top w:val="nil"/>
                <w:left w:val="nil"/>
                <w:bottom w:val="nil"/>
                <w:right w:val="nil"/>
                <w:between w:val="nil"/>
              </w:pBdr>
              <w:rPr>
                <w:rFonts w:ascii="Tahoma" w:hAnsi="Tahoma" w:cs="Tahoma"/>
              </w:rPr>
            </w:pPr>
            <w:r w:rsidRPr="007D7A48">
              <w:rPr>
                <w:rFonts w:ascii="Tahoma" w:hAnsi="Tahoma" w:cs="Tahoma"/>
                <w:b/>
                <w:bCs/>
              </w:rPr>
              <w:t xml:space="preserve">Job Purpose:  </w:t>
            </w:r>
            <w:r w:rsidRPr="007D7A48">
              <w:rPr>
                <w:rFonts w:ascii="Tahoma" w:hAnsi="Tahoma" w:cs="Tahoma"/>
              </w:rPr>
              <w:t>To participate in the planning</w:t>
            </w:r>
            <w:r w:rsidR="00990DC0" w:rsidRPr="007D7A48">
              <w:rPr>
                <w:rFonts w:ascii="Tahoma" w:hAnsi="Tahoma" w:cs="Tahoma"/>
              </w:rPr>
              <w:t xml:space="preserve">, </w:t>
            </w:r>
            <w:r w:rsidRPr="007D7A48">
              <w:rPr>
                <w:rFonts w:ascii="Tahoma" w:hAnsi="Tahoma" w:cs="Tahoma"/>
              </w:rPr>
              <w:t xml:space="preserve">development </w:t>
            </w:r>
            <w:r w:rsidR="00990DC0" w:rsidRPr="007D7A48">
              <w:rPr>
                <w:rFonts w:ascii="Tahoma" w:hAnsi="Tahoma" w:cs="Tahoma"/>
              </w:rPr>
              <w:t xml:space="preserve">and delivery </w:t>
            </w:r>
            <w:r w:rsidRPr="007D7A48">
              <w:rPr>
                <w:rFonts w:ascii="Tahoma" w:hAnsi="Tahoma" w:cs="Tahoma"/>
              </w:rPr>
              <w:t>of programmes and to carry out teaching and learning activities</w:t>
            </w:r>
            <w:r w:rsidR="3C04E659" w:rsidRPr="007D7A48">
              <w:rPr>
                <w:rFonts w:ascii="Tahoma" w:hAnsi="Tahoma" w:cs="Tahoma"/>
              </w:rPr>
              <w:t>. Programmes are planned for the current and following year</w:t>
            </w:r>
            <w:r w:rsidR="5FDEA265" w:rsidRPr="007D7A48">
              <w:rPr>
                <w:rFonts w:ascii="Tahoma" w:hAnsi="Tahoma" w:cs="Tahoma"/>
              </w:rPr>
              <w:t xml:space="preserve"> and are reviewed</w:t>
            </w:r>
            <w:r w:rsidR="5AE593A0" w:rsidRPr="007D7A48">
              <w:rPr>
                <w:rFonts w:ascii="Tahoma" w:hAnsi="Tahoma" w:cs="Tahoma"/>
              </w:rPr>
              <w:t xml:space="preserve"> regularly.</w:t>
            </w:r>
          </w:p>
        </w:tc>
      </w:tr>
      <w:tr w:rsidR="00CB6FBE" w:rsidRPr="007D7A48" w14:paraId="668E2E53" w14:textId="77777777" w:rsidTr="2FC04CB0">
        <w:trPr>
          <w:trHeight w:val="300"/>
        </w:trPr>
        <w:tc>
          <w:tcPr>
            <w:tcW w:w="1239" w:type="dxa"/>
            <w:tcBorders>
              <w:top w:val="single" w:sz="4" w:space="0" w:color="000000" w:themeColor="text1"/>
              <w:bottom w:val="single" w:sz="4" w:space="0" w:color="000000" w:themeColor="text1"/>
              <w:right w:val="nil"/>
            </w:tcBorders>
          </w:tcPr>
          <w:p w14:paraId="00000019" w14:textId="1F9716E9"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Resource</w:t>
            </w:r>
          </w:p>
        </w:tc>
        <w:tc>
          <w:tcPr>
            <w:tcW w:w="4001" w:type="dxa"/>
            <w:tcBorders>
              <w:top w:val="single" w:sz="4" w:space="0" w:color="000000" w:themeColor="text1"/>
              <w:left w:val="nil"/>
              <w:bottom w:val="single" w:sz="4" w:space="0" w:color="000000" w:themeColor="text1"/>
              <w:right w:val="single" w:sz="4" w:space="0" w:color="000000" w:themeColor="text1"/>
            </w:tcBorders>
          </w:tcPr>
          <w:p w14:paraId="0000001A"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Staff</w:t>
            </w:r>
          </w:p>
        </w:tc>
        <w:tc>
          <w:tcPr>
            <w:tcW w:w="9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B" w14:textId="06029E0E"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To supervise teaching support assistants in the classroom</w:t>
            </w:r>
            <w:r w:rsidR="5BA42A28" w:rsidRPr="007D7A48">
              <w:rPr>
                <w:rFonts w:ascii="Tahoma" w:hAnsi="Tahoma" w:cs="Tahoma"/>
              </w:rPr>
              <w:t>, organising their workload during courses.</w:t>
            </w:r>
          </w:p>
        </w:tc>
      </w:tr>
      <w:tr w:rsidR="00CB6FBE" w:rsidRPr="007D7A48" w14:paraId="779417F7" w14:textId="77777777" w:rsidTr="2FC04CB0">
        <w:trPr>
          <w:trHeight w:val="300"/>
        </w:trPr>
        <w:tc>
          <w:tcPr>
            <w:tcW w:w="5240" w:type="dxa"/>
            <w:gridSpan w:val="2"/>
            <w:tcBorders>
              <w:top w:val="single" w:sz="4" w:space="0" w:color="000000" w:themeColor="text1"/>
            </w:tcBorders>
          </w:tcPr>
          <w:p w14:paraId="0000001E"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Finance</w:t>
            </w:r>
          </w:p>
        </w:tc>
        <w:tc>
          <w:tcPr>
            <w:tcW w:w="9219" w:type="dxa"/>
            <w:gridSpan w:val="3"/>
            <w:tcBorders>
              <w:top w:val="single" w:sz="4" w:space="0" w:color="000000" w:themeColor="text1"/>
              <w:right w:val="single" w:sz="4" w:space="0" w:color="000000" w:themeColor="text1"/>
            </w:tcBorders>
          </w:tcPr>
          <w:p w14:paraId="00000020" w14:textId="26AE691A" w:rsidR="00CB6FBE" w:rsidRPr="007D7A48" w:rsidRDefault="00A10599">
            <w:pPr>
              <w:pBdr>
                <w:top w:val="nil"/>
                <w:left w:val="nil"/>
                <w:bottom w:val="nil"/>
                <w:right w:val="nil"/>
                <w:between w:val="nil"/>
              </w:pBdr>
              <w:rPr>
                <w:rFonts w:ascii="Tahoma" w:hAnsi="Tahoma" w:cs="Tahoma"/>
              </w:rPr>
            </w:pPr>
            <w:r w:rsidRPr="007D7A48">
              <w:rPr>
                <w:rFonts w:ascii="Tahoma" w:hAnsi="Tahoma" w:cs="Tahoma"/>
              </w:rPr>
              <w:t xml:space="preserve">To support </w:t>
            </w:r>
            <w:r w:rsidR="00963B0B" w:rsidRPr="007D7A48">
              <w:rPr>
                <w:rFonts w:ascii="Tahoma" w:hAnsi="Tahoma" w:cs="Tahoma"/>
              </w:rPr>
              <w:t xml:space="preserve">Campus </w:t>
            </w:r>
            <w:r w:rsidRPr="007D7A48">
              <w:rPr>
                <w:rFonts w:ascii="Tahoma" w:hAnsi="Tahoma" w:cs="Tahoma"/>
              </w:rPr>
              <w:t xml:space="preserve">administration staff with learner enrolment and </w:t>
            </w:r>
            <w:r w:rsidR="004D108F" w:rsidRPr="007D7A48">
              <w:rPr>
                <w:rFonts w:ascii="Tahoma" w:hAnsi="Tahoma" w:cs="Tahoma"/>
              </w:rPr>
              <w:t xml:space="preserve">payment information as required. </w:t>
            </w:r>
            <w:r w:rsidR="00AE5ECC" w:rsidRPr="007D7A48">
              <w:rPr>
                <w:rFonts w:ascii="Tahoma" w:hAnsi="Tahoma" w:cs="Tahoma"/>
              </w:rPr>
              <w:t xml:space="preserve">Initial handling of payments on behalf of </w:t>
            </w:r>
            <w:r w:rsidR="00963B0B" w:rsidRPr="007D7A48">
              <w:rPr>
                <w:rFonts w:ascii="Tahoma" w:hAnsi="Tahoma" w:cs="Tahoma"/>
              </w:rPr>
              <w:t>Campus</w:t>
            </w:r>
            <w:r w:rsidR="00AE5ECC" w:rsidRPr="007D7A48">
              <w:rPr>
                <w:rFonts w:ascii="Tahoma" w:hAnsi="Tahoma" w:cs="Tahoma"/>
              </w:rPr>
              <w:t xml:space="preserve"> administrative staff</w:t>
            </w:r>
            <w:r w:rsidR="267B911B" w:rsidRPr="007D7A48">
              <w:rPr>
                <w:rFonts w:ascii="Tahoma" w:hAnsi="Tahoma" w:cs="Tahoma"/>
              </w:rPr>
              <w:t xml:space="preserve">. </w:t>
            </w:r>
            <w:r w:rsidR="6B905355" w:rsidRPr="007D7A48">
              <w:rPr>
                <w:rFonts w:ascii="Tahoma" w:hAnsi="Tahoma" w:cs="Tahoma"/>
              </w:rPr>
              <w:t>Monitor a small budget £5-10k to ensure courses and materials are viable.</w:t>
            </w:r>
          </w:p>
        </w:tc>
      </w:tr>
      <w:tr w:rsidR="00CB6FBE" w:rsidRPr="007D7A48" w14:paraId="07685B91" w14:textId="77777777" w:rsidTr="2FC04CB0">
        <w:trPr>
          <w:trHeight w:val="300"/>
        </w:trPr>
        <w:tc>
          <w:tcPr>
            <w:tcW w:w="5240" w:type="dxa"/>
            <w:gridSpan w:val="2"/>
            <w:tcBorders>
              <w:bottom w:val="single" w:sz="4" w:space="0" w:color="000000" w:themeColor="text1"/>
            </w:tcBorders>
          </w:tcPr>
          <w:p w14:paraId="00000023"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Physical</w:t>
            </w:r>
          </w:p>
        </w:tc>
        <w:tc>
          <w:tcPr>
            <w:tcW w:w="9219" w:type="dxa"/>
            <w:gridSpan w:val="3"/>
            <w:tcBorders>
              <w:bottom w:val="single" w:sz="4" w:space="0" w:color="000000" w:themeColor="text1"/>
            </w:tcBorders>
          </w:tcPr>
          <w:p w14:paraId="00000025"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Preparation and closedown of classroom and other learning environments. Handling and set up of specialist practical equipment, resources and materials as determined by the course. Travel to offsite locations for observation, assessment and review. </w:t>
            </w:r>
          </w:p>
        </w:tc>
      </w:tr>
      <w:tr w:rsidR="00CB6FBE" w:rsidRPr="007D7A48" w14:paraId="498D6E77" w14:textId="77777777" w:rsidTr="2FC04CB0">
        <w:trPr>
          <w:trHeight w:val="300"/>
        </w:trPr>
        <w:tc>
          <w:tcPr>
            <w:tcW w:w="5240" w:type="dxa"/>
            <w:gridSpan w:val="2"/>
            <w:tcBorders>
              <w:bottom w:val="single" w:sz="4" w:space="0" w:color="000000" w:themeColor="text1"/>
            </w:tcBorders>
          </w:tcPr>
          <w:p w14:paraId="00000028" w14:textId="77777777" w:rsidR="00CB6FBE" w:rsidRPr="007D7A48" w:rsidRDefault="00AE5ECC">
            <w:pPr>
              <w:pBdr>
                <w:top w:val="nil"/>
                <w:left w:val="nil"/>
                <w:bottom w:val="nil"/>
                <w:right w:val="nil"/>
                <w:between w:val="nil"/>
              </w:pBdr>
              <w:jc w:val="right"/>
              <w:rPr>
                <w:rFonts w:ascii="Tahoma" w:hAnsi="Tahoma" w:cs="Tahoma"/>
              </w:rPr>
            </w:pPr>
            <w:r w:rsidRPr="007D7A48">
              <w:rPr>
                <w:rFonts w:ascii="Tahoma" w:hAnsi="Tahoma" w:cs="Tahoma"/>
              </w:rPr>
              <w:t>Clients</w:t>
            </w:r>
          </w:p>
        </w:tc>
        <w:tc>
          <w:tcPr>
            <w:tcW w:w="9219" w:type="dxa"/>
            <w:gridSpan w:val="3"/>
            <w:tcBorders>
              <w:bottom w:val="single" w:sz="4" w:space="0" w:color="000000" w:themeColor="text1"/>
            </w:tcBorders>
          </w:tcPr>
          <w:p w14:paraId="0000002A" w14:textId="4F89FC6B"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To guide and direct learners and ensure their health and safety and safeguarding at all times. To work with </w:t>
            </w:r>
            <w:r w:rsidR="00963B0B" w:rsidRPr="007D7A48">
              <w:rPr>
                <w:rFonts w:ascii="Tahoma" w:hAnsi="Tahoma" w:cs="Tahoma"/>
              </w:rPr>
              <w:t>Campus</w:t>
            </w:r>
            <w:r w:rsidRPr="007D7A48">
              <w:rPr>
                <w:rFonts w:ascii="Tahoma" w:hAnsi="Tahoma" w:cs="Tahoma"/>
              </w:rPr>
              <w:t xml:space="preserve"> staff, the </w:t>
            </w:r>
            <w:r w:rsidR="00347D56" w:rsidRPr="007D7A48">
              <w:rPr>
                <w:rFonts w:ascii="Tahoma" w:hAnsi="Tahoma" w:cs="Tahoma"/>
              </w:rPr>
              <w:t>S</w:t>
            </w:r>
            <w:r w:rsidRPr="007D7A48">
              <w:rPr>
                <w:rFonts w:ascii="Tahoma" w:hAnsi="Tahoma" w:cs="Tahoma"/>
              </w:rPr>
              <w:t xml:space="preserve">ector </w:t>
            </w:r>
            <w:r w:rsidR="00347D56" w:rsidRPr="007D7A48">
              <w:rPr>
                <w:rFonts w:ascii="Tahoma" w:hAnsi="Tahoma" w:cs="Tahoma"/>
              </w:rPr>
              <w:t>S</w:t>
            </w:r>
            <w:r w:rsidRPr="007D7A48">
              <w:rPr>
                <w:rFonts w:ascii="Tahoma" w:hAnsi="Tahoma" w:cs="Tahoma"/>
              </w:rPr>
              <w:t xml:space="preserve">ubject </w:t>
            </w:r>
            <w:r w:rsidR="00347D56" w:rsidRPr="007D7A48">
              <w:rPr>
                <w:rFonts w:ascii="Tahoma" w:hAnsi="Tahoma" w:cs="Tahoma"/>
              </w:rPr>
              <w:t>C</w:t>
            </w:r>
            <w:r w:rsidR="005D4602" w:rsidRPr="007D7A48">
              <w:rPr>
                <w:rFonts w:ascii="Tahoma" w:hAnsi="Tahoma" w:cs="Tahoma"/>
              </w:rPr>
              <w:t xml:space="preserve">urriculum </w:t>
            </w:r>
            <w:r w:rsidR="00347D56" w:rsidRPr="007D7A48">
              <w:rPr>
                <w:rFonts w:ascii="Tahoma" w:hAnsi="Tahoma" w:cs="Tahoma"/>
              </w:rPr>
              <w:t>L</w:t>
            </w:r>
            <w:r w:rsidRPr="007D7A48">
              <w:rPr>
                <w:rFonts w:ascii="Tahoma" w:hAnsi="Tahoma" w:cs="Tahoma"/>
              </w:rPr>
              <w:t xml:space="preserve">ead covering the area being taught, and the </w:t>
            </w:r>
            <w:r w:rsidR="008E43B5" w:rsidRPr="007D7A48">
              <w:rPr>
                <w:rFonts w:ascii="Tahoma" w:hAnsi="Tahoma" w:cs="Tahoma"/>
              </w:rPr>
              <w:t xml:space="preserve">appropriate </w:t>
            </w:r>
            <w:r w:rsidR="00C7007F" w:rsidRPr="007D7A48">
              <w:rPr>
                <w:rFonts w:ascii="Tahoma" w:hAnsi="Tahoma" w:cs="Tahoma"/>
              </w:rPr>
              <w:t xml:space="preserve">Skills </w:t>
            </w:r>
            <w:r w:rsidR="005671B1" w:rsidRPr="007D7A48">
              <w:rPr>
                <w:rFonts w:ascii="Tahoma" w:hAnsi="Tahoma" w:cs="Tahoma"/>
              </w:rPr>
              <w:t>Manager</w:t>
            </w:r>
            <w:r w:rsidR="00C7007F" w:rsidRPr="007D7A48">
              <w:rPr>
                <w:rFonts w:ascii="Tahoma" w:hAnsi="Tahoma" w:cs="Tahoma"/>
              </w:rPr>
              <w:t>(s)</w:t>
            </w:r>
          </w:p>
        </w:tc>
      </w:tr>
      <w:tr w:rsidR="00CB6FBE" w:rsidRPr="007D7A48" w14:paraId="51D3AC30" w14:textId="77777777" w:rsidTr="2FC04CB0">
        <w:tc>
          <w:tcPr>
            <w:tcW w:w="14459" w:type="dxa"/>
            <w:gridSpan w:val="5"/>
            <w:tcBorders>
              <w:top w:val="single" w:sz="4" w:space="0" w:color="000000" w:themeColor="text1"/>
            </w:tcBorders>
          </w:tcPr>
          <w:p w14:paraId="0000002D"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Duties and key result areas:</w:t>
            </w:r>
          </w:p>
          <w:p w14:paraId="0000002E" w14:textId="77777777" w:rsidR="00CB6FBE" w:rsidRPr="007D7A48" w:rsidRDefault="00CB6FBE">
            <w:pPr>
              <w:pBdr>
                <w:top w:val="nil"/>
                <w:left w:val="nil"/>
                <w:bottom w:val="nil"/>
                <w:right w:val="nil"/>
                <w:between w:val="nil"/>
              </w:pBdr>
              <w:rPr>
                <w:rFonts w:ascii="Tahoma" w:hAnsi="Tahoma" w:cs="Tahoma"/>
              </w:rPr>
            </w:pPr>
          </w:p>
          <w:p w14:paraId="0000002F" w14:textId="3E6B547F"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contribute to learner recruitment and selection including preparation of course descriptions and guidance and other marketing information as directed</w:t>
            </w:r>
            <w:r w:rsidR="00D73A4F" w:rsidRPr="007D7A48">
              <w:rPr>
                <w:rFonts w:ascii="Tahoma" w:hAnsi="Tahoma" w:cs="Tahoma"/>
              </w:rPr>
              <w:t xml:space="preserve"> across all funding streams</w:t>
            </w:r>
            <w:r w:rsidR="001B72AB" w:rsidRPr="007D7A48">
              <w:rPr>
                <w:rFonts w:ascii="Tahoma" w:hAnsi="Tahoma" w:cs="Tahoma"/>
              </w:rPr>
              <w:t xml:space="preserve"> </w:t>
            </w:r>
          </w:p>
          <w:p w14:paraId="00000030" w14:textId="77777777" w:rsidR="00CB6FBE" w:rsidRPr="007D7A48" w:rsidRDefault="00CB6FBE">
            <w:pPr>
              <w:pBdr>
                <w:top w:val="nil"/>
                <w:left w:val="nil"/>
                <w:bottom w:val="nil"/>
                <w:right w:val="nil"/>
                <w:between w:val="nil"/>
              </w:pBdr>
              <w:ind w:left="1080"/>
              <w:rPr>
                <w:rFonts w:ascii="Tahoma" w:hAnsi="Tahoma" w:cs="Tahoma"/>
              </w:rPr>
            </w:pPr>
          </w:p>
          <w:p w14:paraId="00000031"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attend enrolment and recruitment events and provide advice on suitability of courses for individuals.</w:t>
            </w:r>
          </w:p>
          <w:p w14:paraId="00000032" w14:textId="77777777" w:rsidR="00CB6FBE" w:rsidRPr="007D7A48" w:rsidRDefault="00CB6FBE">
            <w:pPr>
              <w:pBdr>
                <w:top w:val="nil"/>
                <w:left w:val="nil"/>
                <w:bottom w:val="nil"/>
                <w:right w:val="nil"/>
                <w:between w:val="nil"/>
              </w:pBdr>
              <w:ind w:left="1080"/>
              <w:rPr>
                <w:rFonts w:ascii="Tahoma" w:hAnsi="Tahoma" w:cs="Tahoma"/>
              </w:rPr>
            </w:pPr>
          </w:p>
          <w:p w14:paraId="00000033"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provide information, advice and guidance to prospective learners on the suitability of courses for learners and on wider issues connected with learning and work.</w:t>
            </w:r>
          </w:p>
          <w:p w14:paraId="00000034" w14:textId="77777777" w:rsidR="00CB6FBE" w:rsidRPr="007D7A48" w:rsidRDefault="00CB6FBE">
            <w:pPr>
              <w:pBdr>
                <w:top w:val="nil"/>
                <w:left w:val="nil"/>
                <w:bottom w:val="nil"/>
                <w:right w:val="nil"/>
                <w:between w:val="nil"/>
              </w:pBdr>
              <w:ind w:left="720"/>
              <w:rPr>
                <w:rFonts w:ascii="Tahoma" w:hAnsi="Tahoma" w:cs="Tahoma"/>
              </w:rPr>
            </w:pPr>
          </w:p>
          <w:p w14:paraId="00000035" w14:textId="3171B1BB"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carry out initial assessment of </w:t>
            </w:r>
            <w:r w:rsidR="4BDFA5AF" w:rsidRPr="007D7A48">
              <w:rPr>
                <w:rFonts w:ascii="Tahoma" w:hAnsi="Tahoma" w:cs="Tahoma"/>
              </w:rPr>
              <w:t>learners'</w:t>
            </w:r>
            <w:r w:rsidRPr="007D7A48">
              <w:rPr>
                <w:rFonts w:ascii="Tahoma" w:hAnsi="Tahoma" w:cs="Tahoma"/>
              </w:rPr>
              <w:t xml:space="preserve"> skills, interests and aptitudes and devise the individual learning plan and learning and personal goals with the learner</w:t>
            </w:r>
            <w:r w:rsidR="001D3AD1" w:rsidRPr="007D7A48">
              <w:rPr>
                <w:rFonts w:ascii="Tahoma" w:hAnsi="Tahoma" w:cs="Tahoma"/>
              </w:rPr>
              <w:t xml:space="preserve">, considering the required </w:t>
            </w:r>
            <w:r w:rsidR="005671B1" w:rsidRPr="007D7A48">
              <w:rPr>
                <w:rFonts w:ascii="Tahoma" w:hAnsi="Tahoma" w:cs="Tahoma"/>
              </w:rPr>
              <w:t>knowledge,</w:t>
            </w:r>
            <w:r w:rsidR="001D3AD1" w:rsidRPr="007D7A48">
              <w:rPr>
                <w:rFonts w:ascii="Tahoma" w:hAnsi="Tahoma" w:cs="Tahoma"/>
              </w:rPr>
              <w:t xml:space="preserve"> skills and behaviours associated with the </w:t>
            </w:r>
            <w:r w:rsidR="007B766E" w:rsidRPr="007D7A48">
              <w:rPr>
                <w:rFonts w:ascii="Tahoma" w:hAnsi="Tahoma" w:cs="Tahoma"/>
              </w:rPr>
              <w:t xml:space="preserve">vocational </w:t>
            </w:r>
            <w:r w:rsidR="001D3AD1" w:rsidRPr="007D7A48">
              <w:rPr>
                <w:rFonts w:ascii="Tahoma" w:hAnsi="Tahoma" w:cs="Tahoma"/>
              </w:rPr>
              <w:t>industry</w:t>
            </w:r>
          </w:p>
          <w:p w14:paraId="00000036" w14:textId="77777777" w:rsidR="00CB6FBE" w:rsidRPr="007D7A48" w:rsidRDefault="00CB6FBE">
            <w:pPr>
              <w:pBdr>
                <w:top w:val="nil"/>
                <w:left w:val="nil"/>
                <w:bottom w:val="nil"/>
                <w:right w:val="nil"/>
                <w:between w:val="nil"/>
              </w:pBdr>
              <w:ind w:left="720"/>
              <w:rPr>
                <w:rFonts w:ascii="Tahoma" w:hAnsi="Tahoma" w:cs="Tahoma"/>
              </w:rPr>
            </w:pPr>
          </w:p>
          <w:p w14:paraId="00000037" w14:textId="1B67E84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contribute to the </w:t>
            </w:r>
            <w:r w:rsidR="003354FC" w:rsidRPr="007D7A48">
              <w:rPr>
                <w:rFonts w:ascii="Tahoma" w:hAnsi="Tahoma" w:cs="Tahoma"/>
              </w:rPr>
              <w:t xml:space="preserve">continuous </w:t>
            </w:r>
            <w:r w:rsidRPr="007D7A48">
              <w:rPr>
                <w:rFonts w:ascii="Tahoma" w:hAnsi="Tahoma" w:cs="Tahoma"/>
              </w:rPr>
              <w:t>development of</w:t>
            </w:r>
            <w:r w:rsidR="003354FC" w:rsidRPr="007D7A48">
              <w:rPr>
                <w:rFonts w:ascii="Tahoma" w:hAnsi="Tahoma" w:cs="Tahoma"/>
              </w:rPr>
              <w:t xml:space="preserve"> </w:t>
            </w:r>
            <w:r w:rsidR="005671B1" w:rsidRPr="007D7A48">
              <w:rPr>
                <w:rFonts w:ascii="Tahoma" w:hAnsi="Tahoma" w:cs="Tahoma"/>
              </w:rPr>
              <w:t>standardised resources</w:t>
            </w:r>
            <w:r w:rsidRPr="007D7A48">
              <w:rPr>
                <w:rFonts w:ascii="Tahoma" w:hAnsi="Tahoma" w:cs="Tahoma"/>
              </w:rPr>
              <w:t xml:space="preserve"> and learning materials for courses. </w:t>
            </w:r>
          </w:p>
          <w:p w14:paraId="00000038" w14:textId="77777777" w:rsidR="00CB6FBE" w:rsidRPr="007D7A48" w:rsidRDefault="00CB6FBE">
            <w:pPr>
              <w:pBdr>
                <w:top w:val="nil"/>
                <w:left w:val="nil"/>
                <w:bottom w:val="nil"/>
                <w:right w:val="nil"/>
                <w:between w:val="nil"/>
              </w:pBdr>
              <w:ind w:left="720"/>
              <w:rPr>
                <w:rFonts w:ascii="Tahoma" w:hAnsi="Tahoma" w:cs="Tahoma"/>
              </w:rPr>
            </w:pPr>
          </w:p>
          <w:p w14:paraId="00000039" w14:textId="56DB664A"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prepare schemes of work, lesson plans and associated materials taking into account the needs of individual learners, the need to promote English and maths across every curriculum area, and the promotion of health</w:t>
            </w:r>
            <w:r w:rsidR="00FA386D" w:rsidRPr="007D7A48">
              <w:rPr>
                <w:rFonts w:ascii="Tahoma" w:hAnsi="Tahoma" w:cs="Tahoma"/>
              </w:rPr>
              <w:t xml:space="preserve"> and safety</w:t>
            </w:r>
            <w:r w:rsidRPr="007D7A48">
              <w:rPr>
                <w:rFonts w:ascii="Tahoma" w:hAnsi="Tahoma" w:cs="Tahoma"/>
              </w:rPr>
              <w:t xml:space="preserve">, equality, diversity, </w:t>
            </w:r>
            <w:r w:rsidR="005671B1" w:rsidRPr="007D7A48">
              <w:rPr>
                <w:rFonts w:ascii="Tahoma" w:hAnsi="Tahoma" w:cs="Tahoma"/>
              </w:rPr>
              <w:t>safeguarding, sustainability</w:t>
            </w:r>
            <w:r w:rsidR="00FA386D" w:rsidRPr="007D7A48">
              <w:rPr>
                <w:rFonts w:ascii="Tahoma" w:hAnsi="Tahoma" w:cs="Tahoma"/>
              </w:rPr>
              <w:t xml:space="preserve"> </w:t>
            </w:r>
            <w:r w:rsidR="0024068F" w:rsidRPr="007D7A48">
              <w:rPr>
                <w:rFonts w:ascii="Tahoma" w:hAnsi="Tahoma" w:cs="Tahoma"/>
              </w:rPr>
              <w:t xml:space="preserve">British values </w:t>
            </w:r>
            <w:r w:rsidR="00052C61" w:rsidRPr="007D7A48">
              <w:rPr>
                <w:rFonts w:ascii="Tahoma" w:hAnsi="Tahoma" w:cs="Tahoma"/>
              </w:rPr>
              <w:t>and Prevent</w:t>
            </w:r>
            <w:r w:rsidRPr="007D7A48">
              <w:rPr>
                <w:rFonts w:ascii="Tahoma" w:hAnsi="Tahoma" w:cs="Tahoma"/>
              </w:rPr>
              <w:t>.</w:t>
            </w:r>
          </w:p>
          <w:p w14:paraId="0000003A" w14:textId="77777777" w:rsidR="00CB6FBE" w:rsidRPr="007D7A48" w:rsidRDefault="00CB6FBE">
            <w:pPr>
              <w:pBdr>
                <w:top w:val="nil"/>
                <w:left w:val="nil"/>
                <w:bottom w:val="nil"/>
                <w:right w:val="nil"/>
                <w:between w:val="nil"/>
              </w:pBdr>
              <w:ind w:left="720"/>
              <w:rPr>
                <w:rFonts w:ascii="Tahoma" w:hAnsi="Tahoma" w:cs="Tahoma"/>
              </w:rPr>
            </w:pPr>
          </w:p>
          <w:p w14:paraId="0000003B" w14:textId="609471E0"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deliver good or outstanding teaching and learning, using innovative methods </w:t>
            </w:r>
            <w:r w:rsidR="000C3464" w:rsidRPr="007D7A48">
              <w:rPr>
                <w:rFonts w:ascii="Tahoma" w:hAnsi="Tahoma" w:cs="Tahoma"/>
              </w:rPr>
              <w:t>including:</w:t>
            </w:r>
            <w:r w:rsidR="005671B1" w:rsidRPr="007D7A48">
              <w:rPr>
                <w:rFonts w:ascii="Tahoma" w:hAnsi="Tahoma" w:cs="Tahoma"/>
              </w:rPr>
              <w:t xml:space="preserve"> e</w:t>
            </w:r>
            <w:r w:rsidRPr="007D7A48">
              <w:rPr>
                <w:rFonts w:ascii="Tahoma" w:hAnsi="Tahoma" w:cs="Tahoma"/>
              </w:rPr>
              <w:t xml:space="preserve">-learning and taking into account the needs of individual learners and support them to achieve their goals. </w:t>
            </w:r>
          </w:p>
          <w:p w14:paraId="0000003C" w14:textId="77777777" w:rsidR="00CB6FBE" w:rsidRPr="007D7A48" w:rsidRDefault="00CB6FBE">
            <w:pPr>
              <w:pBdr>
                <w:top w:val="nil"/>
                <w:left w:val="nil"/>
                <w:bottom w:val="nil"/>
                <w:right w:val="nil"/>
                <w:between w:val="nil"/>
              </w:pBdr>
              <w:ind w:left="720"/>
              <w:rPr>
                <w:rFonts w:ascii="Tahoma" w:hAnsi="Tahoma" w:cs="Tahoma"/>
              </w:rPr>
            </w:pPr>
          </w:p>
          <w:p w14:paraId="0000003D" w14:textId="11BC12BB"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plan for and deliver additional learning support, personalised learning</w:t>
            </w:r>
            <w:r w:rsidR="00422FD1" w:rsidRPr="007D7A48">
              <w:rPr>
                <w:rFonts w:ascii="Tahoma" w:hAnsi="Tahoma" w:cs="Tahoma"/>
              </w:rPr>
              <w:t>,</w:t>
            </w:r>
            <w:r w:rsidRPr="007D7A48">
              <w:rPr>
                <w:rFonts w:ascii="Tahoma" w:hAnsi="Tahoma" w:cs="Tahoma"/>
              </w:rPr>
              <w:t xml:space="preserve"> </w:t>
            </w:r>
            <w:r w:rsidR="00422FD1" w:rsidRPr="007D7A48">
              <w:rPr>
                <w:rFonts w:ascii="Tahoma" w:hAnsi="Tahoma" w:cs="Tahoma"/>
              </w:rPr>
              <w:t>to</w:t>
            </w:r>
            <w:r w:rsidR="00B339F6" w:rsidRPr="007D7A48">
              <w:rPr>
                <w:rFonts w:ascii="Tahoma" w:hAnsi="Tahoma" w:cs="Tahoma"/>
              </w:rPr>
              <w:t xml:space="preserve"> </w:t>
            </w:r>
            <w:r w:rsidRPr="007D7A48">
              <w:rPr>
                <w:rFonts w:ascii="Tahoma" w:hAnsi="Tahoma" w:cs="Tahoma"/>
              </w:rPr>
              <w:t xml:space="preserve">adjust teaching strategies to deal with </w:t>
            </w:r>
            <w:r w:rsidR="005671B1" w:rsidRPr="007D7A48">
              <w:rPr>
                <w:rFonts w:ascii="Tahoma" w:hAnsi="Tahoma" w:cs="Tahoma"/>
              </w:rPr>
              <w:t>individual learner</w:t>
            </w:r>
            <w:r w:rsidRPr="007D7A48">
              <w:rPr>
                <w:rFonts w:ascii="Tahoma" w:hAnsi="Tahoma" w:cs="Tahoma"/>
              </w:rPr>
              <w:t xml:space="preserve"> needs.</w:t>
            </w:r>
          </w:p>
          <w:p w14:paraId="0000003F" w14:textId="0AD8028E"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lastRenderedPageBreak/>
              <w:t xml:space="preserve">To implement assessment procedures that review and assess formative and summative progress of the learner </w:t>
            </w:r>
            <w:r w:rsidR="00534679" w:rsidRPr="007D7A48">
              <w:rPr>
                <w:rFonts w:ascii="Tahoma" w:hAnsi="Tahoma" w:cs="Tahoma"/>
              </w:rPr>
              <w:t>Conduct regular p</w:t>
            </w:r>
            <w:r w:rsidR="00346DCE" w:rsidRPr="007D7A48">
              <w:rPr>
                <w:rFonts w:ascii="Tahoma" w:hAnsi="Tahoma" w:cs="Tahoma"/>
              </w:rPr>
              <w:t>rogress reviews with the learner</w:t>
            </w:r>
            <w:r w:rsidR="001E1BEC" w:rsidRPr="007D7A48">
              <w:rPr>
                <w:rFonts w:ascii="Tahoma" w:hAnsi="Tahoma" w:cs="Tahoma"/>
              </w:rPr>
              <w:t xml:space="preserve"> </w:t>
            </w:r>
            <w:r w:rsidRPr="007D7A48">
              <w:rPr>
                <w:rFonts w:ascii="Tahoma" w:hAnsi="Tahoma" w:cs="Tahoma"/>
              </w:rPr>
              <w:t>and where appropriate with employers.</w:t>
            </w:r>
          </w:p>
          <w:p w14:paraId="00000040" w14:textId="77777777" w:rsidR="00CB6FBE" w:rsidRPr="007D7A48" w:rsidRDefault="00CB6FBE">
            <w:pPr>
              <w:pBdr>
                <w:top w:val="nil"/>
                <w:left w:val="nil"/>
                <w:bottom w:val="nil"/>
                <w:right w:val="nil"/>
                <w:between w:val="nil"/>
              </w:pBdr>
              <w:ind w:left="720"/>
              <w:rPr>
                <w:rFonts w:ascii="Tahoma" w:hAnsi="Tahoma" w:cs="Tahoma"/>
              </w:rPr>
            </w:pPr>
          </w:p>
          <w:p w14:paraId="00000041"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prepare learners for examination or assessment.</w:t>
            </w:r>
          </w:p>
          <w:p w14:paraId="00000042" w14:textId="77777777" w:rsidR="00CB6FBE" w:rsidRPr="007D7A48" w:rsidRDefault="00CB6FBE">
            <w:pPr>
              <w:pBdr>
                <w:top w:val="nil"/>
                <w:left w:val="nil"/>
                <w:bottom w:val="nil"/>
                <w:right w:val="nil"/>
                <w:between w:val="nil"/>
              </w:pBdr>
              <w:ind w:left="720"/>
              <w:rPr>
                <w:rFonts w:ascii="Tahoma" w:hAnsi="Tahoma" w:cs="Tahoma"/>
              </w:rPr>
            </w:pPr>
          </w:p>
          <w:p w14:paraId="00000044" w14:textId="4158811F"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prepare for internal and external </w:t>
            </w:r>
            <w:r w:rsidR="00560EBF" w:rsidRPr="007D7A48">
              <w:rPr>
                <w:rFonts w:ascii="Tahoma" w:hAnsi="Tahoma" w:cs="Tahoma"/>
              </w:rPr>
              <w:t xml:space="preserve">quality </w:t>
            </w:r>
            <w:r w:rsidR="005671B1" w:rsidRPr="007D7A48">
              <w:rPr>
                <w:rFonts w:ascii="Tahoma" w:hAnsi="Tahoma" w:cs="Tahoma"/>
              </w:rPr>
              <w:t>assurance,</w:t>
            </w:r>
            <w:r w:rsidRPr="007D7A48">
              <w:rPr>
                <w:rFonts w:ascii="Tahoma" w:hAnsi="Tahoma" w:cs="Tahoma"/>
              </w:rPr>
              <w:t xml:space="preserve"> with attendance at </w:t>
            </w:r>
            <w:r w:rsidR="00560EBF" w:rsidRPr="007D7A48">
              <w:rPr>
                <w:rFonts w:ascii="Tahoma" w:hAnsi="Tahoma" w:cs="Tahoma"/>
              </w:rPr>
              <w:t>associated</w:t>
            </w:r>
            <w:r w:rsidR="00DB5152" w:rsidRPr="007D7A48">
              <w:rPr>
                <w:rFonts w:ascii="Tahoma" w:hAnsi="Tahoma" w:cs="Tahoma"/>
              </w:rPr>
              <w:t xml:space="preserve"> </w:t>
            </w:r>
            <w:r w:rsidR="00260A91" w:rsidRPr="007D7A48">
              <w:rPr>
                <w:rFonts w:ascii="Tahoma" w:hAnsi="Tahoma" w:cs="Tahoma"/>
              </w:rPr>
              <w:t>standardi</w:t>
            </w:r>
            <w:r w:rsidR="005671B1" w:rsidRPr="007D7A48">
              <w:rPr>
                <w:rFonts w:ascii="Tahoma" w:hAnsi="Tahoma" w:cs="Tahoma"/>
              </w:rPr>
              <w:t>s</w:t>
            </w:r>
            <w:r w:rsidR="00260A91" w:rsidRPr="007D7A48">
              <w:rPr>
                <w:rFonts w:ascii="Tahoma" w:hAnsi="Tahoma" w:cs="Tahoma"/>
              </w:rPr>
              <w:t xml:space="preserve">ation </w:t>
            </w:r>
            <w:r w:rsidRPr="007D7A48">
              <w:rPr>
                <w:rFonts w:ascii="Tahoma" w:hAnsi="Tahoma" w:cs="Tahoma"/>
              </w:rPr>
              <w:t>meetings.</w:t>
            </w:r>
          </w:p>
          <w:p w14:paraId="00000045" w14:textId="77777777" w:rsidR="00CB6FBE" w:rsidRPr="007D7A48" w:rsidRDefault="00CB6FBE">
            <w:pPr>
              <w:pBdr>
                <w:top w:val="nil"/>
                <w:left w:val="nil"/>
                <w:bottom w:val="nil"/>
                <w:right w:val="nil"/>
                <w:between w:val="nil"/>
              </w:pBdr>
              <w:ind w:left="1080"/>
              <w:rPr>
                <w:rFonts w:ascii="Tahoma" w:hAnsi="Tahoma" w:cs="Tahoma"/>
              </w:rPr>
            </w:pPr>
          </w:p>
          <w:p w14:paraId="00000046" w14:textId="1B6BC2F3"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Where directed, to act as a personal tutor or pastoral support to individuals or groups of learners</w:t>
            </w:r>
          </w:p>
          <w:p w14:paraId="00000047" w14:textId="77777777" w:rsidR="00CB6FBE" w:rsidRPr="007D7A48" w:rsidRDefault="00CB6FBE">
            <w:pPr>
              <w:pBdr>
                <w:top w:val="nil"/>
                <w:left w:val="nil"/>
                <w:bottom w:val="nil"/>
                <w:right w:val="nil"/>
                <w:between w:val="nil"/>
              </w:pBdr>
              <w:ind w:left="720"/>
              <w:rPr>
                <w:rFonts w:ascii="Tahoma" w:hAnsi="Tahoma" w:cs="Tahoma"/>
              </w:rPr>
            </w:pPr>
          </w:p>
          <w:p w14:paraId="00000048"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promote as directed, the learner support and learner financial assistance available. </w:t>
            </w:r>
          </w:p>
          <w:p w14:paraId="00000049" w14:textId="77777777" w:rsidR="00CB6FBE" w:rsidRPr="007D7A48" w:rsidRDefault="00CB6FBE">
            <w:pPr>
              <w:pBdr>
                <w:top w:val="nil"/>
                <w:left w:val="nil"/>
                <w:bottom w:val="nil"/>
                <w:right w:val="nil"/>
                <w:between w:val="nil"/>
              </w:pBdr>
              <w:ind w:left="720"/>
              <w:rPr>
                <w:rFonts w:ascii="Tahoma" w:hAnsi="Tahoma" w:cs="Tahoma"/>
              </w:rPr>
            </w:pPr>
          </w:p>
          <w:p w14:paraId="0000004B" w14:textId="77777777" w:rsidR="00CB6FBE" w:rsidRPr="007D7A48" w:rsidRDefault="00CB6FBE">
            <w:pPr>
              <w:pBdr>
                <w:top w:val="nil"/>
                <w:left w:val="nil"/>
                <w:bottom w:val="nil"/>
                <w:right w:val="nil"/>
                <w:between w:val="nil"/>
              </w:pBdr>
              <w:ind w:left="720"/>
              <w:rPr>
                <w:rFonts w:ascii="Tahoma" w:hAnsi="Tahoma" w:cs="Tahoma"/>
              </w:rPr>
            </w:pPr>
          </w:p>
          <w:p w14:paraId="0000004C" w14:textId="6D36EC2B"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maintain quality assurance records including course records</w:t>
            </w:r>
            <w:r w:rsidR="00F320DB" w:rsidRPr="007D7A48">
              <w:rPr>
                <w:rFonts w:ascii="Tahoma" w:hAnsi="Tahoma" w:cs="Tahoma"/>
              </w:rPr>
              <w:t>,</w:t>
            </w:r>
            <w:r w:rsidR="00F2257F" w:rsidRPr="007D7A48">
              <w:rPr>
                <w:rFonts w:ascii="Tahoma" w:hAnsi="Tahoma" w:cs="Tahoma"/>
              </w:rPr>
              <w:t xml:space="preserve"> </w:t>
            </w:r>
            <w:r w:rsidRPr="007D7A48">
              <w:rPr>
                <w:rFonts w:ascii="Tahoma" w:hAnsi="Tahoma" w:cs="Tahoma"/>
              </w:rPr>
              <w:t xml:space="preserve">reviews, personal </w:t>
            </w:r>
            <w:r w:rsidR="005671B1" w:rsidRPr="007D7A48">
              <w:rPr>
                <w:rFonts w:ascii="Tahoma" w:hAnsi="Tahoma" w:cs="Tahoma"/>
              </w:rPr>
              <w:t>learning records</w:t>
            </w:r>
            <w:r w:rsidRPr="007D7A48">
              <w:rPr>
                <w:rFonts w:ascii="Tahoma" w:hAnsi="Tahoma" w:cs="Tahoma"/>
              </w:rPr>
              <w:t xml:space="preserve">, caseload reviews, group profiles and any other documentation as directed by the </w:t>
            </w:r>
            <w:r w:rsidR="00286907" w:rsidRPr="007D7A48">
              <w:rPr>
                <w:rFonts w:ascii="Tahoma" w:hAnsi="Tahoma" w:cs="Tahoma"/>
              </w:rPr>
              <w:t xml:space="preserve">curriculum </w:t>
            </w:r>
            <w:r w:rsidRPr="007D7A48">
              <w:rPr>
                <w:rFonts w:ascii="Tahoma" w:hAnsi="Tahoma" w:cs="Tahoma"/>
              </w:rPr>
              <w:t xml:space="preserve">lead and </w:t>
            </w:r>
            <w:r w:rsidR="00286907" w:rsidRPr="007D7A48">
              <w:rPr>
                <w:rFonts w:ascii="Tahoma" w:hAnsi="Tahoma" w:cs="Tahoma"/>
              </w:rPr>
              <w:t xml:space="preserve">Curriculum and Skills </w:t>
            </w:r>
            <w:r w:rsidRPr="007D7A48">
              <w:rPr>
                <w:rFonts w:ascii="Tahoma" w:hAnsi="Tahoma" w:cs="Tahoma"/>
              </w:rPr>
              <w:t>Manager.</w:t>
            </w:r>
          </w:p>
          <w:p w14:paraId="0000004D" w14:textId="77777777" w:rsidR="00CB6FBE" w:rsidRPr="007D7A48" w:rsidRDefault="00CB6FBE">
            <w:pPr>
              <w:pBdr>
                <w:top w:val="nil"/>
                <w:left w:val="nil"/>
                <w:bottom w:val="nil"/>
                <w:right w:val="nil"/>
                <w:between w:val="nil"/>
              </w:pBdr>
              <w:ind w:left="720"/>
              <w:rPr>
                <w:rFonts w:ascii="Tahoma" w:hAnsi="Tahoma" w:cs="Tahoma"/>
              </w:rPr>
            </w:pPr>
          </w:p>
          <w:p w14:paraId="0000004E" w14:textId="6327B176"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complete all learner data requirements required for the funding of the learner’s programmes including those associated with enrolments, learner agreements, attendance, withdrawals, completion, </w:t>
            </w:r>
            <w:r w:rsidR="000C3464" w:rsidRPr="007D7A48">
              <w:rPr>
                <w:rFonts w:ascii="Tahoma" w:hAnsi="Tahoma" w:cs="Tahoma"/>
              </w:rPr>
              <w:t>destinations,</w:t>
            </w:r>
            <w:r w:rsidRPr="007D7A48">
              <w:rPr>
                <w:rFonts w:ascii="Tahoma" w:hAnsi="Tahoma" w:cs="Tahoma"/>
              </w:rPr>
              <w:t xml:space="preserve"> and impact of learning </w:t>
            </w:r>
          </w:p>
          <w:p w14:paraId="0000004F" w14:textId="77777777" w:rsidR="00CB6FBE" w:rsidRPr="007D7A48" w:rsidRDefault="00CB6FBE">
            <w:pPr>
              <w:pBdr>
                <w:top w:val="nil"/>
                <w:left w:val="nil"/>
                <w:bottom w:val="nil"/>
                <w:right w:val="nil"/>
                <w:between w:val="nil"/>
              </w:pBdr>
              <w:ind w:left="720"/>
              <w:rPr>
                <w:rFonts w:ascii="Tahoma" w:hAnsi="Tahoma" w:cs="Tahoma"/>
              </w:rPr>
            </w:pPr>
          </w:p>
          <w:p w14:paraId="00000050"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contribute to identifying and nominating learners for the annual Awards ceremony and provide case studies to aid the celebration of learner achievement.</w:t>
            </w:r>
          </w:p>
          <w:p w14:paraId="00000051" w14:textId="77777777" w:rsidR="00CB6FBE" w:rsidRPr="007D7A48" w:rsidRDefault="00CB6FBE">
            <w:pPr>
              <w:pBdr>
                <w:top w:val="nil"/>
                <w:left w:val="nil"/>
                <w:bottom w:val="nil"/>
                <w:right w:val="nil"/>
                <w:between w:val="nil"/>
              </w:pBdr>
              <w:ind w:left="720"/>
              <w:rPr>
                <w:rFonts w:ascii="Tahoma" w:hAnsi="Tahoma" w:cs="Tahoma"/>
              </w:rPr>
            </w:pPr>
          </w:p>
          <w:p w14:paraId="00000052" w14:textId="6D284352"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attend team meetings and other appropriate meetings as required including standardisation meetings with the </w:t>
            </w:r>
            <w:r w:rsidR="00D114A9" w:rsidRPr="007D7A48">
              <w:rPr>
                <w:rFonts w:ascii="Tahoma" w:hAnsi="Tahoma" w:cs="Tahoma"/>
              </w:rPr>
              <w:t xml:space="preserve">curriculum </w:t>
            </w:r>
            <w:r w:rsidRPr="007D7A48">
              <w:rPr>
                <w:rFonts w:ascii="Tahoma" w:hAnsi="Tahoma" w:cs="Tahoma"/>
              </w:rPr>
              <w:t xml:space="preserve">lead in the relevant area. </w:t>
            </w:r>
          </w:p>
          <w:p w14:paraId="00000053" w14:textId="77777777" w:rsidR="00CB6FBE" w:rsidRPr="007D7A48" w:rsidRDefault="00CB6FBE">
            <w:pPr>
              <w:pBdr>
                <w:top w:val="nil"/>
                <w:left w:val="nil"/>
                <w:bottom w:val="nil"/>
                <w:right w:val="nil"/>
                <w:between w:val="nil"/>
              </w:pBdr>
              <w:ind w:left="720"/>
              <w:rPr>
                <w:rFonts w:ascii="Tahoma" w:hAnsi="Tahoma" w:cs="Tahoma"/>
              </w:rPr>
            </w:pPr>
          </w:p>
          <w:p w14:paraId="00000054" w14:textId="43D58E7E"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contribute to the self-assessment process and </w:t>
            </w:r>
            <w:r w:rsidR="00D9429A" w:rsidRPr="007D7A48">
              <w:rPr>
                <w:rFonts w:ascii="Tahoma" w:hAnsi="Tahoma" w:cs="Tahoma"/>
              </w:rPr>
              <w:t xml:space="preserve">quality </w:t>
            </w:r>
            <w:r w:rsidRPr="007D7A48">
              <w:rPr>
                <w:rFonts w:ascii="Tahoma" w:hAnsi="Tahoma" w:cs="Tahoma"/>
              </w:rPr>
              <w:t xml:space="preserve">improvement planning including contribution of evidence to support judgements against the </w:t>
            </w:r>
            <w:r w:rsidR="00FF7890" w:rsidRPr="007D7A48">
              <w:rPr>
                <w:rFonts w:ascii="Tahoma" w:hAnsi="Tahoma" w:cs="Tahoma"/>
              </w:rPr>
              <w:t xml:space="preserve">Education </w:t>
            </w:r>
            <w:r w:rsidRPr="007D7A48">
              <w:rPr>
                <w:rFonts w:ascii="Tahoma" w:hAnsi="Tahoma" w:cs="Tahoma"/>
              </w:rPr>
              <w:t>Inspection Framework.</w:t>
            </w:r>
          </w:p>
          <w:p w14:paraId="00000055" w14:textId="77777777" w:rsidR="00CB6FBE" w:rsidRPr="007D7A48" w:rsidRDefault="00CB6FBE">
            <w:pPr>
              <w:pBdr>
                <w:top w:val="nil"/>
                <w:left w:val="nil"/>
                <w:bottom w:val="nil"/>
                <w:right w:val="nil"/>
                <w:between w:val="nil"/>
              </w:pBdr>
              <w:ind w:left="720"/>
              <w:rPr>
                <w:rFonts w:ascii="Tahoma" w:hAnsi="Tahoma" w:cs="Tahoma"/>
              </w:rPr>
            </w:pPr>
          </w:p>
          <w:p w14:paraId="00000056" w14:textId="04CFF029"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participate in the Observation of Teaching, Learning and Assessment process and respond proactively to feedback and make improvements to teaching </w:t>
            </w:r>
            <w:r w:rsidR="008173D0" w:rsidRPr="007D7A48">
              <w:rPr>
                <w:rFonts w:ascii="Tahoma" w:hAnsi="Tahoma" w:cs="Tahoma"/>
              </w:rPr>
              <w:t xml:space="preserve">practice </w:t>
            </w:r>
            <w:r w:rsidRPr="007D7A48">
              <w:rPr>
                <w:rFonts w:ascii="Tahoma" w:hAnsi="Tahoma" w:cs="Tahoma"/>
              </w:rPr>
              <w:t xml:space="preserve">as directed. </w:t>
            </w:r>
          </w:p>
          <w:p w14:paraId="17ECFC65" w14:textId="77777777" w:rsidR="000C3464" w:rsidRPr="007D7A48" w:rsidRDefault="000C3464" w:rsidP="000C3464">
            <w:pPr>
              <w:pStyle w:val="ListParagraph"/>
              <w:rPr>
                <w:rFonts w:ascii="Tahoma" w:hAnsi="Tahoma" w:cs="Tahoma"/>
              </w:rPr>
            </w:pPr>
          </w:p>
          <w:p w14:paraId="7FB3F209" w14:textId="5DB6B05F" w:rsidR="00963B0B" w:rsidRPr="007D7A48" w:rsidRDefault="000C3464" w:rsidP="000C3464">
            <w:pPr>
              <w:numPr>
                <w:ilvl w:val="0"/>
                <w:numId w:val="12"/>
              </w:numPr>
              <w:pBdr>
                <w:top w:val="nil"/>
                <w:left w:val="nil"/>
                <w:bottom w:val="nil"/>
                <w:right w:val="nil"/>
                <w:between w:val="nil"/>
              </w:pBdr>
              <w:rPr>
                <w:rFonts w:ascii="Tahoma" w:hAnsi="Tahoma" w:cs="Tahoma"/>
              </w:rPr>
            </w:pPr>
            <w:r w:rsidRPr="007D7A48">
              <w:rPr>
                <w:rFonts w:ascii="Tahoma" w:hAnsi="Tahoma" w:cs="Tahoma"/>
              </w:rPr>
              <w:t>To ensure the maintenance of safe working practices and environments for all staff and learners in accordance with the policies of Northumberland   County Council and relevant legislation. To risk assess learning activities.</w:t>
            </w:r>
          </w:p>
          <w:p w14:paraId="00000059" w14:textId="6F0F1AF0" w:rsidR="00CB6FBE" w:rsidRPr="007D7A48" w:rsidRDefault="00AE5ECC" w:rsidP="00963B0B">
            <w:pPr>
              <w:pBdr>
                <w:top w:val="nil"/>
                <w:left w:val="nil"/>
                <w:bottom w:val="nil"/>
                <w:right w:val="nil"/>
                <w:between w:val="nil"/>
              </w:pBdr>
              <w:ind w:left="720"/>
              <w:rPr>
                <w:rFonts w:ascii="Tahoma" w:hAnsi="Tahoma" w:cs="Tahoma"/>
              </w:rPr>
            </w:pPr>
            <w:r w:rsidRPr="007D7A48">
              <w:rPr>
                <w:rFonts w:ascii="Tahoma" w:hAnsi="Tahoma" w:cs="Tahoma"/>
              </w:rPr>
              <w:t xml:space="preserve"> </w:t>
            </w:r>
          </w:p>
          <w:p w14:paraId="0000005A"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be committed to safeguarding and promoting the welfare of children, young people and vulnerable adults</w:t>
            </w:r>
          </w:p>
          <w:p w14:paraId="0000005B" w14:textId="77777777" w:rsidR="00CB6FBE" w:rsidRPr="007D7A48" w:rsidRDefault="00CB6FBE">
            <w:pPr>
              <w:pBdr>
                <w:top w:val="nil"/>
                <w:left w:val="nil"/>
                <w:bottom w:val="nil"/>
                <w:right w:val="nil"/>
                <w:between w:val="nil"/>
              </w:pBdr>
              <w:ind w:left="720"/>
              <w:rPr>
                <w:rFonts w:ascii="Tahoma" w:hAnsi="Tahoma" w:cs="Tahoma"/>
              </w:rPr>
            </w:pPr>
          </w:p>
          <w:p w14:paraId="0000005C" w14:textId="77777777"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To be committed to equal opportunities and to comply with the County Council’s diversity and equality policies.</w:t>
            </w:r>
          </w:p>
          <w:p w14:paraId="0000005D" w14:textId="77777777" w:rsidR="00CB6FBE" w:rsidRPr="007D7A48" w:rsidRDefault="00CB6FBE">
            <w:pPr>
              <w:pBdr>
                <w:top w:val="nil"/>
                <w:left w:val="nil"/>
                <w:bottom w:val="nil"/>
                <w:right w:val="nil"/>
                <w:between w:val="nil"/>
              </w:pBdr>
              <w:ind w:left="720"/>
              <w:rPr>
                <w:rFonts w:ascii="Tahoma" w:hAnsi="Tahoma" w:cs="Tahoma"/>
              </w:rPr>
            </w:pPr>
          </w:p>
          <w:p w14:paraId="0000005E" w14:textId="3FEB6178" w:rsidR="00CB6FBE" w:rsidRPr="007D7A48" w:rsidRDefault="00AE5ECC">
            <w:pPr>
              <w:numPr>
                <w:ilvl w:val="0"/>
                <w:numId w:val="12"/>
              </w:numPr>
              <w:pBdr>
                <w:top w:val="nil"/>
                <w:left w:val="nil"/>
                <w:bottom w:val="nil"/>
                <w:right w:val="nil"/>
                <w:between w:val="nil"/>
              </w:pBdr>
              <w:rPr>
                <w:rFonts w:ascii="Tahoma" w:hAnsi="Tahoma" w:cs="Tahoma"/>
              </w:rPr>
            </w:pPr>
            <w:r w:rsidRPr="007D7A48">
              <w:rPr>
                <w:rFonts w:ascii="Tahoma" w:hAnsi="Tahoma" w:cs="Tahoma"/>
              </w:rPr>
              <w:t xml:space="preserve">To be committed to professional </w:t>
            </w:r>
            <w:r w:rsidR="000C3464" w:rsidRPr="007D7A48">
              <w:rPr>
                <w:rFonts w:ascii="Tahoma" w:hAnsi="Tahoma" w:cs="Tahoma"/>
              </w:rPr>
              <w:t>self-development</w:t>
            </w:r>
            <w:r w:rsidRPr="007D7A48">
              <w:rPr>
                <w:rFonts w:ascii="Tahoma" w:hAnsi="Tahoma" w:cs="Tahoma"/>
              </w:rPr>
              <w:t xml:space="preserve"> making full use of training and development opportunities identified through appraisal, observations and teaching and learning </w:t>
            </w:r>
            <w:r w:rsidR="00BF76CE" w:rsidRPr="007D7A48">
              <w:rPr>
                <w:rFonts w:ascii="Tahoma" w:hAnsi="Tahoma" w:cs="Tahoma"/>
              </w:rPr>
              <w:t>development sessions</w:t>
            </w:r>
            <w:r w:rsidRPr="007D7A48">
              <w:rPr>
                <w:rFonts w:ascii="Tahoma" w:hAnsi="Tahoma" w:cs="Tahoma"/>
              </w:rPr>
              <w:t xml:space="preserve">. To ensure that continuous professional development is maintained throughout the year, and that vocational skills in the relevant area are maintained and up to date to meet awarding </w:t>
            </w:r>
            <w:r w:rsidR="00EB372F" w:rsidRPr="007D7A48">
              <w:rPr>
                <w:rFonts w:ascii="Tahoma" w:hAnsi="Tahoma" w:cs="Tahoma"/>
              </w:rPr>
              <w:t xml:space="preserve">organisations </w:t>
            </w:r>
            <w:r w:rsidRPr="007D7A48">
              <w:rPr>
                <w:rFonts w:ascii="Tahoma" w:hAnsi="Tahoma" w:cs="Tahoma"/>
              </w:rPr>
              <w:t xml:space="preserve">requirements. To participate in the annual appraisal and </w:t>
            </w:r>
            <w:r w:rsidR="00963B0B" w:rsidRPr="007D7A48">
              <w:rPr>
                <w:rFonts w:ascii="Tahoma" w:hAnsi="Tahoma" w:cs="Tahoma"/>
              </w:rPr>
              <w:t>six-monthly</w:t>
            </w:r>
            <w:r w:rsidRPr="007D7A48">
              <w:rPr>
                <w:rFonts w:ascii="Tahoma" w:hAnsi="Tahoma" w:cs="Tahoma"/>
              </w:rPr>
              <w:t xml:space="preserve"> review process</w:t>
            </w:r>
          </w:p>
          <w:p w14:paraId="0000005F" w14:textId="77777777" w:rsidR="00CB6FBE" w:rsidRPr="007D7A48" w:rsidRDefault="00CB6FBE">
            <w:pPr>
              <w:pBdr>
                <w:top w:val="nil"/>
                <w:left w:val="nil"/>
                <w:bottom w:val="nil"/>
                <w:right w:val="nil"/>
                <w:between w:val="nil"/>
              </w:pBdr>
              <w:rPr>
                <w:rFonts w:ascii="Tahoma" w:hAnsi="Tahoma" w:cs="Tahoma"/>
              </w:rPr>
            </w:pPr>
          </w:p>
          <w:p w14:paraId="0000006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B6FBE" w:rsidRPr="007D7A48" w14:paraId="408188ED" w14:textId="77777777" w:rsidTr="2FC04CB0">
        <w:tc>
          <w:tcPr>
            <w:tcW w:w="14459" w:type="dxa"/>
            <w:gridSpan w:val="5"/>
            <w:tcBorders>
              <w:top w:val="single" w:sz="4" w:space="0" w:color="000000" w:themeColor="text1"/>
            </w:tcBorders>
          </w:tcPr>
          <w:p w14:paraId="00000065"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lastRenderedPageBreak/>
              <w:t>Work Arrangements</w:t>
            </w:r>
          </w:p>
        </w:tc>
      </w:tr>
      <w:tr w:rsidR="00CB6FBE" w:rsidRPr="007D7A48" w14:paraId="446EBD9F" w14:textId="77777777" w:rsidTr="2FC04CB0">
        <w:trPr>
          <w:trHeight w:val="340"/>
        </w:trPr>
        <w:tc>
          <w:tcPr>
            <w:tcW w:w="5240" w:type="dxa"/>
            <w:gridSpan w:val="2"/>
            <w:tcBorders>
              <w:top w:val="single" w:sz="4" w:space="0" w:color="000000" w:themeColor="text1"/>
              <w:bottom w:val="single" w:sz="4" w:space="0" w:color="000000" w:themeColor="text1"/>
            </w:tcBorders>
          </w:tcPr>
          <w:p w14:paraId="0000006A"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Transport requirements:</w:t>
            </w:r>
          </w:p>
          <w:p w14:paraId="0000006B"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Working patterns:</w:t>
            </w:r>
          </w:p>
          <w:p w14:paraId="0000006C"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Working conditions:</w:t>
            </w:r>
          </w:p>
        </w:tc>
        <w:tc>
          <w:tcPr>
            <w:tcW w:w="9219" w:type="dxa"/>
            <w:gridSpan w:val="3"/>
            <w:tcBorders>
              <w:top w:val="single" w:sz="4" w:space="0" w:color="000000" w:themeColor="text1"/>
              <w:bottom w:val="single" w:sz="4" w:space="0" w:color="000000" w:themeColor="text1"/>
            </w:tcBorders>
          </w:tcPr>
          <w:p w14:paraId="0000006E" w14:textId="307C2891"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The post may involve travel between </w:t>
            </w:r>
            <w:r w:rsidR="000C3464" w:rsidRPr="007D7A48">
              <w:rPr>
                <w:rFonts w:ascii="Tahoma" w:hAnsi="Tahoma" w:cs="Tahoma"/>
              </w:rPr>
              <w:t>Campuses</w:t>
            </w:r>
            <w:r w:rsidRPr="007D7A48">
              <w:rPr>
                <w:rFonts w:ascii="Tahoma" w:hAnsi="Tahoma" w:cs="Tahoma"/>
              </w:rPr>
              <w:t xml:space="preserve"> and to </w:t>
            </w:r>
            <w:r w:rsidR="00BD5668" w:rsidRPr="007D7A48">
              <w:rPr>
                <w:rFonts w:ascii="Tahoma" w:hAnsi="Tahoma" w:cs="Tahoma"/>
              </w:rPr>
              <w:t>employer’s</w:t>
            </w:r>
            <w:r w:rsidRPr="007D7A48">
              <w:rPr>
                <w:rFonts w:ascii="Tahoma" w:hAnsi="Tahoma" w:cs="Tahoma"/>
              </w:rPr>
              <w:t xml:space="preserve"> premises</w:t>
            </w:r>
            <w:r w:rsidR="000C3464" w:rsidRPr="007D7A48">
              <w:rPr>
                <w:rFonts w:ascii="Tahoma" w:hAnsi="Tahoma" w:cs="Tahoma"/>
              </w:rPr>
              <w:t>.</w:t>
            </w:r>
          </w:p>
          <w:p w14:paraId="0000006F"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Regular day time and evening working. Some weekend working. </w:t>
            </w:r>
          </w:p>
          <w:p w14:paraId="00000070" w14:textId="35D01C56"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Classrooms, workshops, employer’s premises or in community venues. May involve long periods standing. May involve manual handling, lifting, </w:t>
            </w:r>
            <w:r w:rsidR="000C3464" w:rsidRPr="007D7A48">
              <w:rPr>
                <w:rFonts w:ascii="Tahoma" w:hAnsi="Tahoma" w:cs="Tahoma"/>
              </w:rPr>
              <w:t>carrying,</w:t>
            </w:r>
            <w:r w:rsidRPr="007D7A48">
              <w:rPr>
                <w:rFonts w:ascii="Tahoma" w:hAnsi="Tahoma" w:cs="Tahoma"/>
              </w:rPr>
              <w:t xml:space="preserve"> and erecting of resources. May involve some lone working before and after classes. </w:t>
            </w:r>
          </w:p>
        </w:tc>
      </w:tr>
    </w:tbl>
    <w:p w14:paraId="00000073" w14:textId="77777777" w:rsidR="00CB6FBE" w:rsidRPr="007D7A48" w:rsidRDefault="00CB6FBE">
      <w:pPr>
        <w:pBdr>
          <w:top w:val="nil"/>
          <w:left w:val="nil"/>
          <w:bottom w:val="nil"/>
          <w:right w:val="nil"/>
          <w:between w:val="nil"/>
        </w:pBdr>
        <w:tabs>
          <w:tab w:val="center" w:pos="6840"/>
          <w:tab w:val="right" w:pos="14040"/>
        </w:tabs>
        <w:rPr>
          <w:rFonts w:ascii="Tahoma" w:hAnsi="Tahoma" w:cs="Tahoma"/>
        </w:rPr>
      </w:pPr>
    </w:p>
    <w:p w14:paraId="00000074" w14:textId="77777777" w:rsidR="00CB6FBE" w:rsidRPr="007D7A48" w:rsidRDefault="00CB6FBE">
      <w:pPr>
        <w:pBdr>
          <w:top w:val="nil"/>
          <w:left w:val="nil"/>
          <w:bottom w:val="nil"/>
          <w:right w:val="nil"/>
          <w:between w:val="nil"/>
        </w:pBdr>
        <w:tabs>
          <w:tab w:val="center" w:pos="6840"/>
          <w:tab w:val="right" w:pos="14040"/>
        </w:tabs>
        <w:rPr>
          <w:rFonts w:ascii="Tahoma" w:hAnsi="Tahoma" w:cs="Tahoma"/>
        </w:rPr>
      </w:pPr>
    </w:p>
    <w:p w14:paraId="00000075" w14:textId="77777777" w:rsidR="00CB6FBE" w:rsidRPr="007D7A48" w:rsidRDefault="00AE5ECC">
      <w:pPr>
        <w:pBdr>
          <w:top w:val="nil"/>
          <w:left w:val="nil"/>
          <w:bottom w:val="nil"/>
          <w:right w:val="nil"/>
          <w:between w:val="nil"/>
        </w:pBdr>
        <w:jc w:val="center"/>
        <w:rPr>
          <w:rFonts w:ascii="Tahoma" w:hAnsi="Tahoma" w:cs="Tahoma"/>
        </w:rPr>
      </w:pPr>
      <w:r w:rsidRPr="007D7A48">
        <w:rPr>
          <w:rFonts w:ascii="Tahoma" w:hAnsi="Tahoma" w:cs="Tahoma"/>
        </w:rPr>
        <w:t>Northumberland County Council</w:t>
      </w:r>
    </w:p>
    <w:p w14:paraId="00000076" w14:textId="77777777" w:rsidR="00CB6FBE" w:rsidRPr="007D7A48" w:rsidRDefault="00AE5ECC">
      <w:pPr>
        <w:pBdr>
          <w:top w:val="nil"/>
          <w:left w:val="nil"/>
          <w:bottom w:val="nil"/>
          <w:right w:val="nil"/>
          <w:between w:val="nil"/>
        </w:pBdr>
        <w:tabs>
          <w:tab w:val="center" w:pos="6840"/>
          <w:tab w:val="right" w:pos="14040"/>
        </w:tabs>
        <w:jc w:val="center"/>
        <w:rPr>
          <w:rFonts w:ascii="Tahoma" w:hAnsi="Tahoma" w:cs="Tahoma"/>
        </w:rPr>
      </w:pPr>
      <w:r w:rsidRPr="007D7A48">
        <w:rPr>
          <w:rFonts w:ascii="Tahoma" w:hAnsi="Tahoma" w:cs="Tahoma"/>
          <w:b/>
        </w:rPr>
        <w:t>PERSON SPECIFICATION</w:t>
      </w:r>
    </w:p>
    <w:p w14:paraId="00000077" w14:textId="77777777" w:rsidR="00CB6FBE" w:rsidRPr="007D7A48" w:rsidRDefault="00CB6FBE">
      <w:pPr>
        <w:pBdr>
          <w:top w:val="nil"/>
          <w:left w:val="nil"/>
          <w:bottom w:val="nil"/>
          <w:right w:val="nil"/>
          <w:between w:val="nil"/>
        </w:pBdr>
        <w:rPr>
          <w:rFonts w:ascii="Tahoma" w:hAnsi="Tahoma" w:cs="Tahoma"/>
        </w:rPr>
      </w:pPr>
    </w:p>
    <w:tbl>
      <w:tblPr>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3"/>
        <w:gridCol w:w="5648"/>
        <w:gridCol w:w="654"/>
        <w:gridCol w:w="917"/>
      </w:tblGrid>
      <w:tr w:rsidR="00CB6FBE" w:rsidRPr="007D7A48" w14:paraId="676D4836" w14:textId="77777777" w:rsidTr="2FC04CB0">
        <w:tc>
          <w:tcPr>
            <w:tcW w:w="7353" w:type="dxa"/>
          </w:tcPr>
          <w:p w14:paraId="00000078" w14:textId="53BF0085" w:rsidR="00CB6FBE" w:rsidRPr="007D7A48" w:rsidRDefault="00AE5ECC">
            <w:pPr>
              <w:pBdr>
                <w:top w:val="nil"/>
                <w:left w:val="nil"/>
                <w:bottom w:val="nil"/>
                <w:right w:val="nil"/>
                <w:between w:val="nil"/>
              </w:pBdr>
              <w:rPr>
                <w:rFonts w:ascii="Tahoma" w:hAnsi="Tahoma" w:cs="Tahoma"/>
              </w:rPr>
            </w:pPr>
            <w:r w:rsidRPr="007D7A48">
              <w:rPr>
                <w:rFonts w:ascii="Tahoma" w:hAnsi="Tahoma" w:cs="Tahoma"/>
                <w:b/>
                <w:bCs/>
              </w:rPr>
              <w:t xml:space="preserve">Post Title: </w:t>
            </w:r>
            <w:r w:rsidRPr="007D7A48">
              <w:rPr>
                <w:rFonts w:ascii="Tahoma" w:hAnsi="Tahoma" w:cs="Tahoma"/>
              </w:rPr>
              <w:t xml:space="preserve">   </w:t>
            </w:r>
            <w:r w:rsidR="00EC4F98">
              <w:rPr>
                <w:rFonts w:ascii="Tahoma" w:hAnsi="Tahoma" w:cs="Tahoma"/>
              </w:rPr>
              <w:t>English</w:t>
            </w:r>
            <w:r w:rsidR="07893BAD" w:rsidRPr="007D7A48">
              <w:rPr>
                <w:rFonts w:ascii="Tahoma" w:hAnsi="Tahoma" w:cs="Tahoma"/>
              </w:rPr>
              <w:t xml:space="preserve"> </w:t>
            </w:r>
            <w:r w:rsidRPr="007D7A48">
              <w:rPr>
                <w:rFonts w:ascii="Tahoma" w:hAnsi="Tahoma" w:cs="Tahoma"/>
              </w:rPr>
              <w:t>Lecturer</w:t>
            </w:r>
          </w:p>
        </w:tc>
        <w:tc>
          <w:tcPr>
            <w:tcW w:w="5648" w:type="dxa"/>
          </w:tcPr>
          <w:p w14:paraId="00000079" w14:textId="198147CE"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 xml:space="preserve">Director/Service/Sector: </w:t>
            </w:r>
          </w:p>
        </w:tc>
        <w:tc>
          <w:tcPr>
            <w:tcW w:w="1571" w:type="dxa"/>
            <w:gridSpan w:val="2"/>
          </w:tcPr>
          <w:p w14:paraId="6D70D6A7"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 xml:space="preserve">Ref: </w:t>
            </w:r>
            <w:r w:rsidR="00E7234D" w:rsidRPr="007D7A48">
              <w:rPr>
                <w:rFonts w:ascii="Tahoma" w:hAnsi="Tahoma" w:cs="Tahoma"/>
              </w:rPr>
              <w:t>4055</w:t>
            </w:r>
          </w:p>
          <w:p w14:paraId="0000007A" w14:textId="1370E794" w:rsidR="00E7234D" w:rsidRPr="007D7A48" w:rsidRDefault="00E7234D">
            <w:pPr>
              <w:pBdr>
                <w:top w:val="nil"/>
                <w:left w:val="nil"/>
                <w:bottom w:val="nil"/>
                <w:right w:val="nil"/>
                <w:between w:val="nil"/>
              </w:pBdr>
              <w:rPr>
                <w:rFonts w:ascii="Tahoma" w:hAnsi="Tahoma" w:cs="Tahoma"/>
              </w:rPr>
            </w:pPr>
          </w:p>
        </w:tc>
      </w:tr>
      <w:tr w:rsidR="00CB6FBE" w:rsidRPr="007D7A48" w14:paraId="66783C72" w14:textId="77777777" w:rsidTr="2FC04CB0">
        <w:tc>
          <w:tcPr>
            <w:tcW w:w="7353" w:type="dxa"/>
          </w:tcPr>
          <w:p w14:paraId="0000007C"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Essential</w:t>
            </w:r>
          </w:p>
        </w:tc>
        <w:tc>
          <w:tcPr>
            <w:tcW w:w="6302" w:type="dxa"/>
            <w:gridSpan w:val="2"/>
          </w:tcPr>
          <w:p w14:paraId="0000007D"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Desirable</w:t>
            </w:r>
          </w:p>
        </w:tc>
        <w:tc>
          <w:tcPr>
            <w:tcW w:w="917" w:type="dxa"/>
          </w:tcPr>
          <w:p w14:paraId="0000007F" w14:textId="1062E68E" w:rsidR="00CB6FBE" w:rsidRPr="007D7A48" w:rsidRDefault="00AE5ECC">
            <w:pPr>
              <w:pBdr>
                <w:top w:val="nil"/>
                <w:left w:val="nil"/>
                <w:bottom w:val="nil"/>
                <w:right w:val="nil"/>
                <w:between w:val="nil"/>
              </w:pBdr>
              <w:rPr>
                <w:rFonts w:ascii="Tahoma" w:hAnsi="Tahoma" w:cs="Tahoma"/>
              </w:rPr>
            </w:pPr>
            <w:r w:rsidRPr="007D7A48">
              <w:rPr>
                <w:rFonts w:ascii="Tahoma" w:hAnsi="Tahoma" w:cs="Tahoma"/>
                <w:b/>
                <w:bCs/>
              </w:rPr>
              <w:t>Asses</w:t>
            </w:r>
            <w:r w:rsidR="526C8641" w:rsidRPr="007D7A48">
              <w:rPr>
                <w:rFonts w:ascii="Tahoma" w:hAnsi="Tahoma" w:cs="Tahoma"/>
                <w:b/>
                <w:bCs/>
              </w:rPr>
              <w:t>s</w:t>
            </w:r>
          </w:p>
          <w:p w14:paraId="0000008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by</w:t>
            </w:r>
          </w:p>
        </w:tc>
      </w:tr>
      <w:tr w:rsidR="00CB6FBE" w:rsidRPr="007D7A48" w14:paraId="2DB3D2C8" w14:textId="77777777" w:rsidTr="2FC04CB0">
        <w:tc>
          <w:tcPr>
            <w:tcW w:w="14572" w:type="dxa"/>
            <w:gridSpan w:val="4"/>
          </w:tcPr>
          <w:p w14:paraId="00000081" w14:textId="77777777" w:rsidR="00CB6FBE" w:rsidRPr="007D7A48" w:rsidRDefault="00AE5ECC">
            <w:pPr>
              <w:pBdr>
                <w:top w:val="nil"/>
                <w:left w:val="nil"/>
                <w:bottom w:val="nil"/>
                <w:right w:val="nil"/>
                <w:between w:val="nil"/>
              </w:pBdr>
              <w:rPr>
                <w:rFonts w:ascii="Tahoma" w:eastAsia="Arial,Bold" w:hAnsi="Tahoma" w:cs="Tahoma"/>
              </w:rPr>
            </w:pPr>
            <w:r w:rsidRPr="007D7A48">
              <w:rPr>
                <w:rFonts w:ascii="Tahoma" w:hAnsi="Tahoma" w:cs="Tahoma"/>
                <w:b/>
              </w:rPr>
              <w:t xml:space="preserve">Knowledge and </w:t>
            </w:r>
            <w:r w:rsidRPr="007D7A48">
              <w:rPr>
                <w:rFonts w:ascii="Tahoma" w:eastAsia="Arial,Bold" w:hAnsi="Tahoma" w:cs="Tahoma"/>
                <w:b/>
              </w:rPr>
              <w:t>Qualifications</w:t>
            </w:r>
          </w:p>
        </w:tc>
      </w:tr>
      <w:tr w:rsidR="00CB6FBE" w:rsidRPr="007D7A48" w14:paraId="66AA15AD" w14:textId="77777777" w:rsidTr="2FC04CB0">
        <w:tc>
          <w:tcPr>
            <w:tcW w:w="7353" w:type="dxa"/>
          </w:tcPr>
          <w:p w14:paraId="4672FCDE" w14:textId="28BCE94E" w:rsidR="005671B1" w:rsidRPr="007D7A48" w:rsidRDefault="005671B1" w:rsidP="005671B1">
            <w:pPr>
              <w:numPr>
                <w:ilvl w:val="0"/>
                <w:numId w:val="10"/>
              </w:numPr>
              <w:pBdr>
                <w:top w:val="nil"/>
                <w:left w:val="nil"/>
                <w:bottom w:val="nil"/>
                <w:right w:val="nil"/>
                <w:between w:val="nil"/>
              </w:pBdr>
              <w:rPr>
                <w:rFonts w:ascii="Tahoma" w:hAnsi="Tahoma" w:cs="Tahoma"/>
              </w:rPr>
            </w:pPr>
            <w:r w:rsidRPr="007D7A48">
              <w:rPr>
                <w:rFonts w:ascii="Tahoma" w:hAnsi="Tahoma" w:cs="Tahoma"/>
              </w:rPr>
              <w:t>Minimum level 3 qualification in appropriate subject area</w:t>
            </w:r>
          </w:p>
          <w:p w14:paraId="0C99C439" w14:textId="50A7AD4C"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Recognised Post 16 Teaching Qualification or commitment to obtain</w:t>
            </w:r>
          </w:p>
          <w:p w14:paraId="020970D7" w14:textId="77777777" w:rsidR="005671B1"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Cert Ed or equivalent within two years</w:t>
            </w:r>
          </w:p>
          <w:p w14:paraId="56F0A1DF" w14:textId="4078778F" w:rsidR="005671B1" w:rsidRPr="007D7A48" w:rsidRDefault="005671B1" w:rsidP="005671B1">
            <w:pPr>
              <w:numPr>
                <w:ilvl w:val="0"/>
                <w:numId w:val="10"/>
              </w:numPr>
              <w:pBdr>
                <w:top w:val="nil"/>
                <w:left w:val="nil"/>
                <w:bottom w:val="nil"/>
                <w:right w:val="nil"/>
                <w:between w:val="nil"/>
              </w:pBdr>
              <w:rPr>
                <w:rFonts w:ascii="Tahoma" w:hAnsi="Tahoma" w:cs="Tahoma"/>
              </w:rPr>
            </w:pPr>
            <w:r w:rsidRPr="007D7A48">
              <w:rPr>
                <w:rFonts w:ascii="Tahoma" w:hAnsi="Tahoma" w:cs="Tahoma"/>
              </w:rPr>
              <w:t>Current assessor award – D32/D33 or A1, TAQA or commitment to</w:t>
            </w:r>
          </w:p>
          <w:p w14:paraId="687EC3B9" w14:textId="0954844A" w:rsidR="005671B1"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work towards</w:t>
            </w:r>
            <w:r w:rsidR="00E42A1F" w:rsidRPr="007D7A48">
              <w:rPr>
                <w:rFonts w:ascii="Tahoma" w:hAnsi="Tahoma" w:cs="Tahoma"/>
              </w:rPr>
              <w:t>.</w:t>
            </w:r>
          </w:p>
          <w:p w14:paraId="393B29EE" w14:textId="03683B43"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Current internal quality assurance award – D34 or V1or TAQA or</w:t>
            </w:r>
          </w:p>
          <w:p w14:paraId="2DC44FE7" w14:textId="0A63C04F" w:rsidR="005671B1"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commitment to work towards</w:t>
            </w:r>
            <w:r w:rsidR="00E42A1F" w:rsidRPr="007D7A48">
              <w:rPr>
                <w:rFonts w:ascii="Tahoma" w:hAnsi="Tahoma" w:cs="Tahoma"/>
              </w:rPr>
              <w:t>.</w:t>
            </w:r>
          </w:p>
          <w:p w14:paraId="50FDDA65" w14:textId="026BF8AC"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Excellent knowledge of teaching and learning</w:t>
            </w:r>
            <w:r w:rsidR="00E42A1F" w:rsidRPr="007D7A48">
              <w:rPr>
                <w:rFonts w:ascii="Tahoma" w:hAnsi="Tahoma" w:cs="Tahoma"/>
              </w:rPr>
              <w:t>.</w:t>
            </w:r>
          </w:p>
          <w:p w14:paraId="032F9B68" w14:textId="4713C88F" w:rsidR="00E42A1F" w:rsidRPr="007D7A48" w:rsidRDefault="0685630B"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Significant advanced theoretical knowledge</w:t>
            </w:r>
            <w:r w:rsidR="5C6F49F4" w:rsidRPr="007D7A48">
              <w:rPr>
                <w:rFonts w:ascii="Tahoma" w:hAnsi="Tahoma" w:cs="Tahoma"/>
              </w:rPr>
              <w:t>.</w:t>
            </w:r>
          </w:p>
          <w:p w14:paraId="452F0F79" w14:textId="3C5041B3"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Good knowledge of Education Inspection Framework</w:t>
            </w:r>
          </w:p>
          <w:p w14:paraId="4D4996CA" w14:textId="4BEB6718" w:rsidR="005671B1" w:rsidRPr="007D7A48" w:rsidRDefault="005671B1" w:rsidP="005671B1">
            <w:pPr>
              <w:pStyle w:val="ListParagraph"/>
              <w:numPr>
                <w:ilvl w:val="0"/>
                <w:numId w:val="10"/>
              </w:numPr>
              <w:pBdr>
                <w:top w:val="nil"/>
                <w:left w:val="nil"/>
                <w:bottom w:val="nil"/>
                <w:right w:val="nil"/>
                <w:between w:val="nil"/>
              </w:pBdr>
              <w:rPr>
                <w:rFonts w:ascii="Tahoma" w:hAnsi="Tahoma" w:cs="Tahoma"/>
              </w:rPr>
            </w:pPr>
            <w:r w:rsidRPr="007D7A48">
              <w:rPr>
                <w:rFonts w:ascii="Tahoma" w:hAnsi="Tahoma" w:cs="Tahoma"/>
              </w:rPr>
              <w:t>Good knowledge of the operational, procedural and practical issues</w:t>
            </w:r>
          </w:p>
          <w:p w14:paraId="1684F073" w14:textId="2FD55DBC" w:rsidR="007D237B" w:rsidRPr="007D7A48" w:rsidRDefault="005671B1" w:rsidP="005671B1">
            <w:pPr>
              <w:pBdr>
                <w:top w:val="nil"/>
                <w:left w:val="nil"/>
                <w:bottom w:val="nil"/>
                <w:right w:val="nil"/>
                <w:between w:val="nil"/>
              </w:pBdr>
              <w:ind w:left="720"/>
              <w:rPr>
                <w:rFonts w:ascii="Tahoma" w:hAnsi="Tahoma" w:cs="Tahoma"/>
              </w:rPr>
            </w:pPr>
            <w:r w:rsidRPr="007D7A48">
              <w:rPr>
                <w:rFonts w:ascii="Tahoma" w:hAnsi="Tahoma" w:cs="Tahoma"/>
              </w:rPr>
              <w:t>relating to the service</w:t>
            </w:r>
            <w:r w:rsidR="00E42A1F" w:rsidRPr="007D7A48">
              <w:rPr>
                <w:rFonts w:ascii="Tahoma" w:hAnsi="Tahoma" w:cs="Tahoma"/>
              </w:rPr>
              <w:t>.</w:t>
            </w:r>
          </w:p>
          <w:p w14:paraId="684F9C8F" w14:textId="00E17FC8" w:rsidR="002F4775" w:rsidRPr="007D7A48" w:rsidRDefault="00AE5ECC" w:rsidP="690B21E4">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GCSE English and Maths </w:t>
            </w:r>
            <w:r w:rsidR="3A0D4071" w:rsidRPr="007D7A48">
              <w:rPr>
                <w:rFonts w:ascii="Tahoma" w:hAnsi="Tahoma" w:cs="Tahoma"/>
              </w:rPr>
              <w:t xml:space="preserve">Grade A to C </w:t>
            </w:r>
            <w:r w:rsidRPr="007D7A48">
              <w:rPr>
                <w:rFonts w:ascii="Tahoma" w:hAnsi="Tahoma" w:cs="Tahoma"/>
              </w:rPr>
              <w:t xml:space="preserve">or equivalent. </w:t>
            </w:r>
          </w:p>
          <w:p w14:paraId="00000088" w14:textId="2BC927D3" w:rsidR="00963B0B" w:rsidRPr="007D7A48" w:rsidRDefault="00963B0B" w:rsidP="00963B0B">
            <w:pPr>
              <w:pBdr>
                <w:top w:val="nil"/>
                <w:left w:val="nil"/>
                <w:bottom w:val="nil"/>
                <w:right w:val="nil"/>
                <w:between w:val="nil"/>
              </w:pBdr>
              <w:rPr>
                <w:rFonts w:ascii="Tahoma" w:hAnsi="Tahoma" w:cs="Tahoma"/>
              </w:rPr>
            </w:pPr>
          </w:p>
        </w:tc>
        <w:tc>
          <w:tcPr>
            <w:tcW w:w="6302" w:type="dxa"/>
            <w:gridSpan w:val="2"/>
          </w:tcPr>
          <w:p w14:paraId="6D2556D7" w14:textId="609F6C20" w:rsidR="00CB6FBE" w:rsidRPr="007D7A48" w:rsidRDefault="00AE5ECC" w:rsidP="005671B1">
            <w:pPr>
              <w:pBdr>
                <w:top w:val="nil"/>
                <w:left w:val="nil"/>
                <w:bottom w:val="nil"/>
                <w:right w:val="nil"/>
                <w:between w:val="nil"/>
              </w:pBdr>
              <w:ind w:left="720"/>
              <w:rPr>
                <w:rFonts w:ascii="Tahoma" w:hAnsi="Tahoma" w:cs="Tahoma"/>
              </w:rPr>
            </w:pPr>
            <w:r w:rsidRPr="007D7A48">
              <w:rPr>
                <w:rFonts w:ascii="Tahoma" w:hAnsi="Tahoma" w:cs="Tahoma"/>
              </w:rPr>
              <w:t xml:space="preserve"> </w:t>
            </w:r>
          </w:p>
          <w:p w14:paraId="2463FBFC" w14:textId="77777777" w:rsidR="000C6B7C" w:rsidRPr="007D7A48" w:rsidRDefault="0093603F">
            <w:pPr>
              <w:numPr>
                <w:ilvl w:val="0"/>
                <w:numId w:val="11"/>
              </w:numPr>
              <w:pBdr>
                <w:top w:val="nil"/>
                <w:left w:val="nil"/>
                <w:bottom w:val="nil"/>
                <w:right w:val="nil"/>
                <w:between w:val="nil"/>
              </w:pBdr>
              <w:rPr>
                <w:rFonts w:ascii="Tahoma" w:hAnsi="Tahoma" w:cs="Tahoma"/>
              </w:rPr>
            </w:pPr>
            <w:r w:rsidRPr="007D7A48">
              <w:rPr>
                <w:rFonts w:ascii="Tahoma" w:hAnsi="Tahoma" w:cs="Tahoma"/>
              </w:rPr>
              <w:t xml:space="preserve">IT qualification </w:t>
            </w:r>
          </w:p>
          <w:p w14:paraId="5B34F9DD" w14:textId="77777777" w:rsidR="00F03F82" w:rsidRPr="007D7A48" w:rsidRDefault="00F03F82">
            <w:pPr>
              <w:numPr>
                <w:ilvl w:val="0"/>
                <w:numId w:val="11"/>
              </w:numPr>
              <w:pBdr>
                <w:top w:val="nil"/>
                <w:left w:val="nil"/>
                <w:bottom w:val="nil"/>
                <w:right w:val="nil"/>
                <w:between w:val="nil"/>
              </w:pBdr>
              <w:rPr>
                <w:rFonts w:ascii="Tahoma" w:hAnsi="Tahoma" w:cs="Tahoma"/>
              </w:rPr>
            </w:pPr>
            <w:r w:rsidRPr="007D7A48">
              <w:rPr>
                <w:rFonts w:ascii="Tahoma" w:hAnsi="Tahoma" w:cs="Tahoma"/>
              </w:rPr>
              <w:t>Health and safety qualification</w:t>
            </w:r>
          </w:p>
          <w:p w14:paraId="0000008E" w14:textId="5435B743" w:rsidR="002F4775" w:rsidRPr="007D7A48" w:rsidRDefault="6E31C9A2">
            <w:pPr>
              <w:numPr>
                <w:ilvl w:val="0"/>
                <w:numId w:val="11"/>
              </w:numPr>
              <w:pBdr>
                <w:top w:val="nil"/>
                <w:left w:val="nil"/>
                <w:bottom w:val="nil"/>
                <w:right w:val="nil"/>
                <w:between w:val="nil"/>
              </w:pBdr>
              <w:rPr>
                <w:rFonts w:ascii="Tahoma" w:hAnsi="Tahoma" w:cs="Tahoma"/>
              </w:rPr>
            </w:pPr>
            <w:r w:rsidRPr="007D7A48">
              <w:rPr>
                <w:rFonts w:ascii="Tahoma" w:hAnsi="Tahoma" w:cs="Tahoma"/>
              </w:rPr>
              <w:t>Professional Qualification</w:t>
            </w:r>
          </w:p>
        </w:tc>
        <w:tc>
          <w:tcPr>
            <w:tcW w:w="917" w:type="dxa"/>
          </w:tcPr>
          <w:p w14:paraId="0000009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A, I</w:t>
            </w:r>
          </w:p>
        </w:tc>
      </w:tr>
      <w:tr w:rsidR="00CB6FBE" w:rsidRPr="007D7A48" w14:paraId="260E7194" w14:textId="77777777" w:rsidTr="2FC04CB0">
        <w:tc>
          <w:tcPr>
            <w:tcW w:w="14572" w:type="dxa"/>
            <w:gridSpan w:val="4"/>
          </w:tcPr>
          <w:p w14:paraId="00000091"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Experience</w:t>
            </w:r>
          </w:p>
        </w:tc>
      </w:tr>
      <w:tr w:rsidR="00CB6FBE" w:rsidRPr="007D7A48" w14:paraId="13280B8B" w14:textId="77777777" w:rsidTr="2FC04CB0">
        <w:trPr>
          <w:trHeight w:val="2300"/>
        </w:trPr>
        <w:tc>
          <w:tcPr>
            <w:tcW w:w="7353" w:type="dxa"/>
          </w:tcPr>
          <w:p w14:paraId="00000095" w14:textId="34D32E0C"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Significant </w:t>
            </w:r>
            <w:r w:rsidR="003450F5" w:rsidRPr="007D7A48">
              <w:rPr>
                <w:rFonts w:ascii="Tahoma" w:hAnsi="Tahoma" w:cs="Tahoma"/>
              </w:rPr>
              <w:t xml:space="preserve">post 16 </w:t>
            </w:r>
            <w:r w:rsidRPr="007D7A48">
              <w:rPr>
                <w:rFonts w:ascii="Tahoma" w:hAnsi="Tahoma" w:cs="Tahoma"/>
              </w:rPr>
              <w:t xml:space="preserve">teaching experience </w:t>
            </w:r>
          </w:p>
          <w:p w14:paraId="00000096" w14:textId="5F70FD6E"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Experience of teaching and supporting </w:t>
            </w:r>
            <w:r w:rsidR="005671B1" w:rsidRPr="007D7A48">
              <w:rPr>
                <w:rFonts w:ascii="Tahoma" w:hAnsi="Tahoma" w:cs="Tahoma"/>
              </w:rPr>
              <w:t>learner’s</w:t>
            </w:r>
            <w:r w:rsidRPr="007D7A48">
              <w:rPr>
                <w:rFonts w:ascii="Tahoma" w:hAnsi="Tahoma" w:cs="Tahoma"/>
              </w:rPr>
              <w:t xml:space="preserve"> </w:t>
            </w:r>
            <w:r w:rsidR="00963B0B" w:rsidRPr="007D7A48">
              <w:rPr>
                <w:rFonts w:ascii="Tahoma" w:hAnsi="Tahoma" w:cs="Tahoma"/>
              </w:rPr>
              <w:t>behavior</w:t>
            </w:r>
          </w:p>
          <w:p w14:paraId="5E8E9212" w14:textId="267C2478" w:rsidR="00D826CE" w:rsidRPr="007D7A48" w:rsidRDefault="00D826CE">
            <w:pPr>
              <w:numPr>
                <w:ilvl w:val="0"/>
                <w:numId w:val="10"/>
              </w:numPr>
              <w:pBdr>
                <w:top w:val="nil"/>
                <w:left w:val="nil"/>
                <w:bottom w:val="nil"/>
                <w:right w:val="nil"/>
                <w:between w:val="nil"/>
              </w:pBdr>
              <w:rPr>
                <w:rFonts w:ascii="Tahoma" w:hAnsi="Tahoma" w:cs="Tahoma"/>
              </w:rPr>
            </w:pPr>
            <w:r w:rsidRPr="007D7A48">
              <w:rPr>
                <w:rFonts w:ascii="Tahoma" w:hAnsi="Tahoma" w:cs="Tahoma"/>
              </w:rPr>
              <w:t>Demonstrable industrial expertise in vocational/ technical subject area</w:t>
            </w:r>
          </w:p>
          <w:p w14:paraId="00000097" w14:textId="77777777"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Experience of following a quality assurance framework</w:t>
            </w:r>
          </w:p>
          <w:p w14:paraId="00000098" w14:textId="77777777"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Experience of collaborative working within a team</w:t>
            </w:r>
          </w:p>
          <w:p w14:paraId="00000099" w14:textId="77777777"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Experience of using E-Learning Technologies</w:t>
            </w:r>
          </w:p>
          <w:p w14:paraId="73F7EED1" w14:textId="77777777" w:rsidR="00CB6FBE"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 xml:space="preserve">Experience of delivering a range of appropriate qualifications within the subject area and sound understanding of awarding </w:t>
            </w:r>
            <w:r w:rsidR="00D817EB" w:rsidRPr="007D7A48">
              <w:rPr>
                <w:rFonts w:ascii="Tahoma" w:hAnsi="Tahoma" w:cs="Tahoma"/>
              </w:rPr>
              <w:t xml:space="preserve">organisation </w:t>
            </w:r>
            <w:r w:rsidRPr="007D7A48">
              <w:rPr>
                <w:rFonts w:ascii="Tahoma" w:hAnsi="Tahoma" w:cs="Tahoma"/>
              </w:rPr>
              <w:t>requirements</w:t>
            </w:r>
          </w:p>
          <w:p w14:paraId="0000009A" w14:textId="5CF667C6" w:rsidR="002A74C5" w:rsidRPr="007D7A48" w:rsidRDefault="002A74C5" w:rsidP="002A74C5">
            <w:pPr>
              <w:pBdr>
                <w:top w:val="nil"/>
                <w:left w:val="nil"/>
                <w:bottom w:val="nil"/>
                <w:right w:val="nil"/>
                <w:between w:val="nil"/>
              </w:pBdr>
              <w:ind w:left="720"/>
              <w:rPr>
                <w:rFonts w:ascii="Tahoma" w:hAnsi="Tahoma" w:cs="Tahoma"/>
              </w:rPr>
            </w:pPr>
          </w:p>
        </w:tc>
        <w:tc>
          <w:tcPr>
            <w:tcW w:w="6302" w:type="dxa"/>
            <w:gridSpan w:val="2"/>
          </w:tcPr>
          <w:p w14:paraId="0000009B" w14:textId="6EEB3F5C" w:rsidR="00CB6FBE" w:rsidRPr="007D7A48" w:rsidRDefault="00AE5ECC">
            <w:pPr>
              <w:numPr>
                <w:ilvl w:val="0"/>
                <w:numId w:val="10"/>
              </w:numPr>
              <w:pBdr>
                <w:top w:val="nil"/>
                <w:left w:val="nil"/>
                <w:bottom w:val="nil"/>
                <w:right w:val="nil"/>
                <w:between w:val="nil"/>
              </w:pBdr>
              <w:rPr>
                <w:rFonts w:ascii="Tahoma" w:hAnsi="Tahoma" w:cs="Tahoma"/>
              </w:rPr>
            </w:pPr>
            <w:r w:rsidRPr="007D7A48">
              <w:rPr>
                <w:rFonts w:ascii="Tahoma" w:hAnsi="Tahoma" w:cs="Tahoma"/>
              </w:rPr>
              <w:t>Teaching experience in a Further Education or Work Based Learning Environment</w:t>
            </w:r>
          </w:p>
          <w:p w14:paraId="0000009C" w14:textId="77777777" w:rsidR="00CB6FBE" w:rsidRPr="007D7A48" w:rsidRDefault="00AE5ECC">
            <w:pPr>
              <w:numPr>
                <w:ilvl w:val="0"/>
                <w:numId w:val="8"/>
              </w:numPr>
              <w:pBdr>
                <w:top w:val="nil"/>
                <w:left w:val="nil"/>
                <w:bottom w:val="nil"/>
                <w:right w:val="nil"/>
                <w:between w:val="nil"/>
              </w:pBdr>
              <w:rPr>
                <w:rFonts w:ascii="Tahoma" w:hAnsi="Tahoma" w:cs="Tahoma"/>
              </w:rPr>
            </w:pPr>
            <w:r w:rsidRPr="007D7A48">
              <w:rPr>
                <w:rFonts w:ascii="Tahoma" w:hAnsi="Tahoma" w:cs="Tahoma"/>
              </w:rPr>
              <w:t>Experience of using virtual learning environments (VLE) and maintaining own resources on a VLE</w:t>
            </w:r>
          </w:p>
          <w:p w14:paraId="0000009D" w14:textId="7E8D81A8" w:rsidR="00CB6FBE" w:rsidRPr="007D7A48" w:rsidRDefault="00AE5ECC">
            <w:pPr>
              <w:numPr>
                <w:ilvl w:val="0"/>
                <w:numId w:val="8"/>
              </w:numPr>
              <w:pBdr>
                <w:top w:val="nil"/>
                <w:left w:val="nil"/>
                <w:bottom w:val="nil"/>
                <w:right w:val="nil"/>
                <w:between w:val="nil"/>
              </w:pBdr>
              <w:rPr>
                <w:rFonts w:ascii="Tahoma" w:hAnsi="Tahoma" w:cs="Tahoma"/>
              </w:rPr>
            </w:pPr>
            <w:r w:rsidRPr="007D7A48">
              <w:rPr>
                <w:rFonts w:ascii="Tahoma" w:hAnsi="Tahoma" w:cs="Tahoma"/>
              </w:rPr>
              <w:t xml:space="preserve">Experience of monitoring the health and safety of learning environments and </w:t>
            </w:r>
            <w:r w:rsidR="00857962" w:rsidRPr="007D7A48">
              <w:rPr>
                <w:rFonts w:ascii="Tahoma" w:hAnsi="Tahoma" w:cs="Tahoma"/>
              </w:rPr>
              <w:t>workplaces</w:t>
            </w:r>
            <w:r w:rsidRPr="007D7A48">
              <w:rPr>
                <w:rFonts w:ascii="Tahoma" w:hAnsi="Tahoma" w:cs="Tahoma"/>
              </w:rPr>
              <w:t xml:space="preserve"> to ensure safety of learners</w:t>
            </w:r>
          </w:p>
          <w:p w14:paraId="0000009E" w14:textId="77777777" w:rsidR="00CB6FBE" w:rsidRPr="007D7A48" w:rsidRDefault="00AE5ECC">
            <w:pPr>
              <w:numPr>
                <w:ilvl w:val="0"/>
                <w:numId w:val="8"/>
              </w:numPr>
              <w:pBdr>
                <w:top w:val="nil"/>
                <w:left w:val="nil"/>
                <w:bottom w:val="nil"/>
                <w:right w:val="nil"/>
                <w:between w:val="nil"/>
              </w:pBdr>
              <w:rPr>
                <w:rFonts w:ascii="Tahoma" w:hAnsi="Tahoma" w:cs="Tahoma"/>
              </w:rPr>
            </w:pPr>
            <w:r w:rsidRPr="007D7A48">
              <w:rPr>
                <w:rFonts w:ascii="Tahoma" w:hAnsi="Tahoma" w:cs="Tahoma"/>
              </w:rPr>
              <w:t>Experience of assessing learners through a range of methods including professional discussion, observation, witness testimony and performance evidence</w:t>
            </w:r>
          </w:p>
        </w:tc>
        <w:tc>
          <w:tcPr>
            <w:tcW w:w="917" w:type="dxa"/>
          </w:tcPr>
          <w:p w14:paraId="000000A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A, R, I</w:t>
            </w:r>
          </w:p>
        </w:tc>
      </w:tr>
      <w:tr w:rsidR="00CB6FBE" w:rsidRPr="007D7A48" w14:paraId="024F7FA2" w14:textId="77777777" w:rsidTr="2FC04CB0">
        <w:tc>
          <w:tcPr>
            <w:tcW w:w="14572" w:type="dxa"/>
            <w:gridSpan w:val="4"/>
          </w:tcPr>
          <w:p w14:paraId="000000A1"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Skills and competencies</w:t>
            </w:r>
          </w:p>
        </w:tc>
      </w:tr>
      <w:tr w:rsidR="00CB6FBE" w:rsidRPr="007D7A48" w14:paraId="3EE01CCE" w14:textId="77777777" w:rsidTr="2FC04CB0">
        <w:tc>
          <w:tcPr>
            <w:tcW w:w="7353" w:type="dxa"/>
          </w:tcPr>
          <w:p w14:paraId="000000A5" w14:textId="2ABA2654"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lastRenderedPageBreak/>
              <w:t xml:space="preserve">Good or outstanding </w:t>
            </w:r>
            <w:r w:rsidR="00100DCF" w:rsidRPr="007D7A48">
              <w:rPr>
                <w:rFonts w:ascii="Tahoma" w:hAnsi="Tahoma" w:cs="Tahoma"/>
              </w:rPr>
              <w:t xml:space="preserve">lecturer </w:t>
            </w:r>
            <w:r w:rsidRPr="007D7A48">
              <w:rPr>
                <w:rFonts w:ascii="Tahoma" w:hAnsi="Tahoma" w:cs="Tahoma"/>
              </w:rPr>
              <w:t>who share</w:t>
            </w:r>
            <w:r w:rsidR="005671B1" w:rsidRPr="007D7A48">
              <w:rPr>
                <w:rFonts w:ascii="Tahoma" w:hAnsi="Tahoma" w:cs="Tahoma"/>
              </w:rPr>
              <w:t>s</w:t>
            </w:r>
            <w:r w:rsidRPr="007D7A48">
              <w:rPr>
                <w:rFonts w:ascii="Tahoma" w:hAnsi="Tahoma" w:cs="Tahoma"/>
              </w:rPr>
              <w:t xml:space="preserve"> good practice, has innovative and effective teaching strategies to improve understanding and skills levels</w:t>
            </w:r>
          </w:p>
          <w:p w14:paraId="5ED8870D" w14:textId="0F1BA4F3" w:rsidR="00100DCF" w:rsidRPr="007D7A48" w:rsidRDefault="00100DCF">
            <w:pPr>
              <w:numPr>
                <w:ilvl w:val="0"/>
                <w:numId w:val="14"/>
              </w:numPr>
              <w:pBdr>
                <w:top w:val="nil"/>
                <w:left w:val="nil"/>
                <w:bottom w:val="nil"/>
                <w:right w:val="nil"/>
                <w:between w:val="nil"/>
              </w:pBdr>
              <w:rPr>
                <w:rFonts w:ascii="Tahoma" w:hAnsi="Tahoma" w:cs="Tahoma"/>
              </w:rPr>
            </w:pPr>
            <w:r w:rsidRPr="007D7A48">
              <w:rPr>
                <w:rFonts w:ascii="Tahoma" w:hAnsi="Tahoma" w:cs="Tahoma"/>
              </w:rPr>
              <w:t xml:space="preserve">Occupationally competent within vocational area </w:t>
            </w:r>
            <w:r w:rsidR="00E706CF" w:rsidRPr="007D7A48">
              <w:rPr>
                <w:rFonts w:ascii="Tahoma" w:hAnsi="Tahoma" w:cs="Tahoma"/>
              </w:rPr>
              <w:t xml:space="preserve">- evidence </w:t>
            </w:r>
            <w:r w:rsidR="007C6F97" w:rsidRPr="007D7A48">
              <w:rPr>
                <w:rFonts w:ascii="Tahoma" w:hAnsi="Tahoma" w:cs="Tahoma"/>
              </w:rPr>
              <w:t xml:space="preserve">of </w:t>
            </w:r>
            <w:r w:rsidR="00CC1CF8" w:rsidRPr="007D7A48">
              <w:rPr>
                <w:rFonts w:ascii="Tahoma" w:hAnsi="Tahoma" w:cs="Tahoma"/>
              </w:rPr>
              <w:t xml:space="preserve">recent </w:t>
            </w:r>
            <w:r w:rsidR="007C6F97" w:rsidRPr="007D7A48">
              <w:rPr>
                <w:rFonts w:ascii="Tahoma" w:hAnsi="Tahoma" w:cs="Tahoma"/>
              </w:rPr>
              <w:t xml:space="preserve">Industry updates </w:t>
            </w:r>
          </w:p>
          <w:p w14:paraId="000000A6"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Able to identify and address the differing needs of a wide range of learners</w:t>
            </w:r>
          </w:p>
          <w:p w14:paraId="000000A7"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Able to use a range of teaching materials and resources</w:t>
            </w:r>
          </w:p>
          <w:p w14:paraId="000000A8"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Good ICT, administrative and organisational skills</w:t>
            </w:r>
          </w:p>
          <w:p w14:paraId="000000A9" w14:textId="77777777" w:rsidR="00CB6FBE" w:rsidRPr="007D7A48" w:rsidRDefault="00AE5ECC">
            <w:pPr>
              <w:numPr>
                <w:ilvl w:val="0"/>
                <w:numId w:val="13"/>
              </w:numPr>
              <w:pBdr>
                <w:top w:val="nil"/>
                <w:left w:val="nil"/>
                <w:bottom w:val="nil"/>
                <w:right w:val="nil"/>
                <w:between w:val="nil"/>
              </w:pBdr>
              <w:rPr>
                <w:rFonts w:ascii="Tahoma" w:hAnsi="Tahoma" w:cs="Tahoma"/>
              </w:rPr>
            </w:pPr>
            <w:r w:rsidRPr="007D7A48">
              <w:rPr>
                <w:rFonts w:ascii="Tahoma" w:hAnsi="Tahoma" w:cs="Tahoma"/>
              </w:rPr>
              <w:t>Able to develop effective relationships and motivate groups of learners</w:t>
            </w:r>
          </w:p>
          <w:p w14:paraId="000000AA" w14:textId="77777777" w:rsidR="00CB6FBE" w:rsidRPr="007D7A48" w:rsidRDefault="00AE5ECC">
            <w:pPr>
              <w:numPr>
                <w:ilvl w:val="0"/>
                <w:numId w:val="13"/>
              </w:numPr>
              <w:pBdr>
                <w:top w:val="nil"/>
                <w:left w:val="nil"/>
                <w:bottom w:val="nil"/>
                <w:right w:val="nil"/>
                <w:between w:val="nil"/>
              </w:pBdr>
              <w:rPr>
                <w:rFonts w:ascii="Tahoma" w:hAnsi="Tahoma" w:cs="Tahoma"/>
              </w:rPr>
            </w:pPr>
            <w:r w:rsidRPr="007D7A48">
              <w:rPr>
                <w:rFonts w:ascii="Tahoma" w:hAnsi="Tahoma" w:cs="Tahoma"/>
              </w:rPr>
              <w:t>Good oral and written skills</w:t>
            </w:r>
          </w:p>
          <w:p w14:paraId="000000AB" w14:textId="56706BD6"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Effective planning skills</w:t>
            </w:r>
            <w:r w:rsidR="00BA789C" w:rsidRPr="007D7A48">
              <w:rPr>
                <w:rFonts w:ascii="Tahoma" w:hAnsi="Tahoma" w:cs="Tahoma"/>
              </w:rPr>
              <w:t>.</w:t>
            </w:r>
            <w:r w:rsidRPr="007D7A48">
              <w:rPr>
                <w:rFonts w:ascii="Tahoma" w:hAnsi="Tahoma" w:cs="Tahoma"/>
              </w:rPr>
              <w:t xml:space="preserve"> </w:t>
            </w:r>
          </w:p>
          <w:p w14:paraId="000000AC"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work to deadlines</w:t>
            </w:r>
          </w:p>
          <w:p w14:paraId="000000AD"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work with minimal supervision, often out-of-hours</w:t>
            </w:r>
          </w:p>
        </w:tc>
        <w:tc>
          <w:tcPr>
            <w:tcW w:w="6302" w:type="dxa"/>
            <w:gridSpan w:val="2"/>
          </w:tcPr>
          <w:p w14:paraId="000000AE"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respond to change and initiate new ideas</w:t>
            </w:r>
          </w:p>
          <w:p w14:paraId="000000AF"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Ability to coach new and inexperienced teachers in the service and mentor them to achieve good teaching</w:t>
            </w:r>
          </w:p>
          <w:p w14:paraId="000000B0" w14:textId="77777777" w:rsidR="00CB6FBE" w:rsidRPr="007D7A48" w:rsidRDefault="00AE5ECC">
            <w:pPr>
              <w:numPr>
                <w:ilvl w:val="0"/>
                <w:numId w:val="14"/>
              </w:numPr>
              <w:pBdr>
                <w:top w:val="nil"/>
                <w:left w:val="nil"/>
                <w:bottom w:val="nil"/>
                <w:right w:val="nil"/>
                <w:between w:val="nil"/>
              </w:pBdr>
              <w:rPr>
                <w:rFonts w:ascii="Tahoma" w:hAnsi="Tahoma" w:cs="Tahoma"/>
              </w:rPr>
            </w:pPr>
            <w:r w:rsidRPr="007D7A48">
              <w:rPr>
                <w:rFonts w:ascii="Tahoma" w:hAnsi="Tahoma" w:cs="Tahoma"/>
              </w:rPr>
              <w:t>Good attention to detail and high standards towards consistent record keeping</w:t>
            </w:r>
          </w:p>
          <w:p w14:paraId="000000B1" w14:textId="77777777" w:rsidR="00CB6FBE" w:rsidRPr="007D7A48" w:rsidRDefault="00CB6FBE">
            <w:pPr>
              <w:pBdr>
                <w:top w:val="nil"/>
                <w:left w:val="nil"/>
                <w:bottom w:val="nil"/>
                <w:right w:val="nil"/>
                <w:between w:val="nil"/>
              </w:pBdr>
              <w:ind w:left="720"/>
              <w:rPr>
                <w:rFonts w:ascii="Tahoma" w:hAnsi="Tahoma" w:cs="Tahoma"/>
              </w:rPr>
            </w:pPr>
          </w:p>
        </w:tc>
        <w:tc>
          <w:tcPr>
            <w:tcW w:w="917" w:type="dxa"/>
          </w:tcPr>
          <w:p w14:paraId="000000B3"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A, R, I, P</w:t>
            </w:r>
          </w:p>
        </w:tc>
      </w:tr>
      <w:tr w:rsidR="00CB6FBE" w:rsidRPr="007D7A48" w14:paraId="36BDD219" w14:textId="77777777" w:rsidTr="2FC04CB0">
        <w:tc>
          <w:tcPr>
            <w:tcW w:w="14572" w:type="dxa"/>
            <w:gridSpan w:val="4"/>
          </w:tcPr>
          <w:p w14:paraId="000000B4"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Physical, mental and emotional demands</w:t>
            </w:r>
          </w:p>
        </w:tc>
      </w:tr>
      <w:tr w:rsidR="00CB6FBE" w:rsidRPr="007D7A48" w14:paraId="2B31C999" w14:textId="77777777" w:rsidTr="2FC04CB0">
        <w:tc>
          <w:tcPr>
            <w:tcW w:w="7353" w:type="dxa"/>
          </w:tcPr>
          <w:p w14:paraId="000000B8"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work to tight deadlines</w:t>
            </w:r>
          </w:p>
          <w:p w14:paraId="000000B9"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work in a challenging and changing environment</w:t>
            </w:r>
          </w:p>
          <w:p w14:paraId="000000BA" w14:textId="51859375"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 xml:space="preserve">Able to work with learners who might exhibit challenging </w:t>
            </w:r>
            <w:r w:rsidR="00963B0B" w:rsidRPr="007D7A48">
              <w:rPr>
                <w:rFonts w:ascii="Tahoma" w:hAnsi="Tahoma" w:cs="Tahoma"/>
              </w:rPr>
              <w:t>behavior</w:t>
            </w:r>
          </w:p>
          <w:p w14:paraId="3446C240" w14:textId="72E904D6" w:rsidR="35F0BA66" w:rsidRPr="007D7A48" w:rsidRDefault="35F0BA66" w:rsidP="690B21E4">
            <w:pPr>
              <w:numPr>
                <w:ilvl w:val="0"/>
                <w:numId w:val="9"/>
              </w:numPr>
            </w:pPr>
            <w:r w:rsidRPr="007D7A48">
              <w:rPr>
                <w:rFonts w:ascii="Tahoma" w:hAnsi="Tahoma" w:cs="Tahoma"/>
              </w:rPr>
              <w:t xml:space="preserve">Able to work with vulnerable learners who may have </w:t>
            </w:r>
            <w:r w:rsidR="684CA4F1" w:rsidRPr="007D7A48">
              <w:rPr>
                <w:rFonts w:ascii="Tahoma" w:hAnsi="Tahoma" w:cs="Tahoma"/>
              </w:rPr>
              <w:t>conditions or circumstances that place an emotional strain on the postholder</w:t>
            </w:r>
          </w:p>
          <w:p w14:paraId="000000BB"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move, erect and dismantle training equipment and resources</w:t>
            </w:r>
          </w:p>
          <w:p w14:paraId="000000BC"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Physical skills to lead sessions with learners and demonstrate technique, safe practices etc requiring both precision and dexterity</w:t>
            </w:r>
          </w:p>
          <w:p w14:paraId="37A5E9C9"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maintain attention on learner groups for continuous periods of up to three hours</w:t>
            </w:r>
          </w:p>
          <w:p w14:paraId="0EFEF62F" w14:textId="14E0CC46" w:rsidR="009C4CA3" w:rsidRPr="007D7A48" w:rsidRDefault="69123D62" w:rsidP="690B21E4">
            <w:pPr>
              <w:numPr>
                <w:ilvl w:val="0"/>
                <w:numId w:val="9"/>
              </w:numPr>
              <w:pBdr>
                <w:top w:val="nil"/>
                <w:left w:val="nil"/>
                <w:bottom w:val="nil"/>
                <w:right w:val="nil"/>
                <w:between w:val="nil"/>
              </w:pBdr>
              <w:rPr>
                <w:rFonts w:ascii="Tahoma" w:hAnsi="Tahoma" w:cs="Tahoma"/>
              </w:rPr>
            </w:pPr>
            <w:r w:rsidRPr="007D7A48">
              <w:rPr>
                <w:rFonts w:ascii="Tahoma" w:hAnsi="Tahoma" w:cs="Tahoma"/>
              </w:rPr>
              <w:t xml:space="preserve">Able to </w:t>
            </w:r>
            <w:r w:rsidR="1548C950" w:rsidRPr="007D7A48">
              <w:rPr>
                <w:rFonts w:ascii="Tahoma" w:hAnsi="Tahoma" w:cs="Tahoma"/>
              </w:rPr>
              <w:t xml:space="preserve">sustain prolonged periods of enhanced </w:t>
            </w:r>
            <w:r w:rsidR="592FA3CE" w:rsidRPr="007D7A48">
              <w:rPr>
                <w:rFonts w:ascii="Tahoma" w:hAnsi="Tahoma" w:cs="Tahoma"/>
              </w:rPr>
              <w:t xml:space="preserve">mental attention and high levels of </w:t>
            </w:r>
            <w:r w:rsidR="23FB94BE" w:rsidRPr="007D7A48">
              <w:rPr>
                <w:rFonts w:ascii="Tahoma" w:hAnsi="Tahoma" w:cs="Tahoma"/>
              </w:rPr>
              <w:t>work-related</w:t>
            </w:r>
            <w:r w:rsidR="592FA3CE" w:rsidRPr="007D7A48">
              <w:rPr>
                <w:rFonts w:ascii="Tahoma" w:hAnsi="Tahoma" w:cs="Tahoma"/>
              </w:rPr>
              <w:t xml:space="preserve"> pressure from deadlines</w:t>
            </w:r>
            <w:r w:rsidR="1AC6B15D" w:rsidRPr="007D7A48">
              <w:rPr>
                <w:rFonts w:ascii="Tahoma" w:hAnsi="Tahoma" w:cs="Tahoma"/>
              </w:rPr>
              <w:t xml:space="preserve"> inc</w:t>
            </w:r>
            <w:r w:rsidR="23FB94BE" w:rsidRPr="007D7A48">
              <w:rPr>
                <w:rFonts w:ascii="Tahoma" w:hAnsi="Tahoma" w:cs="Tahoma"/>
              </w:rPr>
              <w:t>.</w:t>
            </w:r>
            <w:r w:rsidR="1AC6B15D" w:rsidRPr="007D7A48">
              <w:rPr>
                <w:rFonts w:ascii="Tahoma" w:hAnsi="Tahoma" w:cs="Tahoma"/>
              </w:rPr>
              <w:t xml:space="preserve"> </w:t>
            </w:r>
            <w:r w:rsidR="38EC006E" w:rsidRPr="007D7A48">
              <w:rPr>
                <w:rFonts w:ascii="Tahoma" w:hAnsi="Tahoma" w:cs="Tahoma"/>
              </w:rPr>
              <w:t>conflicting demands of the job holder.</w:t>
            </w:r>
          </w:p>
          <w:p w14:paraId="000000BD" w14:textId="663714FB" w:rsidR="009C4CA3" w:rsidRPr="007D7A48" w:rsidRDefault="009C4CA3" w:rsidP="009C4CA3">
            <w:pPr>
              <w:pBdr>
                <w:top w:val="nil"/>
                <w:left w:val="nil"/>
                <w:bottom w:val="nil"/>
                <w:right w:val="nil"/>
                <w:between w:val="nil"/>
              </w:pBdr>
              <w:rPr>
                <w:rFonts w:ascii="Tahoma" w:hAnsi="Tahoma" w:cs="Tahoma"/>
              </w:rPr>
            </w:pPr>
          </w:p>
        </w:tc>
        <w:tc>
          <w:tcPr>
            <w:tcW w:w="6302" w:type="dxa"/>
            <w:gridSpan w:val="2"/>
          </w:tcPr>
          <w:p w14:paraId="000000BE" w14:textId="77777777" w:rsidR="00CB6FBE" w:rsidRPr="007D7A48" w:rsidRDefault="00CB6FBE">
            <w:pPr>
              <w:pBdr>
                <w:top w:val="nil"/>
                <w:left w:val="nil"/>
                <w:bottom w:val="nil"/>
                <w:right w:val="nil"/>
                <w:between w:val="nil"/>
              </w:pBdr>
              <w:rPr>
                <w:rFonts w:ascii="Tahoma" w:hAnsi="Tahoma" w:cs="Tahoma"/>
              </w:rPr>
            </w:pPr>
          </w:p>
        </w:tc>
        <w:tc>
          <w:tcPr>
            <w:tcW w:w="917" w:type="dxa"/>
          </w:tcPr>
          <w:p w14:paraId="000000C0"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I</w:t>
            </w:r>
          </w:p>
        </w:tc>
      </w:tr>
      <w:tr w:rsidR="00CB6FBE" w:rsidRPr="007D7A48" w14:paraId="300FB51F" w14:textId="77777777" w:rsidTr="2FC04CB0">
        <w:trPr>
          <w:trHeight w:val="280"/>
        </w:trPr>
        <w:tc>
          <w:tcPr>
            <w:tcW w:w="14572" w:type="dxa"/>
            <w:gridSpan w:val="4"/>
          </w:tcPr>
          <w:p w14:paraId="000000C1"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b/>
              </w:rPr>
              <w:t>Other</w:t>
            </w:r>
          </w:p>
        </w:tc>
      </w:tr>
      <w:tr w:rsidR="00CB6FBE" w:rsidRPr="007D7A48" w14:paraId="65A42520" w14:textId="77777777" w:rsidTr="2FC04CB0">
        <w:tc>
          <w:tcPr>
            <w:tcW w:w="7353" w:type="dxa"/>
          </w:tcPr>
          <w:p w14:paraId="000000C5"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meet the transport requirements of the post</w:t>
            </w:r>
          </w:p>
          <w:p w14:paraId="000000C6"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Able to obtain a satisfactory DBS clearance</w:t>
            </w:r>
          </w:p>
          <w:p w14:paraId="000000C7"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Ability to meet any manual handling requirements of the post relevant to the subject area</w:t>
            </w:r>
          </w:p>
          <w:p w14:paraId="000000C8"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Committed to equal opportunities and diversity within the learning environment</w:t>
            </w:r>
          </w:p>
          <w:p w14:paraId="000000C9"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Committed to health and safety</w:t>
            </w:r>
          </w:p>
        </w:tc>
        <w:tc>
          <w:tcPr>
            <w:tcW w:w="6302" w:type="dxa"/>
            <w:gridSpan w:val="2"/>
          </w:tcPr>
          <w:p w14:paraId="000000CA" w14:textId="77777777" w:rsidR="00CB6FBE" w:rsidRPr="007D7A48" w:rsidRDefault="00AE5ECC">
            <w:pPr>
              <w:numPr>
                <w:ilvl w:val="0"/>
                <w:numId w:val="9"/>
              </w:numPr>
              <w:pBdr>
                <w:top w:val="nil"/>
                <w:left w:val="nil"/>
                <w:bottom w:val="nil"/>
                <w:right w:val="nil"/>
                <w:between w:val="nil"/>
              </w:pBdr>
              <w:rPr>
                <w:rFonts w:ascii="Tahoma" w:hAnsi="Tahoma" w:cs="Tahoma"/>
              </w:rPr>
            </w:pPr>
            <w:r w:rsidRPr="007D7A48">
              <w:rPr>
                <w:rFonts w:ascii="Tahoma" w:hAnsi="Tahoma" w:cs="Tahoma"/>
              </w:rPr>
              <w:t>Full UK driving licence and access to a vehicle for business purposes</w:t>
            </w:r>
          </w:p>
        </w:tc>
        <w:tc>
          <w:tcPr>
            <w:tcW w:w="917" w:type="dxa"/>
          </w:tcPr>
          <w:p w14:paraId="000000CC" w14:textId="77777777" w:rsidR="00CB6FBE" w:rsidRPr="007D7A48" w:rsidRDefault="00AE5ECC">
            <w:pPr>
              <w:pBdr>
                <w:top w:val="nil"/>
                <w:left w:val="nil"/>
                <w:bottom w:val="nil"/>
                <w:right w:val="nil"/>
                <w:between w:val="nil"/>
              </w:pBdr>
              <w:rPr>
                <w:rFonts w:ascii="Tahoma" w:hAnsi="Tahoma" w:cs="Tahoma"/>
              </w:rPr>
            </w:pPr>
            <w:r w:rsidRPr="007D7A48">
              <w:rPr>
                <w:rFonts w:ascii="Tahoma" w:hAnsi="Tahoma" w:cs="Tahoma"/>
              </w:rPr>
              <w:t>I</w:t>
            </w:r>
          </w:p>
        </w:tc>
      </w:tr>
    </w:tbl>
    <w:p w14:paraId="000000CD" w14:textId="77777777" w:rsidR="00CB6FBE" w:rsidRDefault="00AE5ECC">
      <w:pPr>
        <w:pBdr>
          <w:top w:val="nil"/>
          <w:left w:val="nil"/>
          <w:bottom w:val="nil"/>
          <w:right w:val="nil"/>
          <w:between w:val="nil"/>
        </w:pBdr>
        <w:rPr>
          <w:rFonts w:ascii="Tahoma" w:hAnsi="Tahoma" w:cs="Tahoma"/>
        </w:rPr>
      </w:pPr>
      <w:r w:rsidRPr="007D7A48">
        <w:rPr>
          <w:rFonts w:ascii="Tahoma" w:hAnsi="Tahoma" w:cs="Tahoma"/>
        </w:rPr>
        <w:t>Key to assessment methods; (a) application form, (i) interview, (r) references, (t) ability tests (q) personality questionnaire (g) assessed group work, (p) presentation, (o) others e.g. case studies/visits</w:t>
      </w:r>
    </w:p>
    <w:p w14:paraId="20D7C017" w14:textId="77777777" w:rsidR="0098227B" w:rsidRDefault="0098227B">
      <w:pPr>
        <w:pBdr>
          <w:top w:val="nil"/>
          <w:left w:val="nil"/>
          <w:bottom w:val="nil"/>
          <w:right w:val="nil"/>
          <w:between w:val="nil"/>
        </w:pBdr>
        <w:rPr>
          <w:rFonts w:ascii="Tahoma" w:hAnsi="Tahoma" w:cs="Tahoma"/>
        </w:rPr>
      </w:pPr>
    </w:p>
    <w:p w14:paraId="277FF01F" w14:textId="77777777" w:rsidR="0098227B" w:rsidRDefault="0098227B">
      <w:pPr>
        <w:pBdr>
          <w:top w:val="nil"/>
          <w:left w:val="nil"/>
          <w:bottom w:val="nil"/>
          <w:right w:val="nil"/>
          <w:between w:val="nil"/>
        </w:pBdr>
        <w:rPr>
          <w:rFonts w:ascii="Tahoma" w:hAnsi="Tahoma" w:cs="Tahoma"/>
        </w:rPr>
      </w:pPr>
    </w:p>
    <w:p w14:paraId="0F3A1D85" w14:textId="77777777" w:rsidR="0098227B" w:rsidRDefault="0098227B">
      <w:pPr>
        <w:pBdr>
          <w:top w:val="nil"/>
          <w:left w:val="nil"/>
          <w:bottom w:val="nil"/>
          <w:right w:val="nil"/>
          <w:between w:val="nil"/>
        </w:pBdr>
        <w:rPr>
          <w:rFonts w:ascii="Tahoma" w:hAnsi="Tahoma" w:cs="Tahoma"/>
        </w:rPr>
      </w:pPr>
    </w:p>
    <w:p w14:paraId="4D8AF8B1" w14:textId="77777777" w:rsidR="0098227B" w:rsidRDefault="0098227B">
      <w:pPr>
        <w:pBdr>
          <w:top w:val="nil"/>
          <w:left w:val="nil"/>
          <w:bottom w:val="nil"/>
          <w:right w:val="nil"/>
          <w:between w:val="nil"/>
        </w:pBdr>
        <w:rPr>
          <w:rFonts w:ascii="Tahoma" w:hAnsi="Tahoma" w:cs="Tahoma"/>
        </w:rPr>
      </w:pPr>
    </w:p>
    <w:p w14:paraId="5624F41C" w14:textId="08547621" w:rsidR="0098227B" w:rsidRPr="00686299" w:rsidRDefault="0098227B">
      <w:pPr>
        <w:pBdr>
          <w:top w:val="nil"/>
          <w:left w:val="nil"/>
          <w:bottom w:val="nil"/>
          <w:right w:val="nil"/>
          <w:between w:val="nil"/>
        </w:pBdr>
        <w:rPr>
          <w:rFonts w:ascii="Tahoma" w:hAnsi="Tahoma" w:cs="Tahoma"/>
        </w:rPr>
      </w:pPr>
    </w:p>
    <w:sectPr w:rsidR="0098227B" w:rsidRPr="00686299">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403D"/>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B0C78A6"/>
    <w:multiLevelType w:val="multilevel"/>
    <w:tmpl w:val="A43AE40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281F0A"/>
    <w:multiLevelType w:val="multilevel"/>
    <w:tmpl w:val="06A8B45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42E4B23"/>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1CA17FAC"/>
    <w:multiLevelType w:val="multilevel"/>
    <w:tmpl w:val="6658B2A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1D8826DC"/>
    <w:multiLevelType w:val="multilevel"/>
    <w:tmpl w:val="FFFFFFFF"/>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6752031"/>
    <w:multiLevelType w:val="multilevel"/>
    <w:tmpl w:val="4D2E48E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2D4A250E"/>
    <w:multiLevelType w:val="multilevel"/>
    <w:tmpl w:val="7EDC633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371D104B"/>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45F3459D"/>
    <w:multiLevelType w:val="multilevel"/>
    <w:tmpl w:val="D32E172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4DBD1D62"/>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5B157418"/>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9455BCF"/>
    <w:multiLevelType w:val="multilevel"/>
    <w:tmpl w:val="A46416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77584373"/>
    <w:multiLevelType w:val="multilevel"/>
    <w:tmpl w:val="FFFFFFFF"/>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608588762">
    <w:abstractNumId w:val="12"/>
  </w:num>
  <w:num w:numId="2" w16cid:durableId="944078229">
    <w:abstractNumId w:val="9"/>
  </w:num>
  <w:num w:numId="3" w16cid:durableId="1811093378">
    <w:abstractNumId w:val="6"/>
  </w:num>
  <w:num w:numId="4" w16cid:durableId="998076273">
    <w:abstractNumId w:val="2"/>
  </w:num>
  <w:num w:numId="5" w16cid:durableId="877929975">
    <w:abstractNumId w:val="1"/>
  </w:num>
  <w:num w:numId="6" w16cid:durableId="210577480">
    <w:abstractNumId w:val="4"/>
  </w:num>
  <w:num w:numId="7" w16cid:durableId="2004429212">
    <w:abstractNumId w:val="7"/>
  </w:num>
  <w:num w:numId="8" w16cid:durableId="415521684">
    <w:abstractNumId w:val="3"/>
  </w:num>
  <w:num w:numId="9" w16cid:durableId="1605189840">
    <w:abstractNumId w:val="10"/>
  </w:num>
  <w:num w:numId="10" w16cid:durableId="387536268">
    <w:abstractNumId w:val="13"/>
  </w:num>
  <w:num w:numId="11" w16cid:durableId="503059328">
    <w:abstractNumId w:val="11"/>
  </w:num>
  <w:num w:numId="12" w16cid:durableId="1179395095">
    <w:abstractNumId w:val="5"/>
  </w:num>
  <w:num w:numId="13" w16cid:durableId="1778137558">
    <w:abstractNumId w:val="0"/>
  </w:num>
  <w:num w:numId="14" w16cid:durableId="237255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3"/>
    <w:rsid w:val="00035559"/>
    <w:rsid w:val="00052C61"/>
    <w:rsid w:val="000C3464"/>
    <w:rsid w:val="000C6B7C"/>
    <w:rsid w:val="000E1545"/>
    <w:rsid w:val="00100DCF"/>
    <w:rsid w:val="001157ED"/>
    <w:rsid w:val="00116AD2"/>
    <w:rsid w:val="001337C5"/>
    <w:rsid w:val="00137CA1"/>
    <w:rsid w:val="001A5748"/>
    <w:rsid w:val="001B72AB"/>
    <w:rsid w:val="001D3AD1"/>
    <w:rsid w:val="001E1BEC"/>
    <w:rsid w:val="0024068F"/>
    <w:rsid w:val="00260A91"/>
    <w:rsid w:val="00286907"/>
    <w:rsid w:val="002A74C5"/>
    <w:rsid w:val="002B0D2D"/>
    <w:rsid w:val="002F4775"/>
    <w:rsid w:val="002F48E1"/>
    <w:rsid w:val="0030297E"/>
    <w:rsid w:val="003354FC"/>
    <w:rsid w:val="003450F5"/>
    <w:rsid w:val="00345842"/>
    <w:rsid w:val="00346DCE"/>
    <w:rsid w:val="00347D56"/>
    <w:rsid w:val="003A2AF8"/>
    <w:rsid w:val="00422FD1"/>
    <w:rsid w:val="00431B31"/>
    <w:rsid w:val="0045570B"/>
    <w:rsid w:val="004D108F"/>
    <w:rsid w:val="00515FD7"/>
    <w:rsid w:val="00534679"/>
    <w:rsid w:val="00560EBF"/>
    <w:rsid w:val="005644F3"/>
    <w:rsid w:val="005671B1"/>
    <w:rsid w:val="00591D00"/>
    <w:rsid w:val="00595D8E"/>
    <w:rsid w:val="005D4602"/>
    <w:rsid w:val="006057C8"/>
    <w:rsid w:val="00605981"/>
    <w:rsid w:val="00615A62"/>
    <w:rsid w:val="006735E0"/>
    <w:rsid w:val="00686299"/>
    <w:rsid w:val="006D048C"/>
    <w:rsid w:val="006D434A"/>
    <w:rsid w:val="006D7A44"/>
    <w:rsid w:val="00757D1E"/>
    <w:rsid w:val="00787C94"/>
    <w:rsid w:val="007B766E"/>
    <w:rsid w:val="007C66E9"/>
    <w:rsid w:val="007C6F97"/>
    <w:rsid w:val="007D237B"/>
    <w:rsid w:val="007D7A48"/>
    <w:rsid w:val="0081662D"/>
    <w:rsid w:val="008173D0"/>
    <w:rsid w:val="008511E2"/>
    <w:rsid w:val="00857962"/>
    <w:rsid w:val="00894703"/>
    <w:rsid w:val="0089DEAF"/>
    <w:rsid w:val="008E43B5"/>
    <w:rsid w:val="0093603F"/>
    <w:rsid w:val="00963B0B"/>
    <w:rsid w:val="0098227B"/>
    <w:rsid w:val="00985DBA"/>
    <w:rsid w:val="00990DC0"/>
    <w:rsid w:val="009A721F"/>
    <w:rsid w:val="009C3973"/>
    <w:rsid w:val="009C4CA3"/>
    <w:rsid w:val="00A0229B"/>
    <w:rsid w:val="00A10599"/>
    <w:rsid w:val="00A65688"/>
    <w:rsid w:val="00A92FF6"/>
    <w:rsid w:val="00AE3666"/>
    <w:rsid w:val="00AE5ECC"/>
    <w:rsid w:val="00B339F6"/>
    <w:rsid w:val="00BA789C"/>
    <w:rsid w:val="00BB775D"/>
    <w:rsid w:val="00BD481D"/>
    <w:rsid w:val="00BD5668"/>
    <w:rsid w:val="00BD712A"/>
    <w:rsid w:val="00BF76CE"/>
    <w:rsid w:val="00C21F89"/>
    <w:rsid w:val="00C7007F"/>
    <w:rsid w:val="00C83F0E"/>
    <w:rsid w:val="00CB6FBE"/>
    <w:rsid w:val="00CC1CF8"/>
    <w:rsid w:val="00D114A9"/>
    <w:rsid w:val="00D730C6"/>
    <w:rsid w:val="00D73A4F"/>
    <w:rsid w:val="00D817EB"/>
    <w:rsid w:val="00D826CE"/>
    <w:rsid w:val="00D9429A"/>
    <w:rsid w:val="00DB5152"/>
    <w:rsid w:val="00E42A1F"/>
    <w:rsid w:val="00E706CF"/>
    <w:rsid w:val="00E7234D"/>
    <w:rsid w:val="00E8164F"/>
    <w:rsid w:val="00EB372F"/>
    <w:rsid w:val="00EC4F98"/>
    <w:rsid w:val="00F03F82"/>
    <w:rsid w:val="00F2257F"/>
    <w:rsid w:val="00F320DB"/>
    <w:rsid w:val="00FA386D"/>
    <w:rsid w:val="00FB14B2"/>
    <w:rsid w:val="00FF7890"/>
    <w:rsid w:val="04292494"/>
    <w:rsid w:val="06153D06"/>
    <w:rsid w:val="0685630B"/>
    <w:rsid w:val="07893BAD"/>
    <w:rsid w:val="07D47F34"/>
    <w:rsid w:val="0E432FCB"/>
    <w:rsid w:val="0E5D11A2"/>
    <w:rsid w:val="0EAB6ABE"/>
    <w:rsid w:val="0FF8E203"/>
    <w:rsid w:val="1216FE5A"/>
    <w:rsid w:val="14251654"/>
    <w:rsid w:val="1548C950"/>
    <w:rsid w:val="19ED5417"/>
    <w:rsid w:val="1AC6B15D"/>
    <w:rsid w:val="1FD4D2CC"/>
    <w:rsid w:val="20862E86"/>
    <w:rsid w:val="23FB94BE"/>
    <w:rsid w:val="2538BD92"/>
    <w:rsid w:val="267B911B"/>
    <w:rsid w:val="26B2AEC2"/>
    <w:rsid w:val="26C2CA6D"/>
    <w:rsid w:val="2CE3851C"/>
    <w:rsid w:val="2D2AA71A"/>
    <w:rsid w:val="2FC04CB0"/>
    <w:rsid w:val="31FE183D"/>
    <w:rsid w:val="3534EFB1"/>
    <w:rsid w:val="35F0BA66"/>
    <w:rsid w:val="38EC006E"/>
    <w:rsid w:val="3A0D4071"/>
    <w:rsid w:val="3C04E659"/>
    <w:rsid w:val="3E540F28"/>
    <w:rsid w:val="3F3F4E18"/>
    <w:rsid w:val="403CF5D4"/>
    <w:rsid w:val="41F84786"/>
    <w:rsid w:val="4BDFA5AF"/>
    <w:rsid w:val="4FCC9057"/>
    <w:rsid w:val="5142F585"/>
    <w:rsid w:val="526C8641"/>
    <w:rsid w:val="572279EF"/>
    <w:rsid w:val="578DAEA0"/>
    <w:rsid w:val="5820E505"/>
    <w:rsid w:val="592FA3CE"/>
    <w:rsid w:val="5A87802F"/>
    <w:rsid w:val="5AE593A0"/>
    <w:rsid w:val="5BA42A28"/>
    <w:rsid w:val="5C6F49F4"/>
    <w:rsid w:val="5EBC3230"/>
    <w:rsid w:val="5F3AA6B3"/>
    <w:rsid w:val="5FDEA265"/>
    <w:rsid w:val="63012C86"/>
    <w:rsid w:val="63D8C827"/>
    <w:rsid w:val="684CA4F1"/>
    <w:rsid w:val="690B21E4"/>
    <w:rsid w:val="69123D62"/>
    <w:rsid w:val="6B905355"/>
    <w:rsid w:val="6D668210"/>
    <w:rsid w:val="6E31C9A2"/>
    <w:rsid w:val="6EAFDF51"/>
    <w:rsid w:val="6F598151"/>
    <w:rsid w:val="749FB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B020"/>
  <w15:docId w15:val="{F5F32299-D2CD-4DFC-A065-E1208EEA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2B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D2D"/>
    <w:rPr>
      <w:rFonts w:ascii="Segoe UI" w:hAnsi="Segoe UI" w:cs="Segoe UI"/>
      <w:sz w:val="18"/>
      <w:szCs w:val="18"/>
    </w:rPr>
  </w:style>
  <w:style w:type="paragraph" w:styleId="ListParagraph">
    <w:name w:val="List Paragraph"/>
    <w:basedOn w:val="Normal"/>
    <w:uiPriority w:val="34"/>
    <w:qFormat/>
    <w:rsid w:val="0056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QWEZD2MZKR4M-600158671-288229</_dlc_DocId>
    <_dlc_DocIdUrl xmlns="a73c4f44-59d3-4782-ad57-7cd8d77cc50e">
      <Url>https://northumberland365.sharepoint.com/sites/HR-HR/_layouts/15/DocIdRedir.aspx?ID=QWEZD2MZKR4M-600158671-288229</Url>
      <Description>QWEZD2MZKR4M-600158671-288229</Description>
    </_dlc_DocIdUrl>
    <SharedWithUsers xmlns="a73c4f44-59d3-4782-ad57-7cd8d77cc50e">
      <UserInfo>
        <DisplayName>Michael Burton</DisplayName>
        <AccountId>653</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4b6a729c87d8aafffdb3b80c0db31f92">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9e46aec745a89df075a70311150eab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E2AE5-0C7C-4293-BCEC-7DBC7C1B9377}">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2.xml><?xml version="1.0" encoding="utf-8"?>
<ds:datastoreItem xmlns:ds="http://schemas.openxmlformats.org/officeDocument/2006/customXml" ds:itemID="{9F44832A-C8A2-4708-9C5A-9A9B6D01368F}">
  <ds:schemaRefs>
    <ds:schemaRef ds:uri="http://schemas.microsoft.com/sharepoint/events"/>
  </ds:schemaRefs>
</ds:datastoreItem>
</file>

<file path=customXml/itemProps3.xml><?xml version="1.0" encoding="utf-8"?>
<ds:datastoreItem xmlns:ds="http://schemas.openxmlformats.org/officeDocument/2006/customXml" ds:itemID="{F32ACEF5-A0CD-4F93-A631-4BD9BC09E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677A1-F7DF-4DEE-9CA6-A6B21A6C0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Kingham</dc:creator>
  <cp:keywords/>
  <cp:lastModifiedBy>Richard Waterston</cp:lastModifiedBy>
  <cp:revision>4</cp:revision>
  <dcterms:created xsi:type="dcterms:W3CDTF">2024-07-02T07:23:00Z</dcterms:created>
  <dcterms:modified xsi:type="dcterms:W3CDTF">2025-01-06T10:24:00Z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64804605-b2ae-449c-b3f9-3b261a202735</vt:lpwstr>
  </property>
</Properties>
</file>